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A8" w:rsidRDefault="003867A8" w:rsidP="003867A8">
      <w:pPr>
        <w:shd w:val="clear" w:color="auto" w:fill="FFFFFF"/>
        <w:spacing w:after="0" w:line="240" w:lineRule="auto"/>
        <w:ind w:left="181" w:right="62"/>
        <w:jc w:val="center"/>
        <w:rPr>
          <w:rFonts w:ascii="Times New Roman" w:hAnsi="Times New Roman" w:cs="Times New Roman"/>
          <w:spacing w:val="1"/>
          <w:sz w:val="26"/>
          <w:szCs w:val="26"/>
        </w:rPr>
      </w:pPr>
      <w:r w:rsidRPr="00756B4D">
        <w:rPr>
          <w:rFonts w:ascii="Times New Roman" w:hAnsi="Times New Roman" w:cs="Times New Roman"/>
          <w:spacing w:val="1"/>
          <w:sz w:val="26"/>
          <w:szCs w:val="26"/>
        </w:rPr>
        <w:t>МИНИСТЕРСТВО ОБРАЗОВАНИЯ И НАУКИ РОССИЙСКОЙ ФЕДЕРАЦИИ</w:t>
      </w:r>
    </w:p>
    <w:p w:rsidR="003867A8" w:rsidRPr="00D15C36" w:rsidRDefault="003867A8" w:rsidP="003867A8">
      <w:pPr>
        <w:shd w:val="clear" w:color="auto" w:fill="FFFFFF"/>
        <w:spacing w:after="0" w:line="240" w:lineRule="auto"/>
        <w:ind w:left="181" w:right="62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CD4056" w:rsidRPr="00CD4056" w:rsidRDefault="00CD4056" w:rsidP="00CD40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CD4056">
        <w:rPr>
          <w:rFonts w:ascii="Times New Roman" w:eastAsia="TimesNewRomanPSMT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CD4056" w:rsidRPr="00CD4056" w:rsidRDefault="00CD4056" w:rsidP="00CD40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высшего</w:t>
      </w:r>
      <w:r w:rsidRPr="00CD4056">
        <w:rPr>
          <w:rFonts w:ascii="Times New Roman" w:eastAsia="TimesNewRomanPSMT" w:hAnsi="Times New Roman" w:cs="Times New Roman"/>
          <w:sz w:val="28"/>
          <w:szCs w:val="28"/>
        </w:rPr>
        <w:t xml:space="preserve"> образования</w:t>
      </w:r>
    </w:p>
    <w:p w:rsidR="00CD4056" w:rsidRPr="00CD4056" w:rsidRDefault="00CD4056" w:rsidP="00CD40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CD4056">
        <w:rPr>
          <w:rFonts w:ascii="Times New Roman" w:eastAsia="TimesNewRomanPSMT" w:hAnsi="Times New Roman" w:cs="Times New Roman"/>
          <w:sz w:val="28"/>
          <w:szCs w:val="28"/>
        </w:rPr>
        <w:t>«Нижегородский государственный университет им. Н.И. Лобачевского»</w:t>
      </w:r>
    </w:p>
    <w:p w:rsidR="00CD4056" w:rsidRPr="00CD4056" w:rsidRDefault="00CD4056" w:rsidP="00CD40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CD4056">
        <w:rPr>
          <w:rFonts w:ascii="Times New Roman" w:eastAsia="TimesNewRomanPSMT" w:hAnsi="Times New Roman" w:cs="Times New Roman"/>
          <w:sz w:val="28"/>
          <w:szCs w:val="28"/>
        </w:rPr>
        <w:t>Национальный исследовательский университет</w:t>
      </w:r>
    </w:p>
    <w:p w:rsidR="00CD4056" w:rsidRPr="00CD4056" w:rsidRDefault="00CD4056" w:rsidP="00CD40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</w:p>
    <w:p w:rsidR="00CD4056" w:rsidRPr="00CD4056" w:rsidRDefault="00CD4056" w:rsidP="00CD40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NewRomanPSMT" w:hAnsi="Times New Roman" w:cs="Times New Roman"/>
          <w:sz w:val="28"/>
          <w:szCs w:val="28"/>
        </w:rPr>
      </w:pPr>
      <w:r w:rsidRPr="00CD4056">
        <w:rPr>
          <w:rFonts w:ascii="Times New Roman" w:eastAsia="TimesNewRomanPSMT" w:hAnsi="Times New Roman" w:cs="Times New Roman"/>
          <w:sz w:val="28"/>
          <w:szCs w:val="28"/>
        </w:rPr>
        <w:t>Институт экономики и предпринимательства</w:t>
      </w:r>
    </w:p>
    <w:p w:rsidR="00CD4056" w:rsidRPr="00CD4056" w:rsidRDefault="00CD4056" w:rsidP="00CD40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Кафедра </w:t>
      </w:r>
      <w:r w:rsidRPr="00CD4056">
        <w:rPr>
          <w:rFonts w:ascii="Times New Roman" w:eastAsia="TimesNewRomanPSMT" w:hAnsi="Times New Roman" w:cs="Times New Roman"/>
          <w:sz w:val="28"/>
          <w:szCs w:val="28"/>
        </w:rPr>
        <w:t>бухгалтерского учета</w:t>
      </w:r>
    </w:p>
    <w:p w:rsidR="003867A8" w:rsidRPr="00756B4D" w:rsidRDefault="003867A8" w:rsidP="003867A8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left="6747" w:firstLine="187"/>
        <w:rPr>
          <w:rFonts w:ascii="Times New Roman" w:hAnsi="Times New Roman" w:cs="Times New Roman"/>
          <w:b/>
          <w:spacing w:val="-2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left="6747" w:firstLine="187"/>
        <w:rPr>
          <w:rFonts w:ascii="Times New Roman" w:hAnsi="Times New Roman" w:cs="Times New Roman"/>
          <w:b/>
          <w:spacing w:val="-2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left="6747" w:firstLine="187"/>
        <w:rPr>
          <w:rFonts w:ascii="Times New Roman" w:hAnsi="Times New Roman" w:cs="Times New Roman"/>
          <w:b/>
          <w:spacing w:val="-2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left="6747" w:firstLine="187"/>
        <w:rPr>
          <w:rFonts w:ascii="Times New Roman" w:hAnsi="Times New Roman" w:cs="Times New Roman"/>
          <w:b/>
          <w:spacing w:val="-2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left="6747" w:firstLine="187"/>
        <w:rPr>
          <w:rFonts w:ascii="Times New Roman" w:hAnsi="Times New Roman" w:cs="Times New Roman"/>
          <w:b/>
          <w:spacing w:val="-2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left="6372" w:right="281" w:firstLine="187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56B4D">
        <w:rPr>
          <w:rFonts w:ascii="Times New Roman" w:hAnsi="Times New Roman" w:cs="Times New Roman"/>
          <w:b/>
          <w:spacing w:val="-3"/>
          <w:sz w:val="28"/>
          <w:szCs w:val="28"/>
        </w:rPr>
        <w:t xml:space="preserve">Э.С. </w:t>
      </w:r>
      <w:proofErr w:type="spellStart"/>
      <w:r w:rsidRPr="00756B4D">
        <w:rPr>
          <w:rFonts w:ascii="Times New Roman" w:hAnsi="Times New Roman" w:cs="Times New Roman"/>
          <w:b/>
          <w:spacing w:val="-3"/>
          <w:sz w:val="28"/>
          <w:szCs w:val="28"/>
        </w:rPr>
        <w:t>Дружиловская</w:t>
      </w:r>
      <w:proofErr w:type="spellEnd"/>
    </w:p>
    <w:p w:rsidR="003867A8" w:rsidRPr="00756B4D" w:rsidRDefault="003867A8" w:rsidP="003867A8">
      <w:pPr>
        <w:shd w:val="clear" w:color="auto" w:fill="FFFFFF"/>
        <w:spacing w:after="0" w:line="240" w:lineRule="auto"/>
        <w:ind w:left="154" w:hanging="14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left="154" w:hanging="149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left="154" w:hanging="149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left="154" w:hanging="149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left="154" w:hanging="149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3867A8" w:rsidRPr="00756B4D" w:rsidRDefault="003867A8" w:rsidP="003867A8">
      <w:pPr>
        <w:shd w:val="clear" w:color="auto" w:fill="FFFFFF"/>
        <w:spacing w:after="0" w:line="360" w:lineRule="auto"/>
        <w:ind w:left="154" w:hanging="149"/>
        <w:jc w:val="center"/>
        <w:rPr>
          <w:rFonts w:ascii="Times New Roman" w:hAnsi="Times New Roman" w:cs="Times New Roman"/>
          <w:sz w:val="20"/>
          <w:szCs w:val="20"/>
        </w:rPr>
      </w:pPr>
      <w:r w:rsidRPr="00756B4D">
        <w:rPr>
          <w:rFonts w:ascii="Times New Roman" w:hAnsi="Times New Roman" w:cs="Times New Roman"/>
          <w:b/>
          <w:bCs/>
          <w:spacing w:val="-1"/>
          <w:sz w:val="32"/>
          <w:szCs w:val="32"/>
        </w:rPr>
        <w:t>БУХГАЛТЕРСКИЙ УЧЕТ</w:t>
      </w:r>
      <w:r w:rsidRPr="00756B4D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В 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СТРАХОВ</w:t>
      </w:r>
      <w:r w:rsidRPr="00756B4D">
        <w:rPr>
          <w:rFonts w:ascii="Times New Roman" w:hAnsi="Times New Roman" w:cs="Times New Roman"/>
          <w:b/>
          <w:bCs/>
          <w:spacing w:val="1"/>
          <w:sz w:val="32"/>
          <w:szCs w:val="32"/>
        </w:rPr>
        <w:t>ЫХ ОРГАНИЗАЦИЯХ</w:t>
      </w:r>
    </w:p>
    <w:p w:rsidR="003867A8" w:rsidRPr="00756B4D" w:rsidRDefault="003867A8" w:rsidP="003867A8">
      <w:pPr>
        <w:shd w:val="clear" w:color="auto" w:fill="FFFFFF"/>
        <w:spacing w:after="0" w:line="360" w:lineRule="auto"/>
        <w:ind w:left="494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56B4D">
        <w:rPr>
          <w:rFonts w:ascii="Times New Roman" w:hAnsi="Times New Roman" w:cs="Times New Roman"/>
          <w:spacing w:val="-1"/>
          <w:sz w:val="28"/>
          <w:szCs w:val="28"/>
        </w:rPr>
        <w:t>Учебно-методическое пособие</w:t>
      </w:r>
    </w:p>
    <w:p w:rsidR="003867A8" w:rsidRPr="00756B4D" w:rsidRDefault="003867A8" w:rsidP="003867A8">
      <w:pPr>
        <w:shd w:val="clear" w:color="auto" w:fill="FFFFFF"/>
        <w:spacing w:after="0" w:line="240" w:lineRule="auto"/>
        <w:ind w:left="494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left="494"/>
        <w:jc w:val="center"/>
        <w:rPr>
          <w:rFonts w:ascii="Times New Roman" w:hAnsi="Times New Roman" w:cs="Times New Roman"/>
        </w:rPr>
      </w:pPr>
    </w:p>
    <w:p w:rsidR="003867A8" w:rsidRPr="00756B4D" w:rsidRDefault="003867A8" w:rsidP="00BD3BDE">
      <w:pPr>
        <w:shd w:val="clear" w:color="auto" w:fill="FFFFFF"/>
        <w:spacing w:after="0" w:line="240" w:lineRule="auto"/>
        <w:ind w:firstLine="283"/>
        <w:jc w:val="center"/>
        <w:rPr>
          <w:rFonts w:ascii="Times New Roman" w:hAnsi="Times New Roman" w:cs="Times New Roman"/>
        </w:rPr>
      </w:pPr>
      <w:r w:rsidRPr="00756B4D">
        <w:rPr>
          <w:rFonts w:ascii="Times New Roman" w:hAnsi="Times New Roman" w:cs="Times New Roman"/>
          <w:sz w:val="28"/>
          <w:szCs w:val="28"/>
        </w:rPr>
        <w:t xml:space="preserve">Рекомендовано методической комиссией </w:t>
      </w:r>
      <w:r w:rsidR="00BD3BDE">
        <w:rPr>
          <w:rFonts w:ascii="Times New Roman" w:hAnsi="Times New Roman" w:cs="Times New Roman"/>
          <w:sz w:val="28"/>
          <w:szCs w:val="28"/>
        </w:rPr>
        <w:t>института экономики и предпринимательства</w:t>
      </w:r>
      <w:r w:rsidRPr="00756B4D"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Pr="00756B4D">
        <w:rPr>
          <w:rFonts w:ascii="Times New Roman" w:hAnsi="Times New Roman" w:cs="Times New Roman"/>
          <w:spacing w:val="6"/>
          <w:sz w:val="28"/>
          <w:szCs w:val="28"/>
        </w:rPr>
        <w:t xml:space="preserve">ННГУ, </w:t>
      </w:r>
      <w:r w:rsidR="00BD3BDE" w:rsidRPr="00BD3BDE">
        <w:rPr>
          <w:rFonts w:ascii="Times New Roman" w:hAnsi="Times New Roman" w:cs="Times New Roman"/>
          <w:spacing w:val="6"/>
          <w:sz w:val="28"/>
          <w:szCs w:val="28"/>
        </w:rPr>
        <w:t xml:space="preserve">обучающихся по направлению подготовки </w:t>
      </w:r>
      <w:r w:rsidR="00E71497">
        <w:rPr>
          <w:rFonts w:ascii="Times New Roman" w:hAnsi="Times New Roman" w:cs="Times New Roman"/>
          <w:spacing w:val="6"/>
          <w:sz w:val="28"/>
          <w:szCs w:val="28"/>
        </w:rPr>
        <w:t>38.04.01</w:t>
      </w:r>
      <w:r w:rsidR="00BD3BDE" w:rsidRPr="00BD3BDE">
        <w:rPr>
          <w:rFonts w:ascii="Times New Roman" w:hAnsi="Times New Roman" w:cs="Times New Roman"/>
          <w:spacing w:val="6"/>
          <w:sz w:val="28"/>
          <w:szCs w:val="28"/>
        </w:rPr>
        <w:t xml:space="preserve"> «Экономика», </w:t>
      </w:r>
      <w:r w:rsidR="00E71497">
        <w:rPr>
          <w:rFonts w:ascii="Times New Roman" w:hAnsi="Times New Roman" w:cs="Times New Roman"/>
          <w:spacing w:val="6"/>
          <w:sz w:val="28"/>
          <w:szCs w:val="28"/>
        </w:rPr>
        <w:t xml:space="preserve">магистерская </w:t>
      </w:r>
      <w:r w:rsidR="00BD3BDE" w:rsidRPr="00BD3BDE">
        <w:rPr>
          <w:rFonts w:ascii="Times New Roman" w:hAnsi="Times New Roman" w:cs="Times New Roman"/>
          <w:spacing w:val="6"/>
          <w:sz w:val="28"/>
          <w:szCs w:val="28"/>
        </w:rPr>
        <w:t>программа «Бухгалтерский учет, анализ и аудит»</w:t>
      </w:r>
    </w:p>
    <w:p w:rsidR="003867A8" w:rsidRPr="00756B4D" w:rsidRDefault="003867A8" w:rsidP="003867A8">
      <w:pPr>
        <w:shd w:val="clear" w:color="auto" w:fill="FFFFFF"/>
        <w:spacing w:after="0" w:line="240" w:lineRule="auto"/>
        <w:ind w:right="108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right="108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right="108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right="108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right="108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right="108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right="108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right="108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right="108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right="108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867A8" w:rsidRPr="00756B4D" w:rsidRDefault="003867A8" w:rsidP="003867A8">
      <w:pPr>
        <w:shd w:val="clear" w:color="auto" w:fill="FFFFFF"/>
        <w:spacing w:after="0" w:line="240" w:lineRule="auto"/>
        <w:ind w:right="108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867A8" w:rsidRPr="00756B4D" w:rsidRDefault="003867A8" w:rsidP="003867A8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756B4D">
        <w:rPr>
          <w:rFonts w:ascii="Times New Roman" w:hAnsi="Times New Roman" w:cs="Times New Roman"/>
          <w:spacing w:val="-3"/>
          <w:sz w:val="28"/>
          <w:szCs w:val="28"/>
        </w:rPr>
        <w:t>Нижний Новгород</w:t>
      </w:r>
    </w:p>
    <w:p w:rsidR="003867A8" w:rsidRDefault="006A702D" w:rsidP="008B40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2015</w:t>
      </w:r>
      <w:r w:rsidR="003867A8">
        <w:rPr>
          <w:rFonts w:ascii="Times New Roman" w:hAnsi="Times New Roman" w:cs="Times New Roman"/>
          <w:sz w:val="28"/>
          <w:szCs w:val="28"/>
        </w:rPr>
        <w:br w:type="page"/>
      </w:r>
    </w:p>
    <w:p w:rsidR="003867A8" w:rsidRPr="00F63421" w:rsidRDefault="003867A8" w:rsidP="003867A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</w:rPr>
      </w:pPr>
      <w:r w:rsidRPr="00F63421"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</w:rPr>
        <w:lastRenderedPageBreak/>
        <w:t>ББК 65.052.5</w:t>
      </w:r>
    </w:p>
    <w:p w:rsidR="003867A8" w:rsidRPr="00F63421" w:rsidRDefault="003867A8" w:rsidP="003867A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F634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УДК 657</w:t>
      </w:r>
    </w:p>
    <w:p w:rsidR="003867A8" w:rsidRPr="000969DB" w:rsidRDefault="003867A8" w:rsidP="003867A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0969D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 – 81</w:t>
      </w:r>
    </w:p>
    <w:p w:rsidR="003867A8" w:rsidRPr="000969DB" w:rsidRDefault="003867A8" w:rsidP="003867A8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</w:rPr>
      </w:pPr>
    </w:p>
    <w:p w:rsidR="003867A8" w:rsidRPr="00A4110B" w:rsidRDefault="003867A8" w:rsidP="003867A8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</w:rPr>
      </w:pPr>
      <w:r w:rsidRPr="00A411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 – 81 </w:t>
      </w:r>
      <w:proofErr w:type="spellStart"/>
      <w:r w:rsidRPr="00A411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Дружиловская</w:t>
      </w:r>
      <w:proofErr w:type="spellEnd"/>
      <w:r w:rsidRPr="00A411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Э.С. </w:t>
      </w:r>
      <w:r w:rsidRPr="00A411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Бухгалтерский учет </w:t>
      </w:r>
      <w:r w:rsidRPr="00A4110B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страховых организациях: учебно-методическое пособие</w:t>
      </w:r>
      <w:r w:rsidRPr="00A411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– Нижний </w:t>
      </w:r>
      <w:r w:rsidRPr="00A411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Новгород: Нижегородский госуниверситет, 201</w:t>
      </w:r>
      <w:r w:rsidR="006A702D" w:rsidRPr="00A411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 w:rsidRPr="00A411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A411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– </w:t>
      </w:r>
      <w:r w:rsidR="003F42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5</w:t>
      </w:r>
      <w:r w:rsidR="00F169C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4</w:t>
      </w:r>
      <w:r w:rsidRPr="00A411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с.</w:t>
      </w:r>
    </w:p>
    <w:p w:rsidR="003867A8" w:rsidRPr="00A4110B" w:rsidRDefault="003867A8" w:rsidP="003867A8">
      <w:pPr>
        <w:shd w:val="clear" w:color="auto" w:fill="FFFFFF"/>
        <w:spacing w:after="0" w:line="240" w:lineRule="auto"/>
        <w:ind w:left="547"/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</w:rPr>
      </w:pPr>
    </w:p>
    <w:p w:rsidR="003867A8" w:rsidRPr="00A4110B" w:rsidRDefault="003867A8" w:rsidP="003867A8">
      <w:pPr>
        <w:shd w:val="clear" w:color="auto" w:fill="FFFFFF"/>
        <w:spacing w:after="0" w:line="240" w:lineRule="auto"/>
        <w:ind w:left="547"/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</w:rPr>
      </w:pPr>
    </w:p>
    <w:p w:rsidR="003867A8" w:rsidRPr="00A4110B" w:rsidRDefault="003867A8" w:rsidP="008B40C1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</w:rPr>
      </w:pPr>
      <w:r w:rsidRPr="00A4110B"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</w:rPr>
        <w:t xml:space="preserve">Рецензент: </w:t>
      </w:r>
      <w:r w:rsidR="008B40C1" w:rsidRPr="00A4110B"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</w:rPr>
        <w:t>д.э.н., профессор, зав. кафедрой финансов и кредита</w:t>
      </w:r>
      <w:r w:rsidR="00BD3BDE" w:rsidRPr="00A4110B"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</w:rPr>
        <w:t>Н.И. Яшина</w:t>
      </w:r>
    </w:p>
    <w:p w:rsidR="003867A8" w:rsidRPr="00A4110B" w:rsidRDefault="003867A8" w:rsidP="003867A8">
      <w:pPr>
        <w:shd w:val="clear" w:color="auto" w:fill="FFFFFF"/>
        <w:spacing w:after="0" w:line="240" w:lineRule="auto"/>
        <w:ind w:left="547"/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</w:rPr>
      </w:pPr>
    </w:p>
    <w:p w:rsidR="003867A8" w:rsidRPr="00A4110B" w:rsidRDefault="003867A8" w:rsidP="003867A8">
      <w:pPr>
        <w:shd w:val="clear" w:color="auto" w:fill="FFFFFF"/>
        <w:spacing w:after="0" w:line="240" w:lineRule="auto"/>
        <w:ind w:left="547"/>
        <w:rPr>
          <w:rFonts w:ascii="Times New Roman" w:eastAsia="Times New Roman" w:hAnsi="Times New Roman" w:cs="Times New Roman"/>
        </w:rPr>
      </w:pPr>
    </w:p>
    <w:p w:rsidR="003867A8" w:rsidRPr="00A4110B" w:rsidRDefault="003867A8" w:rsidP="003867A8">
      <w:pPr>
        <w:shd w:val="clear" w:color="auto" w:fill="FFFFFF"/>
        <w:spacing w:after="0" w:line="240" w:lineRule="auto"/>
        <w:ind w:right="19" w:firstLine="5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A411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Учебно-методическое пособие предназначено для студентов</w:t>
      </w:r>
      <w:r w:rsidR="00BD3BDE" w:rsidRPr="00A411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,обучающихся по направлению </w:t>
      </w:r>
      <w:r w:rsidR="00B64E21" w:rsidRPr="00B64E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38.04.01 </w:t>
      </w:r>
      <w:r w:rsidR="00BD3BDE" w:rsidRPr="00A411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«Экономика», </w:t>
      </w:r>
      <w:r w:rsidR="00215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магистерская </w:t>
      </w:r>
      <w:r w:rsidR="00BD3BDE" w:rsidRPr="00A411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программа «Бухгалтерский учет, анализ и аудит»</w:t>
      </w:r>
      <w:r w:rsidRPr="00A411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В не</w:t>
      </w:r>
      <w:r w:rsidR="00673248" w:rsidRPr="00A411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411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изложены цель, задачи изучения </w:t>
      </w:r>
      <w:r w:rsidR="00666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дисциплины</w:t>
      </w:r>
      <w:r w:rsidRPr="00A4110B">
        <w:rPr>
          <w:rFonts w:ascii="Times New Roman" w:eastAsia="Times New Roman" w:hAnsi="Times New Roman" w:cs="Times New Roman"/>
          <w:color w:val="000000"/>
          <w:sz w:val="28"/>
          <w:szCs w:val="28"/>
        </w:rPr>
        <w:t>«Бухгалтерский учет</w:t>
      </w:r>
      <w:r w:rsidRPr="00A4110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в </w:t>
      </w:r>
      <w:r w:rsidRPr="00A41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страховых </w:t>
      </w:r>
      <w:r w:rsidR="00BD3BDE" w:rsidRPr="00A4110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организациях</w:t>
      </w:r>
      <w:r w:rsidRPr="00A4110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»</w:t>
      </w:r>
      <w:r w:rsidRPr="00A411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A41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бюджета времени при изучении дисциплины, содержание </w:t>
      </w:r>
      <w:r w:rsidRPr="00A411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программы, </w:t>
      </w:r>
      <w:r w:rsidR="00666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66967" w:rsidRPr="00666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етодические указания по изучению дисциплины</w:t>
      </w:r>
      <w:r w:rsidR="00666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з</w:t>
      </w:r>
      <w:r w:rsidR="00666967" w:rsidRPr="00666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адания для практических занятий и самостоятельной работы</w:t>
      </w:r>
      <w:r w:rsidR="006669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A411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контрольные вопросы и тесты, рекомендуемая </w:t>
      </w:r>
      <w:r w:rsidRPr="00A411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литература.</w:t>
      </w:r>
    </w:p>
    <w:p w:rsidR="003867A8" w:rsidRPr="00A4110B" w:rsidRDefault="003867A8" w:rsidP="003867A8">
      <w:pPr>
        <w:shd w:val="clear" w:color="auto" w:fill="FFFFFF"/>
        <w:spacing w:after="0" w:line="240" w:lineRule="auto"/>
        <w:ind w:right="17" w:firstLine="544"/>
        <w:jc w:val="both"/>
        <w:rPr>
          <w:rFonts w:ascii="Times New Roman" w:eastAsia="Times New Roman" w:hAnsi="Times New Roman" w:cs="Times New Roman"/>
        </w:rPr>
      </w:pPr>
    </w:p>
    <w:p w:rsidR="003867A8" w:rsidRPr="00A4110B" w:rsidRDefault="003867A8" w:rsidP="003867A8">
      <w:pPr>
        <w:shd w:val="clear" w:color="auto" w:fill="FFFFFF"/>
        <w:spacing w:after="0" w:line="240" w:lineRule="auto"/>
        <w:ind w:right="17" w:firstLine="544"/>
        <w:jc w:val="both"/>
        <w:rPr>
          <w:rFonts w:ascii="Times New Roman" w:eastAsia="Times New Roman" w:hAnsi="Times New Roman" w:cs="Times New Roman"/>
        </w:rPr>
      </w:pPr>
    </w:p>
    <w:p w:rsidR="003867A8" w:rsidRPr="00A4110B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67A8" w:rsidRPr="00A4110B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4110B">
        <w:rPr>
          <w:rFonts w:ascii="Times New Roman" w:hAnsi="Times New Roman" w:cs="Times New Roman"/>
          <w:bCs/>
          <w:sz w:val="28"/>
          <w:szCs w:val="28"/>
        </w:rPr>
        <w:t xml:space="preserve">Ответственный за выпуск:председатель методической комиссии </w:t>
      </w:r>
      <w:r w:rsidR="00BD3BDE" w:rsidRPr="00A4110B">
        <w:rPr>
          <w:rFonts w:ascii="Times New Roman" w:hAnsi="Times New Roman" w:cs="Times New Roman"/>
          <w:bCs/>
          <w:sz w:val="28"/>
          <w:szCs w:val="28"/>
        </w:rPr>
        <w:t xml:space="preserve">института экономики и предпринимательства </w:t>
      </w:r>
      <w:r w:rsidRPr="00A4110B">
        <w:rPr>
          <w:rFonts w:ascii="Times New Roman" w:hAnsi="Times New Roman" w:cs="Times New Roman"/>
          <w:bCs/>
          <w:sz w:val="28"/>
          <w:szCs w:val="28"/>
        </w:rPr>
        <w:t>ННГУ</w:t>
      </w:r>
      <w:r w:rsidR="00A4110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4110B">
        <w:rPr>
          <w:rFonts w:ascii="Times New Roman" w:hAnsi="Times New Roman" w:cs="Times New Roman"/>
          <w:bCs/>
          <w:sz w:val="28"/>
          <w:szCs w:val="28"/>
        </w:rPr>
        <w:t>к.э.н</w:t>
      </w:r>
      <w:proofErr w:type="spellEnd"/>
      <w:r w:rsidRPr="00A4110B">
        <w:rPr>
          <w:rFonts w:ascii="Times New Roman" w:hAnsi="Times New Roman" w:cs="Times New Roman"/>
          <w:bCs/>
          <w:sz w:val="28"/>
          <w:szCs w:val="28"/>
        </w:rPr>
        <w:t xml:space="preserve">., доцент </w:t>
      </w:r>
      <w:r w:rsidR="00B64E21">
        <w:rPr>
          <w:rFonts w:ascii="Times New Roman" w:hAnsi="Times New Roman" w:cs="Times New Roman"/>
          <w:bCs/>
          <w:sz w:val="28"/>
          <w:szCs w:val="28"/>
        </w:rPr>
        <w:t>С.</w:t>
      </w:r>
      <w:r w:rsidR="00673248" w:rsidRPr="00A4110B">
        <w:rPr>
          <w:rFonts w:ascii="Times New Roman" w:hAnsi="Times New Roman" w:cs="Times New Roman"/>
          <w:bCs/>
          <w:sz w:val="28"/>
          <w:szCs w:val="28"/>
        </w:rPr>
        <w:t xml:space="preserve">В. </w:t>
      </w:r>
      <w:proofErr w:type="spellStart"/>
      <w:r w:rsidR="00B64E21">
        <w:rPr>
          <w:rFonts w:ascii="Times New Roman" w:hAnsi="Times New Roman" w:cs="Times New Roman"/>
          <w:bCs/>
          <w:sz w:val="28"/>
          <w:szCs w:val="28"/>
        </w:rPr>
        <w:t>Едемская</w:t>
      </w:r>
      <w:proofErr w:type="spellEnd"/>
    </w:p>
    <w:p w:rsidR="003867A8" w:rsidRPr="00A4110B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67A8" w:rsidRPr="00A4110B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67A8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606DF" w:rsidRPr="00A4110B" w:rsidRDefault="002606DF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67A8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606DF" w:rsidRPr="00A4110B" w:rsidRDefault="002606DF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67A8" w:rsidRPr="00A4110B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67A8" w:rsidRPr="00A4110B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67A8" w:rsidRPr="00A4110B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67A8" w:rsidRPr="00A4110B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67A8" w:rsidRPr="00A4110B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67A8" w:rsidRPr="00A4110B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67A8" w:rsidRPr="00A4110B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67A8" w:rsidRPr="00A4110B" w:rsidRDefault="003867A8" w:rsidP="003867A8">
      <w:pPr>
        <w:shd w:val="clear" w:color="auto" w:fill="FFFFFF"/>
        <w:spacing w:after="0" w:line="240" w:lineRule="auto"/>
        <w:ind w:left="5"/>
        <w:jc w:val="right"/>
        <w:rPr>
          <w:rFonts w:ascii="Times New Roman" w:hAnsi="Times New Roman" w:cs="Times New Roman"/>
        </w:rPr>
      </w:pPr>
      <w:r w:rsidRPr="00A4110B">
        <w:rPr>
          <w:rFonts w:ascii="Times New Roman" w:hAnsi="Times New Roman" w:cs="Times New Roman"/>
          <w:spacing w:val="-6"/>
          <w:sz w:val="28"/>
          <w:szCs w:val="28"/>
        </w:rPr>
        <w:t>ББК 65.052.5</w:t>
      </w:r>
    </w:p>
    <w:p w:rsidR="003867A8" w:rsidRPr="00A4110B" w:rsidRDefault="003867A8" w:rsidP="003867A8">
      <w:pPr>
        <w:shd w:val="clear" w:color="auto" w:fill="FFFFFF"/>
        <w:spacing w:after="0" w:line="240" w:lineRule="auto"/>
        <w:ind w:firstLine="538"/>
        <w:jc w:val="right"/>
        <w:rPr>
          <w:rFonts w:ascii="Times New Roman" w:hAnsi="Times New Roman" w:cs="Times New Roman"/>
        </w:rPr>
      </w:pPr>
      <w:r w:rsidRPr="00A4110B">
        <w:rPr>
          <w:rFonts w:ascii="Times New Roman" w:hAnsi="Times New Roman" w:cs="Times New Roman"/>
          <w:color w:val="000000"/>
          <w:spacing w:val="-8"/>
          <w:sz w:val="28"/>
          <w:szCs w:val="28"/>
        </w:rPr>
        <w:t>УДК 657</w:t>
      </w:r>
    </w:p>
    <w:p w:rsidR="003867A8" w:rsidRPr="00A4110B" w:rsidRDefault="003867A8" w:rsidP="003867A8">
      <w:pPr>
        <w:shd w:val="clear" w:color="auto" w:fill="FFFFFF"/>
        <w:spacing w:after="0" w:line="240" w:lineRule="auto"/>
        <w:ind w:firstLine="538"/>
        <w:rPr>
          <w:rFonts w:ascii="Times New Roman" w:hAnsi="Times New Roman" w:cs="Times New Roman"/>
        </w:rPr>
      </w:pPr>
    </w:p>
    <w:p w:rsidR="003867A8" w:rsidRPr="00A4110B" w:rsidRDefault="003867A8" w:rsidP="003867A8">
      <w:pPr>
        <w:shd w:val="clear" w:color="auto" w:fill="FFFFFF"/>
        <w:spacing w:after="0" w:line="240" w:lineRule="auto"/>
        <w:ind w:left="5400" w:hanging="126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411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© Нижегородский государственный </w:t>
      </w:r>
    </w:p>
    <w:p w:rsidR="003867A8" w:rsidRPr="00A4110B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4110B">
        <w:rPr>
          <w:rFonts w:ascii="Times New Roman" w:hAnsi="Times New Roman" w:cs="Times New Roman"/>
          <w:color w:val="000000"/>
          <w:spacing w:val="-1"/>
          <w:sz w:val="28"/>
          <w:szCs w:val="28"/>
        </w:rPr>
        <w:t>университет им. Н.И. Лобачевского, 201</w:t>
      </w:r>
      <w:r w:rsidR="006A702D" w:rsidRPr="00A4110B"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</w:p>
    <w:p w:rsidR="00673248" w:rsidRPr="00A4110B" w:rsidRDefault="0067324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4110B">
        <w:rPr>
          <w:rFonts w:ascii="Times New Roman" w:hAnsi="Times New Roman" w:cs="Times New Roman"/>
          <w:bCs/>
          <w:sz w:val="28"/>
          <w:szCs w:val="28"/>
        </w:rPr>
        <w:t xml:space="preserve">© </w:t>
      </w:r>
      <w:proofErr w:type="spellStart"/>
      <w:r w:rsidRPr="00A4110B">
        <w:rPr>
          <w:rFonts w:ascii="Times New Roman" w:hAnsi="Times New Roman" w:cs="Times New Roman"/>
          <w:bCs/>
          <w:sz w:val="28"/>
          <w:szCs w:val="28"/>
        </w:rPr>
        <w:t>Дружиловская</w:t>
      </w:r>
      <w:proofErr w:type="spellEnd"/>
      <w:r w:rsidRPr="00A4110B">
        <w:rPr>
          <w:rFonts w:ascii="Times New Roman" w:hAnsi="Times New Roman" w:cs="Times New Roman"/>
          <w:bCs/>
          <w:sz w:val="28"/>
          <w:szCs w:val="28"/>
        </w:rPr>
        <w:t xml:space="preserve"> Э.С.</w:t>
      </w:r>
      <w:r w:rsidR="000969DB" w:rsidRPr="00A4110B">
        <w:rPr>
          <w:rFonts w:ascii="Times New Roman" w:hAnsi="Times New Roman" w:cs="Times New Roman"/>
          <w:bCs/>
          <w:sz w:val="28"/>
          <w:szCs w:val="28"/>
        </w:rPr>
        <w:t>, 2015</w:t>
      </w:r>
    </w:p>
    <w:p w:rsidR="003867A8" w:rsidRDefault="003867A8" w:rsidP="003867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867A8" w:rsidRPr="00E4378D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3867A8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5"/>
      </w:tblGrid>
      <w:tr w:rsidR="003867A8" w:rsidTr="005A0AF1">
        <w:tc>
          <w:tcPr>
            <w:tcW w:w="8755" w:type="dxa"/>
          </w:tcPr>
          <w:p w:rsidR="003867A8" w:rsidRDefault="003867A8" w:rsidP="005A0AF1">
            <w:pPr>
              <w:tabs>
                <w:tab w:val="left" w:pos="180"/>
                <w:tab w:val="right" w:pos="8870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5" w:type="dxa"/>
          </w:tcPr>
          <w:p w:rsidR="003867A8" w:rsidRDefault="003867A8" w:rsidP="00786146">
            <w:pPr>
              <w:tabs>
                <w:tab w:val="left" w:pos="180"/>
                <w:tab w:val="right" w:pos="8870"/>
              </w:tabs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Стр.</w:t>
            </w:r>
          </w:p>
        </w:tc>
      </w:tr>
      <w:tr w:rsidR="003867A8" w:rsidTr="005A0AF1">
        <w:tc>
          <w:tcPr>
            <w:tcW w:w="8755" w:type="dxa"/>
          </w:tcPr>
          <w:p w:rsidR="003867A8" w:rsidRDefault="003867A8" w:rsidP="005A0AF1">
            <w:pPr>
              <w:tabs>
                <w:tab w:val="left" w:pos="180"/>
                <w:tab w:val="right" w:pos="8870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Цель и задачи освоения дисциплины</w:t>
            </w:r>
          </w:p>
        </w:tc>
        <w:tc>
          <w:tcPr>
            <w:tcW w:w="815" w:type="dxa"/>
          </w:tcPr>
          <w:p w:rsidR="003867A8" w:rsidRDefault="003867A8" w:rsidP="005A0AF1">
            <w:pPr>
              <w:tabs>
                <w:tab w:val="left" w:pos="180"/>
                <w:tab w:val="right" w:pos="8870"/>
              </w:tabs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867A8" w:rsidTr="005A0AF1">
        <w:tc>
          <w:tcPr>
            <w:tcW w:w="8755" w:type="dxa"/>
          </w:tcPr>
          <w:p w:rsidR="003867A8" w:rsidRDefault="003867A8" w:rsidP="005A0AF1">
            <w:pPr>
              <w:tabs>
                <w:tab w:val="left" w:pos="180"/>
                <w:tab w:val="right" w:pos="8870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942">
              <w:rPr>
                <w:rFonts w:ascii="Times New Roman" w:hAnsi="Times New Roman" w:cs="Times New Roman"/>
                <w:bCs/>
                <w:sz w:val="28"/>
                <w:szCs w:val="28"/>
              </w:rPr>
              <w:t>2. Место дисциплины в структуре ООП</w:t>
            </w:r>
          </w:p>
        </w:tc>
        <w:tc>
          <w:tcPr>
            <w:tcW w:w="815" w:type="dxa"/>
          </w:tcPr>
          <w:p w:rsidR="003867A8" w:rsidRDefault="003867A8" w:rsidP="005A0AF1">
            <w:pPr>
              <w:tabs>
                <w:tab w:val="left" w:pos="180"/>
                <w:tab w:val="right" w:pos="8870"/>
              </w:tabs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867A8" w:rsidTr="005A0AF1">
        <w:tc>
          <w:tcPr>
            <w:tcW w:w="8755" w:type="dxa"/>
          </w:tcPr>
          <w:p w:rsidR="003867A8" w:rsidRDefault="003867A8" w:rsidP="005A0AF1">
            <w:pPr>
              <w:tabs>
                <w:tab w:val="left" w:pos="180"/>
                <w:tab w:val="right" w:pos="8870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DAE">
              <w:rPr>
                <w:rFonts w:ascii="Times New Roman" w:hAnsi="Times New Roman" w:cs="Times New Roman"/>
                <w:bCs/>
                <w:sz w:val="28"/>
                <w:szCs w:val="28"/>
              </w:rPr>
              <w:t>3. Требования к результатам освоения дисциплины</w:t>
            </w:r>
          </w:p>
        </w:tc>
        <w:tc>
          <w:tcPr>
            <w:tcW w:w="815" w:type="dxa"/>
          </w:tcPr>
          <w:p w:rsidR="003867A8" w:rsidRDefault="003867A8" w:rsidP="005A0AF1">
            <w:pPr>
              <w:tabs>
                <w:tab w:val="left" w:pos="180"/>
                <w:tab w:val="right" w:pos="8870"/>
              </w:tabs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867A8" w:rsidTr="005A0AF1">
        <w:tc>
          <w:tcPr>
            <w:tcW w:w="8755" w:type="dxa"/>
          </w:tcPr>
          <w:p w:rsidR="003867A8" w:rsidRDefault="003867A8" w:rsidP="005A0AF1">
            <w:pPr>
              <w:tabs>
                <w:tab w:val="left" w:pos="180"/>
                <w:tab w:val="right" w:pos="8870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FF8">
              <w:rPr>
                <w:rFonts w:ascii="Times New Roman" w:hAnsi="Times New Roman" w:cs="Times New Roman"/>
                <w:bCs/>
                <w:sz w:val="28"/>
                <w:szCs w:val="28"/>
              </w:rPr>
              <w:t>4. Распределение бюджета времени по темам дисциплины</w:t>
            </w:r>
          </w:p>
        </w:tc>
        <w:tc>
          <w:tcPr>
            <w:tcW w:w="815" w:type="dxa"/>
          </w:tcPr>
          <w:p w:rsidR="003867A8" w:rsidRDefault="003867A8" w:rsidP="005A0AF1">
            <w:pPr>
              <w:tabs>
                <w:tab w:val="left" w:pos="180"/>
                <w:tab w:val="right" w:pos="8870"/>
              </w:tabs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3867A8" w:rsidTr="005A0AF1">
        <w:tc>
          <w:tcPr>
            <w:tcW w:w="8755" w:type="dxa"/>
          </w:tcPr>
          <w:p w:rsidR="003867A8" w:rsidRDefault="003867A8" w:rsidP="005A0AF1">
            <w:pPr>
              <w:tabs>
                <w:tab w:val="left" w:pos="180"/>
                <w:tab w:val="right" w:pos="8870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4B13">
              <w:rPr>
                <w:rFonts w:ascii="Times New Roman" w:hAnsi="Times New Roman" w:cs="Times New Roman"/>
                <w:bCs/>
                <w:sz w:val="28"/>
                <w:szCs w:val="28"/>
              </w:rPr>
              <w:t>5. Структура и содержание дисциплины</w:t>
            </w:r>
          </w:p>
        </w:tc>
        <w:tc>
          <w:tcPr>
            <w:tcW w:w="815" w:type="dxa"/>
          </w:tcPr>
          <w:p w:rsidR="003867A8" w:rsidRDefault="00834607" w:rsidP="005A0AF1">
            <w:pPr>
              <w:tabs>
                <w:tab w:val="left" w:pos="180"/>
                <w:tab w:val="right" w:pos="8870"/>
              </w:tabs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3867A8" w:rsidTr="005A0AF1">
        <w:tc>
          <w:tcPr>
            <w:tcW w:w="8755" w:type="dxa"/>
          </w:tcPr>
          <w:p w:rsidR="003867A8" w:rsidRDefault="003867A8" w:rsidP="00BE7CFB">
            <w:pPr>
              <w:tabs>
                <w:tab w:val="left" w:pos="180"/>
                <w:tab w:val="right" w:pos="8870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D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="00BE7CFB" w:rsidRPr="00BE7C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Методические указания по изучению дисциплины </w:t>
            </w:r>
          </w:p>
        </w:tc>
        <w:tc>
          <w:tcPr>
            <w:tcW w:w="815" w:type="dxa"/>
          </w:tcPr>
          <w:p w:rsidR="003867A8" w:rsidRDefault="00834607" w:rsidP="005A0AF1">
            <w:pPr>
              <w:tabs>
                <w:tab w:val="left" w:pos="180"/>
                <w:tab w:val="right" w:pos="8870"/>
              </w:tabs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E7CFB" w:rsidTr="005A0AF1">
        <w:tc>
          <w:tcPr>
            <w:tcW w:w="8755" w:type="dxa"/>
          </w:tcPr>
          <w:p w:rsidR="00BE7CFB" w:rsidRPr="00526D63" w:rsidRDefault="00BE7CFB" w:rsidP="005A0AF1">
            <w:pPr>
              <w:tabs>
                <w:tab w:val="left" w:pos="180"/>
                <w:tab w:val="right" w:pos="8870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</w:t>
            </w:r>
            <w:r w:rsidRPr="00BE7CFB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для практических занятий и самостоятельной работы</w:t>
            </w:r>
          </w:p>
        </w:tc>
        <w:tc>
          <w:tcPr>
            <w:tcW w:w="815" w:type="dxa"/>
          </w:tcPr>
          <w:p w:rsidR="00BE7CFB" w:rsidRDefault="00E615EF" w:rsidP="00834607">
            <w:pPr>
              <w:tabs>
                <w:tab w:val="left" w:pos="180"/>
                <w:tab w:val="right" w:pos="8870"/>
              </w:tabs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3460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19609B" w:rsidTr="005A0AF1">
        <w:tc>
          <w:tcPr>
            <w:tcW w:w="8755" w:type="dxa"/>
          </w:tcPr>
          <w:p w:rsidR="0019609B" w:rsidRDefault="00D83CF7" w:rsidP="00176A68">
            <w:pPr>
              <w:tabs>
                <w:tab w:val="left" w:pos="180"/>
                <w:tab w:val="right" w:pos="8870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3CF7">
              <w:rPr>
                <w:rFonts w:ascii="Times New Roman" w:hAnsi="Times New Roman" w:cs="Times New Roman"/>
                <w:bCs/>
                <w:sz w:val="28"/>
                <w:szCs w:val="28"/>
              </w:rPr>
              <w:t>8. Методические рекомендации по организации аудиторных практических за</w:t>
            </w:r>
            <w:r w:rsidR="00176A68">
              <w:rPr>
                <w:rFonts w:ascii="Times New Roman" w:hAnsi="Times New Roman" w:cs="Times New Roman"/>
                <w:bCs/>
                <w:sz w:val="28"/>
                <w:szCs w:val="28"/>
              </w:rPr>
              <w:t>нятий и самостоятельной работы</w:t>
            </w:r>
          </w:p>
        </w:tc>
        <w:tc>
          <w:tcPr>
            <w:tcW w:w="815" w:type="dxa"/>
          </w:tcPr>
          <w:p w:rsidR="0019609B" w:rsidRDefault="00D83CF7" w:rsidP="005A0AF1">
            <w:pPr>
              <w:tabs>
                <w:tab w:val="left" w:pos="180"/>
                <w:tab w:val="right" w:pos="8870"/>
              </w:tabs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3867A8" w:rsidTr="005A0AF1">
        <w:tc>
          <w:tcPr>
            <w:tcW w:w="8755" w:type="dxa"/>
          </w:tcPr>
          <w:p w:rsidR="003867A8" w:rsidRDefault="00176A68" w:rsidP="005A0AF1">
            <w:pPr>
              <w:tabs>
                <w:tab w:val="left" w:pos="180"/>
                <w:tab w:val="right" w:pos="8870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3867A8" w:rsidRPr="009F1CEE">
              <w:rPr>
                <w:rFonts w:ascii="Times New Roman" w:hAnsi="Times New Roman" w:cs="Times New Roman"/>
                <w:bCs/>
                <w:sz w:val="28"/>
                <w:szCs w:val="28"/>
              </w:rPr>
              <w:t>. Контрольные тесты по дисциплине</w:t>
            </w:r>
          </w:p>
        </w:tc>
        <w:tc>
          <w:tcPr>
            <w:tcW w:w="815" w:type="dxa"/>
          </w:tcPr>
          <w:p w:rsidR="003867A8" w:rsidRDefault="00E615EF" w:rsidP="003F42B9">
            <w:pPr>
              <w:tabs>
                <w:tab w:val="left" w:pos="180"/>
                <w:tab w:val="right" w:pos="8870"/>
              </w:tabs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F42B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867A8" w:rsidTr="005A0AF1">
        <w:tc>
          <w:tcPr>
            <w:tcW w:w="8755" w:type="dxa"/>
          </w:tcPr>
          <w:p w:rsidR="003867A8" w:rsidRDefault="003F070D" w:rsidP="00176A68">
            <w:pPr>
              <w:tabs>
                <w:tab w:val="left" w:pos="180"/>
                <w:tab w:val="right" w:pos="8870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76A6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3867A8" w:rsidRPr="009F1CEE">
              <w:rPr>
                <w:rFonts w:ascii="Times New Roman" w:hAnsi="Times New Roman" w:cs="Times New Roman"/>
                <w:bCs/>
                <w:sz w:val="28"/>
                <w:szCs w:val="28"/>
              </w:rPr>
              <w:t>. Контрольные вопросы по дисциплине</w:t>
            </w:r>
          </w:p>
        </w:tc>
        <w:tc>
          <w:tcPr>
            <w:tcW w:w="815" w:type="dxa"/>
          </w:tcPr>
          <w:p w:rsidR="003867A8" w:rsidRDefault="00E615EF" w:rsidP="003F42B9">
            <w:pPr>
              <w:tabs>
                <w:tab w:val="left" w:pos="180"/>
                <w:tab w:val="right" w:pos="8870"/>
              </w:tabs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F42B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C37088" w:rsidTr="005A0AF1">
        <w:tc>
          <w:tcPr>
            <w:tcW w:w="8755" w:type="dxa"/>
          </w:tcPr>
          <w:p w:rsidR="00C37088" w:rsidRDefault="00C37088" w:rsidP="00176A68">
            <w:pPr>
              <w:tabs>
                <w:tab w:val="left" w:pos="180"/>
                <w:tab w:val="right" w:pos="8870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C37088">
              <w:rPr>
                <w:rFonts w:ascii="Times New Roman" w:hAnsi="Times New Roman" w:cs="Times New Roman"/>
                <w:bCs/>
                <w:sz w:val="28"/>
                <w:szCs w:val="28"/>
              </w:rPr>
              <w:t>.Критерии оценки качества освоения дисциплины</w:t>
            </w:r>
          </w:p>
        </w:tc>
        <w:tc>
          <w:tcPr>
            <w:tcW w:w="815" w:type="dxa"/>
          </w:tcPr>
          <w:p w:rsidR="00C37088" w:rsidRDefault="00C37088" w:rsidP="001A7B88">
            <w:pPr>
              <w:tabs>
                <w:tab w:val="left" w:pos="180"/>
                <w:tab w:val="right" w:pos="8870"/>
              </w:tabs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A7B8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3867A8" w:rsidTr="005A0AF1">
        <w:tc>
          <w:tcPr>
            <w:tcW w:w="8755" w:type="dxa"/>
          </w:tcPr>
          <w:p w:rsidR="003867A8" w:rsidRPr="009F1CEE" w:rsidRDefault="003867A8" w:rsidP="00C37088">
            <w:pPr>
              <w:tabs>
                <w:tab w:val="left" w:pos="180"/>
                <w:tab w:val="right" w:pos="8870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5D0F">
              <w:rPr>
                <w:rFonts w:ascii="Times New Roman" w:hAnsi="Times New Roman" w:cs="Times New Roman"/>
                <w:bCs/>
                <w:sz w:val="28"/>
                <w:szCs w:val="28"/>
              </w:rPr>
              <w:t>Список рекомендуемой литературы</w:t>
            </w:r>
          </w:p>
        </w:tc>
        <w:tc>
          <w:tcPr>
            <w:tcW w:w="815" w:type="dxa"/>
          </w:tcPr>
          <w:p w:rsidR="003867A8" w:rsidRDefault="00456C3E" w:rsidP="003F42B9">
            <w:pPr>
              <w:tabs>
                <w:tab w:val="left" w:pos="180"/>
                <w:tab w:val="right" w:pos="8870"/>
              </w:tabs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3867A8" w:rsidTr="005A0AF1">
        <w:tc>
          <w:tcPr>
            <w:tcW w:w="8755" w:type="dxa"/>
          </w:tcPr>
          <w:p w:rsidR="003867A8" w:rsidRPr="00455D0F" w:rsidRDefault="003867A8" w:rsidP="005A0AF1">
            <w:pPr>
              <w:tabs>
                <w:tab w:val="left" w:pos="180"/>
                <w:tab w:val="right" w:pos="8870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Приложения</w:t>
            </w:r>
          </w:p>
        </w:tc>
        <w:tc>
          <w:tcPr>
            <w:tcW w:w="815" w:type="dxa"/>
          </w:tcPr>
          <w:p w:rsidR="003867A8" w:rsidRDefault="003F42B9" w:rsidP="00DD323C">
            <w:pPr>
              <w:tabs>
                <w:tab w:val="left" w:pos="180"/>
                <w:tab w:val="right" w:pos="8870"/>
              </w:tabs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456C3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:rsidR="003867A8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67A8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867A8" w:rsidRDefault="003867A8" w:rsidP="003867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867A8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6464">
        <w:rPr>
          <w:rFonts w:ascii="Times New Roman" w:hAnsi="Times New Roman" w:cs="Times New Roman"/>
          <w:b/>
          <w:bCs/>
          <w:sz w:val="28"/>
          <w:szCs w:val="28"/>
        </w:rPr>
        <w:t>1. Цели и задачи освоения дисциплины</w:t>
      </w:r>
    </w:p>
    <w:p w:rsidR="003867A8" w:rsidRPr="004F6464" w:rsidRDefault="003867A8" w:rsidP="003867A8">
      <w:pPr>
        <w:shd w:val="clear" w:color="auto" w:fill="FFFFFF"/>
        <w:tabs>
          <w:tab w:val="left" w:pos="180"/>
          <w:tab w:val="right" w:pos="887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167F" w:rsidRPr="003B167F" w:rsidRDefault="003B167F" w:rsidP="003B1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67F">
        <w:rPr>
          <w:rFonts w:ascii="Times New Roman" w:hAnsi="Times New Roman" w:cs="Times New Roman"/>
          <w:sz w:val="28"/>
          <w:szCs w:val="28"/>
        </w:rPr>
        <w:t>Цели дисциплины формирование у будущих специалистов теоретических знаний и практических навыков по методологии и организации бухгалтерского учета в страховых организациях</w:t>
      </w:r>
      <w:r w:rsidR="006A6283">
        <w:rPr>
          <w:rFonts w:ascii="Times New Roman" w:hAnsi="Times New Roman" w:cs="Times New Roman"/>
          <w:sz w:val="28"/>
          <w:szCs w:val="28"/>
        </w:rPr>
        <w:t>.</w:t>
      </w:r>
    </w:p>
    <w:p w:rsidR="003B167F" w:rsidRPr="001A19FC" w:rsidRDefault="003B167F" w:rsidP="001A1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FC">
        <w:rPr>
          <w:rFonts w:ascii="Times New Roman" w:hAnsi="Times New Roman" w:cs="Times New Roman"/>
          <w:sz w:val="28"/>
          <w:szCs w:val="28"/>
        </w:rPr>
        <w:t xml:space="preserve">Задачи дисциплины: </w:t>
      </w:r>
    </w:p>
    <w:p w:rsidR="003B167F" w:rsidRPr="003B167F" w:rsidRDefault="003B167F" w:rsidP="003B16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FC">
        <w:rPr>
          <w:rFonts w:ascii="Times New Roman" w:hAnsi="Times New Roman" w:cs="Times New Roman"/>
          <w:sz w:val="28"/>
          <w:szCs w:val="28"/>
        </w:rPr>
        <w:t>создание представления</w:t>
      </w:r>
      <w:r w:rsidRPr="003B167F">
        <w:rPr>
          <w:rFonts w:ascii="Times New Roman" w:hAnsi="Times New Roman" w:cs="Times New Roman"/>
          <w:sz w:val="28"/>
          <w:szCs w:val="28"/>
        </w:rPr>
        <w:t xml:space="preserve"> о роли бухгалтерского учета в страховых организациях в системе управления экономикой, их значения в повышении эффективности хозяйственной деятельности;</w:t>
      </w:r>
    </w:p>
    <w:p w:rsidR="003B167F" w:rsidRPr="003B167F" w:rsidRDefault="003B167F" w:rsidP="006A6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7F">
        <w:rPr>
          <w:rFonts w:ascii="Times New Roman" w:hAnsi="Times New Roman" w:cs="Times New Roman"/>
          <w:sz w:val="28"/>
          <w:szCs w:val="28"/>
        </w:rPr>
        <w:t>приобретение системы знаний об организации и ведении бухгалтерского учета в страховых организациях</w:t>
      </w:r>
      <w:r w:rsidR="006A6283">
        <w:rPr>
          <w:rFonts w:ascii="Times New Roman" w:hAnsi="Times New Roman" w:cs="Times New Roman"/>
          <w:sz w:val="28"/>
          <w:szCs w:val="28"/>
        </w:rPr>
        <w:t xml:space="preserve">, современных проблемах </w:t>
      </w:r>
      <w:r w:rsidR="006A6283" w:rsidRPr="006A6283">
        <w:rPr>
          <w:rFonts w:ascii="Times New Roman" w:hAnsi="Times New Roman" w:cs="Times New Roman"/>
          <w:sz w:val="28"/>
          <w:szCs w:val="28"/>
        </w:rPr>
        <w:t>бухгалтерского учета в страховых организациях</w:t>
      </w:r>
      <w:r w:rsidRPr="003B167F">
        <w:rPr>
          <w:rFonts w:ascii="Times New Roman" w:hAnsi="Times New Roman" w:cs="Times New Roman"/>
          <w:sz w:val="28"/>
          <w:szCs w:val="28"/>
        </w:rPr>
        <w:t>;</w:t>
      </w:r>
    </w:p>
    <w:p w:rsidR="003B167F" w:rsidRPr="003B167F" w:rsidRDefault="003B167F" w:rsidP="006A6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7F"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r w:rsidR="00045D4A">
        <w:rPr>
          <w:rFonts w:ascii="Times New Roman" w:hAnsi="Times New Roman" w:cs="Times New Roman"/>
          <w:sz w:val="28"/>
          <w:szCs w:val="28"/>
        </w:rPr>
        <w:t>составления бухгалтерской отчетности</w:t>
      </w:r>
      <w:r w:rsidRPr="003B167F">
        <w:rPr>
          <w:rFonts w:ascii="Times New Roman" w:hAnsi="Times New Roman" w:cs="Times New Roman"/>
          <w:sz w:val="28"/>
          <w:szCs w:val="28"/>
        </w:rPr>
        <w:t xml:space="preserve"> в страховых организациях</w:t>
      </w:r>
      <w:r w:rsidR="006A6283">
        <w:rPr>
          <w:rFonts w:ascii="Times New Roman" w:hAnsi="Times New Roman" w:cs="Times New Roman"/>
          <w:sz w:val="28"/>
          <w:szCs w:val="28"/>
        </w:rPr>
        <w:t xml:space="preserve">, исследования проблем формирования </w:t>
      </w:r>
      <w:r w:rsidR="006A6283" w:rsidRPr="006A6283">
        <w:rPr>
          <w:rFonts w:ascii="Times New Roman" w:hAnsi="Times New Roman" w:cs="Times New Roman"/>
          <w:sz w:val="28"/>
          <w:szCs w:val="28"/>
        </w:rPr>
        <w:t>бухгалтерской отчетности в страховых организациях</w:t>
      </w:r>
      <w:r w:rsidRPr="003B167F">
        <w:rPr>
          <w:rFonts w:ascii="Times New Roman" w:hAnsi="Times New Roman" w:cs="Times New Roman"/>
          <w:sz w:val="28"/>
          <w:szCs w:val="28"/>
        </w:rPr>
        <w:t>;</w:t>
      </w:r>
    </w:p>
    <w:p w:rsidR="003B167F" w:rsidRPr="003B167F" w:rsidRDefault="003B167F" w:rsidP="00364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67F">
        <w:rPr>
          <w:rFonts w:ascii="Times New Roman" w:hAnsi="Times New Roman" w:cs="Times New Roman"/>
          <w:sz w:val="28"/>
          <w:szCs w:val="28"/>
        </w:rPr>
        <w:t>формирование специалиста высокой степени квалификации, способного критически относиться к сложившейся практике учета в страховых организациях</w:t>
      </w:r>
      <w:r w:rsidR="00364711">
        <w:rPr>
          <w:rFonts w:ascii="Times New Roman" w:hAnsi="Times New Roman" w:cs="Times New Roman"/>
          <w:sz w:val="28"/>
          <w:szCs w:val="28"/>
        </w:rPr>
        <w:t>.</w:t>
      </w:r>
    </w:p>
    <w:p w:rsidR="007B47E0" w:rsidRDefault="007B47E0" w:rsidP="0036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1F1" w:rsidRDefault="00BA71F1" w:rsidP="00BA7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1F1">
        <w:rPr>
          <w:rFonts w:ascii="Times New Roman" w:hAnsi="Times New Roman" w:cs="Times New Roman"/>
          <w:b/>
          <w:sz w:val="28"/>
          <w:szCs w:val="28"/>
        </w:rPr>
        <w:t>2.Место дисциплины в структуре ООП</w:t>
      </w:r>
    </w:p>
    <w:p w:rsidR="00BA71F1" w:rsidRPr="00BA71F1" w:rsidRDefault="00BA71F1" w:rsidP="00BA7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1F1" w:rsidRPr="00BA71F1" w:rsidRDefault="00BA71F1" w:rsidP="00BA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1F1">
        <w:rPr>
          <w:rFonts w:ascii="Times New Roman" w:hAnsi="Times New Roman" w:cs="Times New Roman"/>
          <w:sz w:val="28"/>
          <w:szCs w:val="28"/>
        </w:rPr>
        <w:t xml:space="preserve">Данная дисциплина относится </w:t>
      </w:r>
      <w:proofErr w:type="spellStart"/>
      <w:proofErr w:type="gramStart"/>
      <w:r w:rsidR="002F7961" w:rsidRPr="002F7961">
        <w:rPr>
          <w:rFonts w:ascii="Times New Roman" w:hAnsi="Times New Roman" w:cs="Times New Roman"/>
          <w:sz w:val="28"/>
          <w:szCs w:val="28"/>
        </w:rPr>
        <w:t>относится</w:t>
      </w:r>
      <w:proofErr w:type="spellEnd"/>
      <w:proofErr w:type="gramEnd"/>
      <w:r w:rsidR="002F7961" w:rsidRPr="002F7961">
        <w:rPr>
          <w:rFonts w:ascii="Times New Roman" w:hAnsi="Times New Roman" w:cs="Times New Roman"/>
          <w:sz w:val="28"/>
          <w:szCs w:val="28"/>
        </w:rPr>
        <w:t xml:space="preserve"> к </w:t>
      </w:r>
      <w:r w:rsidR="00501175" w:rsidRPr="00501175">
        <w:rPr>
          <w:rFonts w:ascii="Times New Roman" w:hAnsi="Times New Roman" w:cs="Times New Roman"/>
          <w:sz w:val="28"/>
          <w:szCs w:val="28"/>
        </w:rPr>
        <w:t>Блоку 1, вариативной части программы</w:t>
      </w:r>
      <w:r w:rsidR="002F7961" w:rsidRPr="002F7961">
        <w:rPr>
          <w:rFonts w:ascii="Times New Roman" w:hAnsi="Times New Roman" w:cs="Times New Roman"/>
          <w:sz w:val="28"/>
          <w:szCs w:val="28"/>
        </w:rPr>
        <w:t>. Дисциплина освещает основные аспекты бухгалтерского учета и отчетности страховых организац</w:t>
      </w:r>
      <w:r w:rsidR="002F7961">
        <w:rPr>
          <w:rFonts w:ascii="Times New Roman" w:hAnsi="Times New Roman" w:cs="Times New Roman"/>
          <w:sz w:val="28"/>
          <w:szCs w:val="28"/>
        </w:rPr>
        <w:t>ий.</w:t>
      </w:r>
      <w:r w:rsidR="005011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1F1">
        <w:rPr>
          <w:rFonts w:ascii="Times New Roman" w:hAnsi="Times New Roman" w:cs="Times New Roman"/>
          <w:sz w:val="28"/>
          <w:szCs w:val="28"/>
        </w:rPr>
        <w:t>Изучение данной дисциплины базируется на знаниях общетеоретических и общеэкономических дисциплин, в частности, экономической теории, информатики, статистики, правоведение, а также следующих специальных дисциплинах: «Теория бухгалтерского учета», «Бухгалтерский финансовый учет», «Бухгалтерский управленческий учет», «Бухгалтерская (финансовая) отчетность».</w:t>
      </w:r>
    </w:p>
    <w:p w:rsidR="00BA71F1" w:rsidRPr="00BA71F1" w:rsidRDefault="00BA71F1" w:rsidP="00BA71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1F1">
        <w:rPr>
          <w:rFonts w:ascii="Times New Roman" w:hAnsi="Times New Roman" w:cs="Times New Roman"/>
          <w:sz w:val="28"/>
          <w:szCs w:val="28"/>
        </w:rPr>
        <w:t>Студенты должны иметь представление об использовании математических методов и моделей в экономических исследованиях, графической и табличной формах представления информации.</w:t>
      </w:r>
    </w:p>
    <w:p w:rsidR="00364711" w:rsidRDefault="00364711" w:rsidP="0036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3E2" w:rsidRDefault="00EE53E2" w:rsidP="00EE5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4F6464">
        <w:rPr>
          <w:rFonts w:ascii="Times New Roman" w:hAnsi="Times New Roman"/>
          <w:b/>
          <w:sz w:val="28"/>
          <w:szCs w:val="28"/>
        </w:rPr>
        <w:t>Требования к результатам освоения дисциплины</w:t>
      </w:r>
    </w:p>
    <w:p w:rsidR="00EE53E2" w:rsidRDefault="00EE53E2" w:rsidP="0036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5BE" w:rsidRPr="005D46F9" w:rsidRDefault="008675BE" w:rsidP="008675BE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D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360DC5">
        <w:rPr>
          <w:rFonts w:ascii="Times New Roman" w:hAnsi="Times New Roman" w:cs="Times New Roman"/>
          <w:color w:val="000000"/>
          <w:sz w:val="28"/>
          <w:szCs w:val="28"/>
        </w:rPr>
        <w:t>результате</w:t>
      </w:r>
      <w:r w:rsidRPr="005D46F9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дисциплины «Бухгалтерский учет </w:t>
      </w:r>
      <w:r w:rsidRPr="005D46F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</w:t>
      </w:r>
      <w:r w:rsidR="00CF51B3" w:rsidRPr="00CF51B3">
        <w:rPr>
          <w:rFonts w:ascii="Times New Roman" w:hAnsi="Times New Roman" w:cs="Times New Roman"/>
          <w:color w:val="000000"/>
          <w:sz w:val="28"/>
          <w:szCs w:val="28"/>
        </w:rPr>
        <w:t xml:space="preserve">страховых </w:t>
      </w:r>
      <w:r w:rsidRPr="005D46F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организациях» студенты должны: </w:t>
      </w:r>
    </w:p>
    <w:p w:rsidR="008675BE" w:rsidRPr="005D46F9" w:rsidRDefault="008675BE" w:rsidP="008675BE">
      <w:pPr>
        <w:shd w:val="clear" w:color="auto" w:fill="FFFFFF"/>
        <w:spacing w:after="0" w:line="240" w:lineRule="auto"/>
        <w:ind w:left="11" w:firstLine="352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89266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1) знать:</w:t>
      </w:r>
    </w:p>
    <w:p w:rsidR="008675BE" w:rsidRPr="00CE3FE0" w:rsidRDefault="008675BE" w:rsidP="008675B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F9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законодательные акты и иные нормативные документы, регламентирующие методику и </w:t>
      </w:r>
      <w:r w:rsidRPr="005D46F9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="00CE3FE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рганизацию </w:t>
      </w:r>
      <w:proofErr w:type="gramStart"/>
      <w:r w:rsidR="00CE3FE0">
        <w:rPr>
          <w:rFonts w:ascii="Times New Roman" w:hAnsi="Times New Roman" w:cs="Times New Roman"/>
          <w:color w:val="000000"/>
          <w:spacing w:val="5"/>
          <w:sz w:val="28"/>
          <w:szCs w:val="28"/>
        </w:rPr>
        <w:t>бухгалтерского</w:t>
      </w:r>
      <w:proofErr w:type="gramEnd"/>
      <w:r w:rsidR="00CE3FE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учета</w:t>
      </w:r>
      <w:r w:rsidRPr="005D46F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</w:t>
      </w:r>
      <w:r w:rsidR="00E00E5A" w:rsidRPr="00E00E5A">
        <w:rPr>
          <w:rFonts w:ascii="Times New Roman" w:hAnsi="Times New Roman" w:cs="Times New Roman"/>
          <w:color w:val="000000"/>
          <w:sz w:val="28"/>
          <w:szCs w:val="28"/>
        </w:rPr>
        <w:t xml:space="preserve">страховых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r w:rsidRPr="005D46F9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CE3FE0" w:rsidRPr="005D46F9" w:rsidRDefault="00CE3FE0" w:rsidP="008675B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плана счетов </w:t>
      </w:r>
      <w:r w:rsidRPr="00CE3FE0">
        <w:rPr>
          <w:rFonts w:ascii="Times New Roman" w:hAnsi="Times New Roman" w:cs="Times New Roman"/>
          <w:color w:val="000000"/>
          <w:sz w:val="28"/>
          <w:szCs w:val="28"/>
        </w:rPr>
        <w:t>бухгалтерского учета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финансово-хозяйственной деятельности </w:t>
      </w:r>
      <w:r w:rsidRPr="00CE3FE0">
        <w:rPr>
          <w:rFonts w:ascii="Times New Roman" w:hAnsi="Times New Roman" w:cs="Times New Roman"/>
          <w:color w:val="000000"/>
          <w:sz w:val="28"/>
          <w:szCs w:val="28"/>
        </w:rPr>
        <w:t>страховых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gramEnd"/>
      <w:r w:rsidRPr="00CE3F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75BE" w:rsidRPr="005D46F9" w:rsidRDefault="008675BE" w:rsidP="008675B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F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особенности бухгалтерского учета </w:t>
      </w:r>
      <w:r w:rsidR="00491BA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страховых премий (взносов), страховых выплат, страховых резервов, расходов и доходов </w:t>
      </w:r>
      <w:r w:rsidR="00E00E5A" w:rsidRPr="00E00E5A">
        <w:rPr>
          <w:rFonts w:ascii="Times New Roman" w:hAnsi="Times New Roman" w:cs="Times New Roman"/>
          <w:color w:val="000000"/>
          <w:sz w:val="28"/>
          <w:szCs w:val="28"/>
        </w:rPr>
        <w:t xml:space="preserve">страховых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="00491BA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D46F9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8675BE" w:rsidRPr="005D46F9" w:rsidRDefault="008675BE" w:rsidP="008675B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F9">
        <w:rPr>
          <w:rFonts w:ascii="Times New Roman" w:hAnsi="Times New Roman" w:cs="Times New Roman"/>
          <w:color w:val="000000"/>
          <w:sz w:val="28"/>
          <w:szCs w:val="28"/>
        </w:rPr>
        <w:t>особенности формирования уставного капитала, результатов деятельности и</w:t>
      </w:r>
      <w:r w:rsidRPr="005D46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распределения прибыли в </w:t>
      </w:r>
      <w:r w:rsidR="00E00E5A" w:rsidRPr="00E00E5A">
        <w:rPr>
          <w:rFonts w:ascii="Times New Roman" w:hAnsi="Times New Roman" w:cs="Times New Roman"/>
          <w:color w:val="000000"/>
          <w:sz w:val="28"/>
          <w:szCs w:val="28"/>
        </w:rPr>
        <w:t xml:space="preserve">страховых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r w:rsidRPr="005D46F9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8675BE" w:rsidRDefault="008675BE" w:rsidP="00CE3FE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F9">
        <w:rPr>
          <w:rFonts w:ascii="Times New Roman" w:hAnsi="Times New Roman" w:cs="Times New Roman"/>
          <w:color w:val="000000"/>
          <w:sz w:val="28"/>
          <w:szCs w:val="28"/>
        </w:rPr>
        <w:t xml:space="preserve">методику отражения хозяйственных операций </w:t>
      </w:r>
      <w:r w:rsidR="00E00E5A" w:rsidRPr="00E00E5A">
        <w:rPr>
          <w:rFonts w:ascii="Times New Roman" w:hAnsi="Times New Roman" w:cs="Times New Roman"/>
          <w:color w:val="000000"/>
          <w:sz w:val="28"/>
          <w:szCs w:val="28"/>
        </w:rPr>
        <w:t xml:space="preserve">страховых </w:t>
      </w:r>
      <w:r w:rsidRPr="005D46F9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D46F9">
        <w:rPr>
          <w:rFonts w:ascii="Times New Roman" w:hAnsi="Times New Roman" w:cs="Times New Roman"/>
          <w:color w:val="000000"/>
          <w:sz w:val="28"/>
          <w:szCs w:val="28"/>
        </w:rPr>
        <w:t xml:space="preserve"> в бухгалтерском учете и отчетности;</w:t>
      </w:r>
    </w:p>
    <w:p w:rsidR="00CE3FE0" w:rsidRDefault="00CE3FE0" w:rsidP="00CE3FE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 бухгалтерской отчетности </w:t>
      </w:r>
      <w:r w:rsidRPr="00CE3FE0">
        <w:rPr>
          <w:rFonts w:ascii="Times New Roman" w:hAnsi="Times New Roman" w:cs="Times New Roman"/>
          <w:color w:val="000000"/>
          <w:sz w:val="28"/>
          <w:szCs w:val="28"/>
        </w:rPr>
        <w:t>страховых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E3F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3FE0" w:rsidRDefault="00CE3FE0" w:rsidP="00CE3FE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особенности формирования бухгалтерского баланса</w:t>
      </w:r>
      <w:r w:rsidRPr="00CE3FE0">
        <w:rPr>
          <w:rFonts w:ascii="Times New Roman" w:hAnsi="Times New Roman" w:cs="Times New Roman"/>
          <w:color w:val="000000"/>
          <w:sz w:val="28"/>
          <w:szCs w:val="28"/>
        </w:rPr>
        <w:t xml:space="preserve"> страховых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E3F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3FE0" w:rsidRDefault="00CE3FE0" w:rsidP="00CE3FE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специфику составле</w:t>
      </w:r>
      <w:r w:rsidRPr="00CE3FE0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отчета о финансовых результатах </w:t>
      </w:r>
      <w:r w:rsidRPr="00CE3FE0">
        <w:rPr>
          <w:rFonts w:ascii="Times New Roman" w:hAnsi="Times New Roman" w:cs="Times New Roman"/>
          <w:color w:val="000000"/>
          <w:sz w:val="28"/>
          <w:szCs w:val="28"/>
        </w:rPr>
        <w:t>страховых организаций;</w:t>
      </w:r>
    </w:p>
    <w:p w:rsidR="00CE3FE0" w:rsidRDefault="00CE3FE0" w:rsidP="00CE3FE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E0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формирования отчета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изменениях капитала </w:t>
      </w:r>
      <w:r w:rsidRPr="00CE3FE0">
        <w:rPr>
          <w:rFonts w:ascii="Times New Roman" w:hAnsi="Times New Roman" w:cs="Times New Roman"/>
          <w:color w:val="000000"/>
          <w:sz w:val="28"/>
          <w:szCs w:val="28"/>
        </w:rPr>
        <w:t>страховых организаций;</w:t>
      </w:r>
    </w:p>
    <w:p w:rsidR="00CE3FE0" w:rsidRDefault="00CE3FE0" w:rsidP="00CE3FE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E0">
        <w:rPr>
          <w:rFonts w:ascii="Times New Roman" w:hAnsi="Times New Roman" w:cs="Times New Roman"/>
          <w:color w:val="000000"/>
          <w:sz w:val="28"/>
          <w:szCs w:val="28"/>
        </w:rPr>
        <w:t xml:space="preserve">специфику составления отчета о </w:t>
      </w:r>
      <w:r>
        <w:rPr>
          <w:rFonts w:ascii="Times New Roman" w:hAnsi="Times New Roman" w:cs="Times New Roman"/>
          <w:color w:val="000000"/>
          <w:sz w:val="28"/>
          <w:szCs w:val="28"/>
        </w:rPr>
        <w:t>движении денежных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дств </w:t>
      </w:r>
      <w:r w:rsidRPr="00CE3FE0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CE3FE0">
        <w:rPr>
          <w:rFonts w:ascii="Times New Roman" w:hAnsi="Times New Roman" w:cs="Times New Roman"/>
          <w:color w:val="000000"/>
          <w:sz w:val="28"/>
          <w:szCs w:val="28"/>
        </w:rPr>
        <w:t>аховых организаций;</w:t>
      </w:r>
    </w:p>
    <w:p w:rsidR="00CE3FE0" w:rsidRDefault="00CE3FE0" w:rsidP="00CE3FE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E0">
        <w:rPr>
          <w:rFonts w:ascii="Times New Roman" w:hAnsi="Times New Roman" w:cs="Times New Roman"/>
          <w:color w:val="000000"/>
          <w:sz w:val="28"/>
          <w:szCs w:val="28"/>
        </w:rPr>
        <w:t>особенности формирования</w:t>
      </w:r>
      <w:r w:rsidR="001011CD" w:rsidRPr="001011CD">
        <w:rPr>
          <w:rFonts w:ascii="Times New Roman" w:hAnsi="Times New Roman" w:cs="Times New Roman"/>
          <w:color w:val="000000"/>
          <w:sz w:val="28"/>
          <w:szCs w:val="28"/>
        </w:rPr>
        <w:t>отчета страховой медицинской организации о целевом использовании средств обязательного медицинского страхования</w:t>
      </w:r>
      <w:r w:rsidR="001011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11CD" w:rsidRDefault="001011CD" w:rsidP="00CE3FE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1CD">
        <w:rPr>
          <w:rFonts w:ascii="Times New Roman" w:hAnsi="Times New Roman" w:cs="Times New Roman"/>
          <w:color w:val="000000"/>
          <w:sz w:val="28"/>
          <w:szCs w:val="28"/>
        </w:rPr>
        <w:t>специфику составленияотчета общества взаимного страхования о целевом использовании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3FE0" w:rsidRPr="00CE3FE0" w:rsidRDefault="00CE3FE0" w:rsidP="00CE3FE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FE0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формирования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приложений к бухгалтерскому</w:t>
      </w:r>
      <w:r w:rsidRPr="00CE3FE0">
        <w:rPr>
          <w:rFonts w:ascii="Times New Roman" w:hAnsi="Times New Roman" w:cs="Times New Roman"/>
          <w:color w:val="000000"/>
          <w:sz w:val="28"/>
          <w:szCs w:val="28"/>
        </w:rPr>
        <w:t xml:space="preserve"> баланс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и </w:t>
      </w:r>
      <w:r w:rsidRPr="00CE3FE0">
        <w:rPr>
          <w:rFonts w:ascii="Times New Roman" w:hAnsi="Times New Roman" w:cs="Times New Roman"/>
          <w:color w:val="000000"/>
          <w:sz w:val="28"/>
          <w:szCs w:val="28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E3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E3FE0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CE3FE0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финансовых результатахстраховых организаций;</w:t>
      </w:r>
    </w:p>
    <w:p w:rsidR="008675BE" w:rsidRPr="005D46F9" w:rsidRDefault="008675BE" w:rsidP="008675BE">
      <w:pPr>
        <w:shd w:val="clear" w:color="auto" w:fill="FFFFFF"/>
        <w:spacing w:after="0" w:line="240" w:lineRule="auto"/>
        <w:ind w:left="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F9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2) </w:t>
      </w:r>
      <w:r w:rsidRPr="005D46F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уметь:</w:t>
      </w:r>
    </w:p>
    <w:p w:rsidR="008675BE" w:rsidRPr="005D46F9" w:rsidRDefault="008675BE" w:rsidP="008675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6F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объяснить особенности бухгалтерского учета в </w:t>
      </w:r>
      <w:r w:rsidR="00E00E5A" w:rsidRPr="00E00E5A">
        <w:rPr>
          <w:rFonts w:ascii="Times New Roman" w:hAnsi="Times New Roman" w:cs="Times New Roman"/>
          <w:color w:val="000000"/>
          <w:sz w:val="28"/>
          <w:szCs w:val="28"/>
        </w:rPr>
        <w:t xml:space="preserve">страховых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r w:rsidRPr="005D46F9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8675BE" w:rsidRPr="001011CD" w:rsidRDefault="008675BE" w:rsidP="008675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6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отразить на счетах бухгалтерского учета </w:t>
      </w:r>
      <w:r w:rsidRPr="005D46F9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хозяйственные операции </w:t>
      </w:r>
      <w:r w:rsidR="001011CD">
        <w:rPr>
          <w:rFonts w:ascii="Times New Roman" w:hAnsi="Times New Roman" w:cs="Times New Roman"/>
          <w:color w:val="000000"/>
          <w:sz w:val="28"/>
          <w:szCs w:val="28"/>
        </w:rPr>
        <w:t>по прямому страхованию</w:t>
      </w:r>
      <w:r w:rsidRPr="005D46F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11CD" w:rsidRDefault="001011CD" w:rsidP="008675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1CD">
        <w:rPr>
          <w:rFonts w:ascii="Times New Roman" w:hAnsi="Times New Roman" w:cs="Times New Roman"/>
          <w:sz w:val="28"/>
          <w:szCs w:val="28"/>
        </w:rPr>
        <w:t xml:space="preserve">отразить на счетах бухгалтерского учета хозяйственные операции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 w:rsidRPr="001011CD">
        <w:rPr>
          <w:rFonts w:ascii="Times New Roman" w:hAnsi="Times New Roman" w:cs="Times New Roman"/>
          <w:sz w:val="28"/>
          <w:szCs w:val="28"/>
        </w:rPr>
        <w:t>страхованию</w:t>
      </w:r>
      <w:proofErr w:type="spellEnd"/>
      <w:r w:rsidRPr="001011CD">
        <w:rPr>
          <w:rFonts w:ascii="Times New Roman" w:hAnsi="Times New Roman" w:cs="Times New Roman"/>
          <w:sz w:val="28"/>
          <w:szCs w:val="28"/>
        </w:rPr>
        <w:t>;</w:t>
      </w:r>
    </w:p>
    <w:p w:rsidR="001011CD" w:rsidRDefault="001011CD" w:rsidP="008675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1CD">
        <w:rPr>
          <w:rFonts w:ascii="Times New Roman" w:hAnsi="Times New Roman" w:cs="Times New Roman"/>
          <w:sz w:val="28"/>
          <w:szCs w:val="28"/>
        </w:rPr>
        <w:t xml:space="preserve">отразить на счетах бухгалтерского учета хозяйственные операции по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1011CD">
        <w:rPr>
          <w:rFonts w:ascii="Times New Roman" w:hAnsi="Times New Roman" w:cs="Times New Roman"/>
          <w:sz w:val="28"/>
          <w:szCs w:val="28"/>
        </w:rPr>
        <w:t>страхованию;</w:t>
      </w:r>
    </w:p>
    <w:p w:rsidR="001011CD" w:rsidRDefault="001011CD" w:rsidP="008675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1CD">
        <w:rPr>
          <w:rFonts w:ascii="Times New Roman" w:hAnsi="Times New Roman" w:cs="Times New Roman"/>
          <w:sz w:val="28"/>
          <w:szCs w:val="28"/>
        </w:rPr>
        <w:t xml:space="preserve">отразить на счетах бухгалтерского учета хозяйственные операции по </w:t>
      </w:r>
      <w:r>
        <w:rPr>
          <w:rFonts w:ascii="Times New Roman" w:hAnsi="Times New Roman" w:cs="Times New Roman"/>
          <w:sz w:val="28"/>
          <w:szCs w:val="28"/>
        </w:rPr>
        <w:t>формированию страховых резервов</w:t>
      </w:r>
      <w:r w:rsidRPr="001011CD">
        <w:rPr>
          <w:rFonts w:ascii="Times New Roman" w:hAnsi="Times New Roman" w:cs="Times New Roman"/>
          <w:sz w:val="28"/>
          <w:szCs w:val="28"/>
        </w:rPr>
        <w:t>;</w:t>
      </w:r>
    </w:p>
    <w:p w:rsidR="001011CD" w:rsidRPr="008352A3" w:rsidRDefault="001011CD" w:rsidP="008675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1CD">
        <w:rPr>
          <w:rFonts w:ascii="Times New Roman" w:hAnsi="Times New Roman" w:cs="Times New Roman"/>
          <w:sz w:val="28"/>
          <w:szCs w:val="28"/>
        </w:rPr>
        <w:t xml:space="preserve">отразить на счетах бухгалтерского учета </w:t>
      </w:r>
      <w:r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1011CD">
        <w:rPr>
          <w:rFonts w:ascii="Times New Roman" w:hAnsi="Times New Roman" w:cs="Times New Roman"/>
          <w:sz w:val="28"/>
          <w:szCs w:val="28"/>
        </w:rPr>
        <w:t>хозяйственные операциистраховых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11CD">
        <w:rPr>
          <w:rFonts w:ascii="Times New Roman" w:hAnsi="Times New Roman" w:cs="Times New Roman"/>
          <w:sz w:val="28"/>
          <w:szCs w:val="28"/>
        </w:rPr>
        <w:t>;</w:t>
      </w:r>
    </w:p>
    <w:p w:rsidR="008352A3" w:rsidRPr="008352A3" w:rsidRDefault="008352A3" w:rsidP="008675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рассчитать величину чистых активов страховых организаций;</w:t>
      </w:r>
    </w:p>
    <w:p w:rsidR="008352A3" w:rsidRPr="008352A3" w:rsidRDefault="008352A3" w:rsidP="008675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сформировать</w:t>
      </w:r>
      <w:r w:rsidRPr="008352A3">
        <w:rPr>
          <w:rFonts w:ascii="Times New Roman" w:hAnsi="Times New Roman" w:cs="Times New Roman"/>
          <w:color w:val="000000"/>
          <w:sz w:val="28"/>
          <w:szCs w:val="28"/>
        </w:rPr>
        <w:t>бухгалтерск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8352A3">
        <w:rPr>
          <w:rFonts w:ascii="Times New Roman" w:hAnsi="Times New Roman" w:cs="Times New Roman"/>
          <w:color w:val="000000"/>
          <w:sz w:val="28"/>
          <w:szCs w:val="28"/>
        </w:rPr>
        <w:t xml:space="preserve"> баланс страховых организаций;</w:t>
      </w:r>
    </w:p>
    <w:p w:rsidR="008352A3" w:rsidRPr="008352A3" w:rsidRDefault="008352A3" w:rsidP="008675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составить отчет</w:t>
      </w:r>
      <w:r w:rsidRPr="008352A3">
        <w:rPr>
          <w:rFonts w:ascii="Times New Roman" w:hAnsi="Times New Roman" w:cs="Times New Roman"/>
          <w:color w:val="000000"/>
          <w:sz w:val="28"/>
          <w:szCs w:val="28"/>
        </w:rPr>
        <w:t xml:space="preserve"> о финансовых результатах страховых организаций;</w:t>
      </w:r>
    </w:p>
    <w:p w:rsidR="008352A3" w:rsidRDefault="008352A3" w:rsidP="008675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A3">
        <w:rPr>
          <w:rFonts w:ascii="Times New Roman" w:hAnsi="Times New Roman" w:cs="Times New Roman"/>
          <w:sz w:val="28"/>
          <w:szCs w:val="28"/>
        </w:rPr>
        <w:t>сформироватьприложени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52A3">
        <w:rPr>
          <w:rFonts w:ascii="Times New Roman" w:hAnsi="Times New Roman" w:cs="Times New Roman"/>
          <w:sz w:val="28"/>
          <w:szCs w:val="28"/>
        </w:rPr>
        <w:t xml:space="preserve"> к бухгалтерскому балансу и отчету о финансовых результатах страховых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5BE" w:rsidRPr="005D46F9" w:rsidRDefault="008675BE" w:rsidP="008675BE">
      <w:pPr>
        <w:shd w:val="clear" w:color="auto" w:fill="FFFFFF"/>
        <w:spacing w:after="0" w:line="240" w:lineRule="auto"/>
        <w:ind w:left="3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D46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3) владеть:</w:t>
      </w:r>
    </w:p>
    <w:p w:rsidR="003243D5" w:rsidRPr="003243D5" w:rsidRDefault="008675BE" w:rsidP="008675BE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F9">
        <w:rPr>
          <w:rFonts w:ascii="Times New Roman" w:hAnsi="Times New Roman" w:cs="Times New Roman"/>
          <w:bCs/>
          <w:color w:val="000000"/>
          <w:sz w:val="28"/>
          <w:szCs w:val="28"/>
        </w:rPr>
        <w:t>навыками</w:t>
      </w:r>
      <w:r w:rsidR="003243D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формирования учетной политики </w:t>
      </w:r>
      <w:r w:rsidR="003243D5" w:rsidRPr="003243D5">
        <w:rPr>
          <w:rFonts w:ascii="Times New Roman" w:hAnsi="Times New Roman" w:cs="Times New Roman"/>
          <w:color w:val="000000"/>
          <w:spacing w:val="4"/>
          <w:sz w:val="28"/>
          <w:szCs w:val="28"/>
        </w:rPr>
        <w:t>страховых организаций;</w:t>
      </w:r>
    </w:p>
    <w:p w:rsidR="008675BE" w:rsidRPr="00892663" w:rsidRDefault="003243D5" w:rsidP="008675BE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3D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навыками</w:t>
      </w:r>
      <w:r w:rsidR="008675BE" w:rsidRPr="005D46F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документального оформления </w:t>
      </w:r>
      <w:r w:rsidR="008675BE" w:rsidRPr="005D46F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хозяйственных операций в </w:t>
      </w:r>
      <w:r w:rsidR="002C4938" w:rsidRPr="002C4938">
        <w:rPr>
          <w:rFonts w:ascii="Times New Roman" w:hAnsi="Times New Roman" w:cs="Times New Roman"/>
          <w:color w:val="000000"/>
          <w:sz w:val="28"/>
          <w:szCs w:val="28"/>
        </w:rPr>
        <w:t xml:space="preserve">страховых </w:t>
      </w:r>
      <w:r w:rsidR="008675BE"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r w:rsidR="008675BE" w:rsidRPr="005D46F9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892663" w:rsidRPr="005D46F9" w:rsidRDefault="00892663" w:rsidP="008675BE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663">
        <w:rPr>
          <w:rFonts w:ascii="Times New Roman" w:hAnsi="Times New Roman" w:cs="Times New Roman"/>
          <w:bCs/>
          <w:color w:val="000000"/>
          <w:sz w:val="28"/>
          <w:szCs w:val="28"/>
        </w:rPr>
        <w:t>навыками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составления рабочего плана счетов </w:t>
      </w:r>
      <w:r w:rsidRPr="00892663">
        <w:rPr>
          <w:rFonts w:ascii="Times New Roman" w:hAnsi="Times New Roman" w:cs="Times New Roman"/>
          <w:bCs/>
          <w:color w:val="000000"/>
          <w:sz w:val="28"/>
          <w:szCs w:val="28"/>
        </w:rPr>
        <w:t>страховых организаций;</w:t>
      </w:r>
    </w:p>
    <w:p w:rsidR="00063434" w:rsidRDefault="008675BE" w:rsidP="008675BE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F9">
        <w:rPr>
          <w:rFonts w:ascii="Times New Roman" w:hAnsi="Times New Roman" w:cs="Times New Roman"/>
          <w:bCs/>
          <w:color w:val="000000"/>
          <w:sz w:val="28"/>
          <w:szCs w:val="28"/>
        </w:rPr>
        <w:t>навыками</w:t>
      </w:r>
      <w:r w:rsidR="00063434" w:rsidRPr="00063434">
        <w:rPr>
          <w:rFonts w:ascii="Times New Roman" w:hAnsi="Times New Roman" w:cs="Times New Roman"/>
          <w:color w:val="000000"/>
          <w:sz w:val="28"/>
          <w:szCs w:val="28"/>
        </w:rPr>
        <w:t>отра</w:t>
      </w:r>
      <w:r w:rsidR="00063434">
        <w:rPr>
          <w:rFonts w:ascii="Times New Roman" w:hAnsi="Times New Roman" w:cs="Times New Roman"/>
          <w:color w:val="000000"/>
          <w:sz w:val="28"/>
          <w:szCs w:val="28"/>
        </w:rPr>
        <w:t>жения</w:t>
      </w:r>
      <w:r w:rsidR="00063434" w:rsidRPr="00063434">
        <w:rPr>
          <w:rFonts w:ascii="Times New Roman" w:hAnsi="Times New Roman" w:cs="Times New Roman"/>
          <w:color w:val="000000"/>
          <w:sz w:val="28"/>
          <w:szCs w:val="28"/>
        </w:rPr>
        <w:t xml:space="preserve"> на счетах бухгалтерского учета </w:t>
      </w:r>
      <w:r w:rsidR="003243D5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</w:t>
      </w:r>
      <w:r w:rsidR="00063434" w:rsidRPr="00063434">
        <w:rPr>
          <w:rFonts w:ascii="Times New Roman" w:hAnsi="Times New Roman" w:cs="Times New Roman"/>
          <w:color w:val="000000"/>
          <w:sz w:val="28"/>
          <w:szCs w:val="28"/>
        </w:rPr>
        <w:t>хозяйственны</w:t>
      </w:r>
      <w:r w:rsidR="00063434">
        <w:rPr>
          <w:rFonts w:ascii="Times New Roman" w:hAnsi="Times New Roman" w:cs="Times New Roman"/>
          <w:color w:val="000000"/>
          <w:sz w:val="28"/>
          <w:szCs w:val="28"/>
        </w:rPr>
        <w:t xml:space="preserve">х операций </w:t>
      </w:r>
      <w:r w:rsidR="00063434" w:rsidRPr="00063434">
        <w:rPr>
          <w:rFonts w:ascii="Times New Roman" w:hAnsi="Times New Roman" w:cs="Times New Roman"/>
          <w:color w:val="000000"/>
          <w:sz w:val="28"/>
          <w:szCs w:val="28"/>
        </w:rPr>
        <w:t>страховых организаций;</w:t>
      </w:r>
    </w:p>
    <w:p w:rsidR="008675BE" w:rsidRPr="005D46F9" w:rsidRDefault="00063434" w:rsidP="008675BE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434">
        <w:rPr>
          <w:rFonts w:ascii="Times New Roman" w:hAnsi="Times New Roman" w:cs="Times New Roman"/>
          <w:bCs/>
          <w:color w:val="000000"/>
          <w:sz w:val="28"/>
          <w:szCs w:val="28"/>
        </w:rPr>
        <w:t>навыками</w:t>
      </w:r>
      <w:r w:rsidR="008675BE" w:rsidRPr="005D46F9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составления </w:t>
      </w:r>
      <w:proofErr w:type="gramStart"/>
      <w:r w:rsidR="00892663">
        <w:rPr>
          <w:rFonts w:ascii="Times New Roman" w:hAnsi="Times New Roman" w:cs="Times New Roman"/>
          <w:color w:val="000000"/>
          <w:sz w:val="28"/>
          <w:szCs w:val="28"/>
        </w:rPr>
        <w:t>бухгалтерской</w:t>
      </w:r>
      <w:proofErr w:type="gramEnd"/>
      <w:r w:rsidR="00892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5BE" w:rsidRPr="005D46F9">
        <w:rPr>
          <w:rFonts w:ascii="Times New Roman" w:hAnsi="Times New Roman" w:cs="Times New Roman"/>
          <w:color w:val="000000"/>
          <w:sz w:val="28"/>
          <w:szCs w:val="28"/>
        </w:rPr>
        <w:t>отчетности</w:t>
      </w:r>
      <w:r w:rsidR="00892663" w:rsidRPr="00892663">
        <w:rPr>
          <w:rFonts w:ascii="Times New Roman" w:hAnsi="Times New Roman" w:cs="Times New Roman"/>
          <w:color w:val="000000"/>
          <w:sz w:val="28"/>
          <w:szCs w:val="28"/>
        </w:rPr>
        <w:t>страховых организаций</w:t>
      </w:r>
      <w:r w:rsidR="008926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75BE" w:rsidRPr="005D46F9" w:rsidRDefault="008675BE" w:rsidP="008675BE">
      <w:pPr>
        <w:shd w:val="clear" w:color="auto" w:fill="FFFFFF"/>
        <w:tabs>
          <w:tab w:val="left" w:pos="180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8675BE" w:rsidRDefault="008675BE" w:rsidP="00867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967">
        <w:rPr>
          <w:rFonts w:ascii="Times New Roman" w:hAnsi="Times New Roman"/>
          <w:sz w:val="28"/>
          <w:szCs w:val="28"/>
        </w:rPr>
        <w:t>В рам</w:t>
      </w:r>
      <w:r w:rsidRPr="004F6464">
        <w:rPr>
          <w:rFonts w:ascii="Times New Roman" w:hAnsi="Times New Roman"/>
          <w:sz w:val="28"/>
          <w:szCs w:val="28"/>
        </w:rPr>
        <w:t xml:space="preserve">ках данной дисциплины углубляются (формируются, развиваются) следующие </w:t>
      </w:r>
      <w:r w:rsidR="00B05E4F" w:rsidRPr="00B05E4F">
        <w:rPr>
          <w:rFonts w:ascii="Times New Roman" w:hAnsi="Times New Roman"/>
          <w:sz w:val="28"/>
          <w:szCs w:val="28"/>
        </w:rPr>
        <w:t>общекультурны</w:t>
      </w:r>
      <w:r w:rsidR="00B05E4F">
        <w:rPr>
          <w:rFonts w:ascii="Times New Roman" w:hAnsi="Times New Roman"/>
          <w:sz w:val="28"/>
          <w:szCs w:val="28"/>
        </w:rPr>
        <w:t>е</w:t>
      </w:r>
      <w:r w:rsidRPr="004F6464">
        <w:rPr>
          <w:rFonts w:ascii="Times New Roman" w:hAnsi="Times New Roman"/>
          <w:sz w:val="28"/>
          <w:szCs w:val="28"/>
        </w:rPr>
        <w:t>компетенции:</w:t>
      </w:r>
    </w:p>
    <w:p w:rsidR="009D5A6E" w:rsidRDefault="006B779E" w:rsidP="00867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="009D5A6E" w:rsidRPr="009D5A6E">
        <w:rPr>
          <w:rFonts w:ascii="Times New Roman" w:hAnsi="Times New Roman"/>
          <w:sz w:val="28"/>
          <w:szCs w:val="28"/>
        </w:rPr>
        <w:t xml:space="preserve"> к абстрактному мышлению, анализу, синтезу (ОК-1)</w:t>
      </w:r>
      <w:r w:rsidR="009D5A6E">
        <w:rPr>
          <w:rFonts w:ascii="Times New Roman" w:hAnsi="Times New Roman"/>
          <w:sz w:val="28"/>
          <w:szCs w:val="28"/>
        </w:rPr>
        <w:t>;</w:t>
      </w:r>
    </w:p>
    <w:p w:rsidR="004703F5" w:rsidRDefault="006B779E" w:rsidP="00867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</w:t>
      </w:r>
      <w:r w:rsidR="004703F5" w:rsidRPr="004703F5">
        <w:rPr>
          <w:rFonts w:ascii="Times New Roman" w:hAnsi="Times New Roman"/>
          <w:sz w:val="28"/>
          <w:szCs w:val="28"/>
        </w:rPr>
        <w:t xml:space="preserve"> к саморазвитию, самореализации, использованию творческого потенциала (ОК-3)</w:t>
      </w:r>
      <w:r w:rsidR="004703F5">
        <w:rPr>
          <w:rFonts w:ascii="Times New Roman" w:hAnsi="Times New Roman"/>
          <w:sz w:val="28"/>
          <w:szCs w:val="28"/>
        </w:rPr>
        <w:t>.</w:t>
      </w:r>
    </w:p>
    <w:p w:rsidR="004703F5" w:rsidRDefault="004703F5" w:rsidP="00867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3F5">
        <w:rPr>
          <w:rFonts w:ascii="Times New Roman" w:hAnsi="Times New Roman"/>
          <w:sz w:val="28"/>
          <w:szCs w:val="28"/>
        </w:rPr>
        <w:t>В рамках данной дисциплины углубляются (формируются, развиваются) следующие</w:t>
      </w:r>
      <w:r>
        <w:rPr>
          <w:rFonts w:ascii="Times New Roman" w:hAnsi="Times New Roman"/>
          <w:sz w:val="28"/>
          <w:szCs w:val="28"/>
        </w:rPr>
        <w:t xml:space="preserve"> общепрофессиональные </w:t>
      </w:r>
      <w:r w:rsidRPr="004703F5">
        <w:rPr>
          <w:rFonts w:ascii="Times New Roman" w:hAnsi="Times New Roman"/>
          <w:sz w:val="28"/>
          <w:szCs w:val="28"/>
        </w:rPr>
        <w:t>компетенции:</w:t>
      </w:r>
    </w:p>
    <w:p w:rsidR="004703F5" w:rsidRDefault="006B779E" w:rsidP="00867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="004703F5" w:rsidRPr="004703F5">
        <w:rPr>
          <w:rFonts w:ascii="Times New Roman" w:hAnsi="Times New Roman"/>
          <w:sz w:val="28"/>
          <w:szCs w:val="28"/>
        </w:rPr>
        <w:t xml:space="preserve"> принимать организационно-управленческие решения (ОПК-3).</w:t>
      </w:r>
    </w:p>
    <w:p w:rsidR="003F0AC6" w:rsidRDefault="003F0AC6" w:rsidP="00B05E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0AC6">
        <w:rPr>
          <w:rFonts w:ascii="Times New Roman" w:hAnsi="Times New Roman"/>
          <w:sz w:val="28"/>
          <w:szCs w:val="28"/>
        </w:rPr>
        <w:t xml:space="preserve">В рамках данной дисциплины углубляются (формируются, развиваются) следующие </w:t>
      </w:r>
      <w:r w:rsidR="006549F7">
        <w:rPr>
          <w:rFonts w:ascii="Times New Roman" w:hAnsi="Times New Roman"/>
          <w:sz w:val="28"/>
          <w:szCs w:val="28"/>
        </w:rPr>
        <w:t>профессиональ</w:t>
      </w:r>
      <w:r w:rsidRPr="003F0AC6">
        <w:rPr>
          <w:rFonts w:ascii="Times New Roman" w:hAnsi="Times New Roman"/>
          <w:sz w:val="28"/>
          <w:szCs w:val="28"/>
        </w:rPr>
        <w:t>ные компетенции:</w:t>
      </w:r>
    </w:p>
    <w:p w:rsidR="006B779E" w:rsidRPr="006B779E" w:rsidRDefault="006B779E" w:rsidP="006B77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779E">
        <w:rPr>
          <w:rFonts w:ascii="Times New Roman" w:hAnsi="Times New Roman"/>
          <w:sz w:val="28"/>
          <w:szCs w:val="28"/>
        </w:rPr>
        <w:t>научно-исследовательская деятельность:</w:t>
      </w:r>
    </w:p>
    <w:p w:rsidR="006B779E" w:rsidRPr="006B779E" w:rsidRDefault="006B779E" w:rsidP="006B77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6B779E">
        <w:rPr>
          <w:rFonts w:ascii="Times New Roman" w:hAnsi="Times New Roman"/>
          <w:sz w:val="28"/>
          <w:szCs w:val="28"/>
        </w:rPr>
        <w:t xml:space="preserve">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6B779E" w:rsidRPr="006B779E" w:rsidRDefault="006B779E" w:rsidP="006B77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6B779E">
        <w:rPr>
          <w:rFonts w:ascii="Times New Roman" w:hAnsi="Times New Roman"/>
          <w:sz w:val="28"/>
          <w:szCs w:val="28"/>
        </w:rPr>
        <w:t xml:space="preserve"> обосновывать актуальность, теоретическую и практическую значимость избранной темы научного исследования (ПК-2);</w:t>
      </w:r>
    </w:p>
    <w:p w:rsidR="006B779E" w:rsidRPr="006B779E" w:rsidRDefault="006B779E" w:rsidP="006B77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6B779E">
        <w:rPr>
          <w:rFonts w:ascii="Times New Roman" w:hAnsi="Times New Roman"/>
          <w:sz w:val="28"/>
          <w:szCs w:val="28"/>
        </w:rPr>
        <w:t xml:space="preserve"> проводить самостоятельные исследования в соответствии с разработанной программой (ПК-3);</w:t>
      </w:r>
    </w:p>
    <w:p w:rsidR="006B779E" w:rsidRPr="006B779E" w:rsidRDefault="006B779E" w:rsidP="006B77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6B779E">
        <w:rPr>
          <w:rFonts w:ascii="Times New Roman" w:hAnsi="Times New Roman"/>
          <w:sz w:val="28"/>
          <w:szCs w:val="28"/>
        </w:rPr>
        <w:t xml:space="preserve"> представлять результаты проведенного исследования научному сообществу в виде статьи или доклада (ПК-4);</w:t>
      </w:r>
    </w:p>
    <w:p w:rsidR="006B779E" w:rsidRPr="006B779E" w:rsidRDefault="006B779E" w:rsidP="006B77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779E">
        <w:rPr>
          <w:rFonts w:ascii="Times New Roman" w:hAnsi="Times New Roman"/>
          <w:sz w:val="28"/>
          <w:szCs w:val="28"/>
        </w:rPr>
        <w:t>проектно-экономическая деятельность:</w:t>
      </w:r>
    </w:p>
    <w:p w:rsidR="006B779E" w:rsidRPr="006B779E" w:rsidRDefault="006B779E" w:rsidP="006B77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6B779E">
        <w:rPr>
          <w:rFonts w:ascii="Times New Roman" w:hAnsi="Times New Roman"/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6B779E" w:rsidRPr="006B779E" w:rsidRDefault="006B779E" w:rsidP="006B77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779E">
        <w:rPr>
          <w:rFonts w:ascii="Times New Roman" w:hAnsi="Times New Roman"/>
          <w:sz w:val="28"/>
          <w:szCs w:val="28"/>
        </w:rPr>
        <w:t>аналитическая деятельность:</w:t>
      </w:r>
    </w:p>
    <w:p w:rsidR="006B779E" w:rsidRPr="006B779E" w:rsidRDefault="006B779E" w:rsidP="006B77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6B779E">
        <w:rPr>
          <w:rFonts w:ascii="Times New Roman" w:hAnsi="Times New Roman"/>
          <w:sz w:val="28"/>
          <w:szCs w:val="28"/>
        </w:rPr>
        <w:t xml:space="preserve"> анализировать и использовать различные источники информации для проведения экономических расчетов (ПК-9);</w:t>
      </w:r>
    </w:p>
    <w:p w:rsidR="006B779E" w:rsidRPr="006B779E" w:rsidRDefault="006B779E" w:rsidP="006B77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779E">
        <w:rPr>
          <w:rFonts w:ascii="Times New Roman" w:hAnsi="Times New Roman"/>
          <w:sz w:val="28"/>
          <w:szCs w:val="28"/>
        </w:rPr>
        <w:t>организационно-управленческая деятельность:</w:t>
      </w:r>
    </w:p>
    <w:p w:rsidR="006B779E" w:rsidRPr="006B779E" w:rsidRDefault="006B779E" w:rsidP="006B77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6B779E">
        <w:rPr>
          <w:rFonts w:ascii="Times New Roman" w:hAnsi="Times New Roman"/>
          <w:sz w:val="28"/>
          <w:szCs w:val="28"/>
        </w:rPr>
        <w:t xml:space="preserve">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(ПК-11);</w:t>
      </w:r>
    </w:p>
    <w:p w:rsidR="006B779E" w:rsidRPr="006B779E" w:rsidRDefault="006B779E" w:rsidP="006B77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6B779E">
        <w:rPr>
          <w:rFonts w:ascii="Times New Roman" w:hAnsi="Times New Roman"/>
          <w:sz w:val="28"/>
          <w:szCs w:val="28"/>
        </w:rPr>
        <w:t xml:space="preserve"> разрабатывать варианты управленческих решений и обосновывать их выбор на основе критериев социально-экон</w:t>
      </w:r>
      <w:r>
        <w:rPr>
          <w:rFonts w:ascii="Times New Roman" w:hAnsi="Times New Roman"/>
          <w:sz w:val="28"/>
          <w:szCs w:val="28"/>
        </w:rPr>
        <w:t>омической эффективности (ПК-12).</w:t>
      </w:r>
    </w:p>
    <w:p w:rsidR="008675BE" w:rsidRDefault="008675BE" w:rsidP="0086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343" w:rsidRDefault="00F07343" w:rsidP="0086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343" w:rsidRDefault="00F07343" w:rsidP="0086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343" w:rsidRPr="00580057" w:rsidRDefault="00F07343" w:rsidP="0086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5BE" w:rsidRDefault="008675BE" w:rsidP="00867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5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C4988">
        <w:rPr>
          <w:rFonts w:ascii="Times New Roman" w:hAnsi="Times New Roman" w:cs="Times New Roman"/>
          <w:b/>
          <w:sz w:val="28"/>
          <w:szCs w:val="28"/>
        </w:rPr>
        <w:t>Распределение бюджета времени по темам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433EA0" w:rsidRPr="00580057" w:rsidRDefault="00433EA0" w:rsidP="00433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466"/>
        <w:gridCol w:w="730"/>
        <w:gridCol w:w="1248"/>
        <w:gridCol w:w="826"/>
        <w:gridCol w:w="1008"/>
        <w:gridCol w:w="1670"/>
      </w:tblGrid>
      <w:tr w:rsidR="00433EA0" w:rsidRPr="00D673EA" w:rsidTr="005A0AF1">
        <w:trPr>
          <w:cantSplit/>
          <w:trHeight w:hRule="exact" w:val="278"/>
          <w:jc w:val="center"/>
        </w:trPr>
        <w:tc>
          <w:tcPr>
            <w:tcW w:w="34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EA0" w:rsidRPr="00D673EA" w:rsidRDefault="00433EA0" w:rsidP="005A0A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9"/>
              <w:rPr>
                <w:rFonts w:ascii="Arial" w:eastAsia="Times New Roman" w:hAnsi="Arial" w:cs="Arial"/>
                <w:szCs w:val="20"/>
              </w:rPr>
            </w:pPr>
            <w:r w:rsidRPr="00D673EA">
              <w:rPr>
                <w:rFonts w:ascii="Times New Roman" w:eastAsia="Times New Roman" w:hAnsi="Times New Roman" w:cs="Arial"/>
                <w:szCs w:val="20"/>
              </w:rPr>
              <w:t>Название раздела/темы</w:t>
            </w:r>
          </w:p>
        </w:tc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EA0" w:rsidRPr="00D673EA" w:rsidRDefault="00433EA0" w:rsidP="005A0A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0"/>
              <w:jc w:val="center"/>
              <w:rPr>
                <w:rFonts w:ascii="Arial" w:eastAsia="Times New Roman" w:hAnsi="Arial" w:cs="Arial"/>
                <w:szCs w:val="20"/>
              </w:rPr>
            </w:pPr>
            <w:r w:rsidRPr="00D673EA">
              <w:rPr>
                <w:rFonts w:ascii="Times New Roman" w:eastAsia="Times New Roman" w:hAnsi="Times New Roman" w:cs="Arial"/>
                <w:spacing w:val="-4"/>
                <w:szCs w:val="20"/>
              </w:rPr>
              <w:t xml:space="preserve">Всего </w:t>
            </w:r>
            <w:r w:rsidRPr="00D673EA">
              <w:rPr>
                <w:rFonts w:ascii="Times New Roman" w:eastAsia="Times New Roman" w:hAnsi="Times New Roman" w:cs="Arial"/>
                <w:spacing w:val="-2"/>
                <w:szCs w:val="20"/>
              </w:rPr>
              <w:t>часов</w:t>
            </w:r>
          </w:p>
        </w:tc>
        <w:tc>
          <w:tcPr>
            <w:tcW w:w="4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EA0" w:rsidRPr="00D673EA" w:rsidRDefault="00433EA0" w:rsidP="005A0A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7"/>
              <w:rPr>
                <w:rFonts w:ascii="Arial" w:eastAsia="Times New Roman" w:hAnsi="Arial" w:cs="Arial"/>
                <w:szCs w:val="20"/>
              </w:rPr>
            </w:pPr>
            <w:r w:rsidRPr="00D673EA">
              <w:rPr>
                <w:rFonts w:ascii="Times New Roman" w:eastAsia="Times New Roman" w:hAnsi="Times New Roman" w:cs="Arial"/>
                <w:spacing w:val="-1"/>
                <w:szCs w:val="20"/>
              </w:rPr>
              <w:t>в том числе</w:t>
            </w:r>
          </w:p>
        </w:tc>
      </w:tr>
      <w:tr w:rsidR="00433EA0" w:rsidRPr="00D673EA" w:rsidTr="005A0AF1">
        <w:trPr>
          <w:cantSplit/>
          <w:trHeight w:val="250"/>
          <w:jc w:val="center"/>
        </w:trPr>
        <w:tc>
          <w:tcPr>
            <w:tcW w:w="34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EA0" w:rsidRPr="00D673EA" w:rsidRDefault="00433EA0" w:rsidP="005A0AF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EA0" w:rsidRPr="00D673EA" w:rsidRDefault="00433EA0" w:rsidP="005A0AF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EA0" w:rsidRPr="00D673EA" w:rsidRDefault="00433EA0" w:rsidP="005A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szCs w:val="20"/>
              </w:rPr>
              <w:t>аудиторные</w:t>
            </w:r>
          </w:p>
          <w:p w:rsidR="00433EA0" w:rsidRPr="00D673EA" w:rsidRDefault="00433EA0" w:rsidP="005A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433EA0" w:rsidRPr="00D673EA" w:rsidRDefault="00433EA0" w:rsidP="005A0A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D673EA">
              <w:rPr>
                <w:rFonts w:ascii="Times New Roman" w:eastAsia="Times New Roman" w:hAnsi="Times New Roman" w:cs="Arial"/>
                <w:spacing w:val="-3"/>
                <w:szCs w:val="20"/>
              </w:rPr>
              <w:t>аудиторные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EA0" w:rsidRPr="00D673EA" w:rsidRDefault="00433EA0" w:rsidP="005A0A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Arial" w:eastAsia="Times New Roman" w:hAnsi="Arial" w:cs="Arial"/>
                <w:szCs w:val="20"/>
              </w:rPr>
            </w:pPr>
            <w:r w:rsidRPr="00D673EA">
              <w:rPr>
                <w:rFonts w:ascii="Times New Roman" w:eastAsia="Times New Roman" w:hAnsi="Times New Roman" w:cs="Arial"/>
                <w:spacing w:val="6"/>
                <w:szCs w:val="20"/>
              </w:rPr>
              <w:t>из них</w:t>
            </w: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EA0" w:rsidRPr="00D673EA" w:rsidRDefault="00433EA0" w:rsidP="005A0A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Arial" w:eastAsia="Times New Roman" w:hAnsi="Arial" w:cs="Arial"/>
                <w:szCs w:val="20"/>
              </w:rPr>
            </w:pPr>
            <w:r w:rsidRPr="00D673EA">
              <w:rPr>
                <w:rFonts w:ascii="Times New Roman" w:eastAsia="Times New Roman" w:hAnsi="Times New Roman" w:cs="Arial"/>
                <w:spacing w:val="-2"/>
                <w:szCs w:val="20"/>
              </w:rPr>
              <w:t>самостоятельная</w:t>
            </w:r>
            <w:r w:rsidRPr="00D673EA">
              <w:rPr>
                <w:rFonts w:ascii="Times New Roman" w:eastAsia="Times New Roman" w:hAnsi="Times New Roman" w:cs="Arial"/>
                <w:spacing w:val="-3"/>
                <w:szCs w:val="20"/>
              </w:rPr>
              <w:t>работа</w:t>
            </w:r>
          </w:p>
        </w:tc>
      </w:tr>
      <w:tr w:rsidR="00433EA0" w:rsidRPr="00D673EA" w:rsidTr="005A0AF1">
        <w:trPr>
          <w:cantSplit/>
          <w:trHeight w:hRule="exact" w:val="269"/>
          <w:jc w:val="center"/>
        </w:trPr>
        <w:tc>
          <w:tcPr>
            <w:tcW w:w="34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EA0" w:rsidRPr="00D673EA" w:rsidRDefault="00433EA0" w:rsidP="005A0AF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EA0" w:rsidRPr="00D673EA" w:rsidRDefault="00433EA0" w:rsidP="005A0AF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EA0" w:rsidRPr="00D673EA" w:rsidRDefault="00433EA0" w:rsidP="005A0AF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EA0" w:rsidRPr="00D673EA" w:rsidRDefault="00433EA0" w:rsidP="005A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szCs w:val="20"/>
              </w:rPr>
              <w:t>лекции</w:t>
            </w:r>
          </w:p>
          <w:p w:rsidR="00433EA0" w:rsidRPr="00D673EA" w:rsidRDefault="00433EA0" w:rsidP="005A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  <w:p w:rsidR="00433EA0" w:rsidRPr="00D673EA" w:rsidRDefault="00433EA0" w:rsidP="005A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  <w:p w:rsidR="00433EA0" w:rsidRPr="00D673EA" w:rsidRDefault="00433EA0" w:rsidP="005A0A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D673EA">
              <w:rPr>
                <w:rFonts w:ascii="Times New Roman" w:eastAsia="Times New Roman" w:hAnsi="Times New Roman" w:cs="Arial"/>
                <w:spacing w:val="7"/>
                <w:szCs w:val="20"/>
              </w:rPr>
              <w:t>лекции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EA0" w:rsidRPr="00D673EA" w:rsidRDefault="00433EA0" w:rsidP="005A0A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D673EA">
              <w:rPr>
                <w:rFonts w:ascii="Times New Roman" w:eastAsia="Times New Roman" w:hAnsi="Times New Roman" w:cs="Arial"/>
                <w:spacing w:val="-3"/>
                <w:szCs w:val="20"/>
              </w:rPr>
              <w:t>практика</w:t>
            </w:r>
          </w:p>
          <w:p w:rsidR="00433EA0" w:rsidRPr="00D673EA" w:rsidRDefault="00433EA0" w:rsidP="005A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EA0" w:rsidRPr="00D673EA" w:rsidRDefault="00433EA0" w:rsidP="005A0AF1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5E7AA7" w:rsidRPr="00D673EA" w:rsidTr="00D673EA">
        <w:trPr>
          <w:trHeight w:hRule="exact" w:val="1380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91" w:firstLine="5"/>
              <w:rPr>
                <w:rFonts w:ascii="Arial" w:eastAsia="Times New Roman" w:hAnsi="Arial" w:cs="Arial"/>
                <w:szCs w:val="20"/>
              </w:rPr>
            </w:pPr>
            <w:r w:rsidRPr="00D673EA">
              <w:rPr>
                <w:rFonts w:ascii="Times New Roman" w:eastAsia="Times New Roman" w:hAnsi="Times New Roman" w:cs="Arial"/>
                <w:spacing w:val="-1"/>
                <w:szCs w:val="20"/>
              </w:rPr>
              <w:t>Тема 1. Особенности бухгалтерского учета в страховых организациях</w:t>
            </w:r>
            <w:r w:rsidR="00B73F11" w:rsidRPr="00D673EA">
              <w:rPr>
                <w:rFonts w:ascii="Times New Roman" w:eastAsia="Times New Roman" w:hAnsi="Times New Roman" w:cs="Arial"/>
                <w:spacing w:val="-1"/>
                <w:szCs w:val="20"/>
              </w:rPr>
              <w:t>. Проблемы бухгалтерского учета в страховых организациях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szCs w:val="20"/>
              </w:rPr>
              <w:t>17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szCs w:val="20"/>
              </w:rPr>
              <w:t>14</w:t>
            </w:r>
          </w:p>
        </w:tc>
      </w:tr>
      <w:tr w:rsidR="005E7AA7" w:rsidRPr="00D673EA" w:rsidTr="00D673EA">
        <w:trPr>
          <w:trHeight w:hRule="exact" w:val="927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AA7" w:rsidRPr="00D673EA" w:rsidRDefault="005E7AA7" w:rsidP="00035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Arial" w:eastAsia="Times New Roman" w:hAnsi="Arial" w:cs="Arial"/>
                <w:szCs w:val="20"/>
              </w:rPr>
            </w:pPr>
            <w:r w:rsidRPr="00D673EA">
              <w:rPr>
                <w:rFonts w:ascii="Times New Roman" w:eastAsia="Times New Roman" w:hAnsi="Times New Roman" w:cs="Arial"/>
                <w:spacing w:val="-1"/>
                <w:szCs w:val="20"/>
              </w:rPr>
              <w:t xml:space="preserve">Тема 2. </w:t>
            </w:r>
            <w:r w:rsidR="00035C15" w:rsidRPr="00D673EA">
              <w:rPr>
                <w:rFonts w:ascii="Times New Roman" w:eastAsia="Times New Roman" w:hAnsi="Times New Roman" w:cs="Arial"/>
                <w:spacing w:val="-1"/>
                <w:szCs w:val="20"/>
              </w:rPr>
              <w:t>Особенности и проблемы б</w:t>
            </w:r>
            <w:r w:rsidRPr="00D673EA">
              <w:rPr>
                <w:rFonts w:ascii="Times New Roman" w:eastAsia="Times New Roman" w:hAnsi="Times New Roman" w:cs="Arial"/>
                <w:spacing w:val="-1"/>
                <w:szCs w:val="20"/>
              </w:rPr>
              <w:t>ухгалтерск</w:t>
            </w:r>
            <w:r w:rsidR="00035C15" w:rsidRPr="00D673EA">
              <w:rPr>
                <w:rFonts w:ascii="Times New Roman" w:eastAsia="Times New Roman" w:hAnsi="Times New Roman" w:cs="Arial"/>
                <w:spacing w:val="-1"/>
                <w:szCs w:val="20"/>
              </w:rPr>
              <w:t>ого</w:t>
            </w:r>
            <w:r w:rsidRPr="00D673EA">
              <w:rPr>
                <w:rFonts w:ascii="Times New Roman" w:eastAsia="Times New Roman" w:hAnsi="Times New Roman" w:cs="Arial"/>
                <w:spacing w:val="-1"/>
                <w:szCs w:val="20"/>
              </w:rPr>
              <w:t xml:space="preserve"> учет</w:t>
            </w:r>
            <w:r w:rsidR="00035C15" w:rsidRPr="00D673EA">
              <w:rPr>
                <w:rFonts w:ascii="Times New Roman" w:eastAsia="Times New Roman" w:hAnsi="Times New Roman" w:cs="Arial"/>
                <w:spacing w:val="-1"/>
                <w:szCs w:val="20"/>
              </w:rPr>
              <w:t>а</w:t>
            </w:r>
            <w:r w:rsidRPr="00D673EA">
              <w:rPr>
                <w:rFonts w:ascii="Times New Roman" w:eastAsia="Times New Roman" w:hAnsi="Times New Roman" w:cs="Arial"/>
                <w:spacing w:val="-1"/>
                <w:szCs w:val="20"/>
              </w:rPr>
              <w:t xml:space="preserve"> операций по прямому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szCs w:val="20"/>
              </w:rPr>
              <w:t>17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szCs w:val="20"/>
              </w:rPr>
              <w:t>14</w:t>
            </w:r>
          </w:p>
        </w:tc>
      </w:tr>
      <w:tr w:rsidR="005E7AA7" w:rsidRPr="00D673EA" w:rsidTr="00D673EA">
        <w:trPr>
          <w:trHeight w:hRule="exact" w:val="1195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864"/>
              <w:rPr>
                <w:rFonts w:ascii="Arial" w:eastAsia="Times New Roman" w:hAnsi="Arial" w:cs="Arial"/>
                <w:szCs w:val="20"/>
              </w:rPr>
            </w:pPr>
            <w:r w:rsidRPr="00D673EA">
              <w:rPr>
                <w:rFonts w:ascii="Times New Roman" w:eastAsia="Times New Roman" w:hAnsi="Times New Roman" w:cs="Arial"/>
                <w:spacing w:val="-1"/>
                <w:szCs w:val="20"/>
              </w:rPr>
              <w:t xml:space="preserve">Тема 3. </w:t>
            </w:r>
            <w:r w:rsidR="00035C15" w:rsidRPr="00D673EA">
              <w:rPr>
                <w:rFonts w:ascii="Times New Roman" w:eastAsia="Times New Roman" w:hAnsi="Times New Roman" w:cs="Arial"/>
                <w:spacing w:val="-1"/>
                <w:szCs w:val="20"/>
              </w:rPr>
              <w:t xml:space="preserve">Особенности и проблемы бухгалтерского учета </w:t>
            </w:r>
            <w:r w:rsidRPr="00D673EA">
              <w:rPr>
                <w:rFonts w:ascii="Times New Roman" w:eastAsia="Times New Roman" w:hAnsi="Times New Roman" w:cs="Arial"/>
                <w:spacing w:val="-1"/>
                <w:szCs w:val="20"/>
              </w:rPr>
              <w:t xml:space="preserve">операций по </w:t>
            </w:r>
            <w:proofErr w:type="spellStart"/>
            <w:r w:rsidRPr="00D673EA">
              <w:rPr>
                <w:rFonts w:ascii="Times New Roman" w:eastAsia="Times New Roman" w:hAnsi="Times New Roman" w:cs="Arial"/>
                <w:spacing w:val="-1"/>
                <w:szCs w:val="20"/>
              </w:rPr>
              <w:t>сострахованию</w:t>
            </w:r>
            <w:proofErr w:type="spellEnd"/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szCs w:val="20"/>
              </w:rPr>
              <w:t>20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spacing w:val="-52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szCs w:val="20"/>
              </w:rPr>
              <w:t>14</w:t>
            </w:r>
          </w:p>
        </w:tc>
      </w:tr>
      <w:tr w:rsidR="005E7AA7" w:rsidRPr="00D673EA" w:rsidTr="00D673EA">
        <w:trPr>
          <w:trHeight w:hRule="exact" w:val="1209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782"/>
              <w:rPr>
                <w:rFonts w:ascii="Arial" w:eastAsia="Times New Roman" w:hAnsi="Arial" w:cs="Arial"/>
                <w:szCs w:val="20"/>
              </w:rPr>
            </w:pPr>
            <w:r w:rsidRPr="00D673EA">
              <w:rPr>
                <w:rFonts w:ascii="Times New Roman" w:eastAsia="Times New Roman" w:hAnsi="Times New Roman" w:cs="Arial"/>
                <w:szCs w:val="20"/>
              </w:rPr>
              <w:t xml:space="preserve">Тема 4. </w:t>
            </w:r>
            <w:r w:rsidR="00035C15" w:rsidRPr="00D673EA">
              <w:rPr>
                <w:rFonts w:ascii="Times New Roman" w:eastAsia="Times New Roman" w:hAnsi="Times New Roman" w:cs="Arial"/>
                <w:spacing w:val="-1"/>
                <w:szCs w:val="20"/>
              </w:rPr>
              <w:t xml:space="preserve">Особенности и проблемы бухгалтерского учета </w:t>
            </w:r>
            <w:r w:rsidRPr="00D673EA">
              <w:rPr>
                <w:rFonts w:ascii="Times New Roman" w:eastAsia="Times New Roman" w:hAnsi="Times New Roman" w:cs="Arial"/>
                <w:spacing w:val="-1"/>
                <w:szCs w:val="20"/>
              </w:rPr>
              <w:t>операций перестрахования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szCs w:val="20"/>
              </w:rPr>
              <w:t>20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szCs w:val="20"/>
              </w:rPr>
              <w:t>14</w:t>
            </w:r>
          </w:p>
        </w:tc>
      </w:tr>
      <w:tr w:rsidR="005E7AA7" w:rsidRPr="00D673EA" w:rsidTr="00D673EA">
        <w:trPr>
          <w:trHeight w:hRule="exact" w:val="1209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673EA">
              <w:rPr>
                <w:rFonts w:ascii="Times New Roman" w:eastAsia="Times New Roman" w:hAnsi="Times New Roman" w:cs="Arial"/>
                <w:spacing w:val="-1"/>
                <w:szCs w:val="20"/>
              </w:rPr>
              <w:t xml:space="preserve">Тема 5. </w:t>
            </w:r>
            <w:r w:rsidR="00035C15" w:rsidRPr="00D673EA">
              <w:rPr>
                <w:rFonts w:ascii="Times New Roman" w:eastAsia="Times New Roman" w:hAnsi="Times New Roman" w:cs="Arial"/>
                <w:spacing w:val="-1"/>
                <w:szCs w:val="20"/>
              </w:rPr>
              <w:t xml:space="preserve">Особенности и проблемы бухгалтерского учета </w:t>
            </w:r>
            <w:r w:rsidRPr="00D673EA">
              <w:rPr>
                <w:rFonts w:ascii="Times New Roman" w:eastAsia="Times New Roman" w:hAnsi="Times New Roman" w:cs="Arial"/>
                <w:spacing w:val="-1"/>
                <w:szCs w:val="20"/>
              </w:rPr>
              <w:t>специфических резервов страховых организаций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szCs w:val="20"/>
              </w:rPr>
              <w:t>17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szCs w:val="20"/>
              </w:rPr>
              <w:t>14</w:t>
            </w:r>
          </w:p>
        </w:tc>
      </w:tr>
      <w:tr w:rsidR="005E7AA7" w:rsidRPr="00D673EA" w:rsidTr="00D673EA">
        <w:trPr>
          <w:trHeight w:hRule="exact" w:val="1037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035C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Cs w:val="20"/>
              </w:rPr>
            </w:pPr>
            <w:r w:rsidRPr="00D673EA">
              <w:rPr>
                <w:rFonts w:ascii="Times New Roman" w:eastAsia="Times New Roman" w:hAnsi="Times New Roman" w:cs="Arial"/>
                <w:spacing w:val="-1"/>
                <w:szCs w:val="20"/>
              </w:rPr>
              <w:t xml:space="preserve">Тема 6. </w:t>
            </w:r>
            <w:r w:rsidR="00035C15" w:rsidRPr="00D673EA">
              <w:rPr>
                <w:rFonts w:ascii="Times New Roman" w:eastAsia="Times New Roman" w:hAnsi="Times New Roman" w:cs="Arial"/>
                <w:spacing w:val="-1"/>
                <w:szCs w:val="20"/>
              </w:rPr>
              <w:t xml:space="preserve">Особенности и проблемы бухгалтерской </w:t>
            </w:r>
            <w:r w:rsidRPr="00D673EA">
              <w:rPr>
                <w:rFonts w:ascii="Times New Roman" w:eastAsia="Times New Roman" w:hAnsi="Times New Roman" w:cs="Arial"/>
                <w:szCs w:val="20"/>
              </w:rPr>
              <w:t>отчетност</w:t>
            </w:r>
            <w:r w:rsidR="00035C15" w:rsidRPr="00D673EA">
              <w:rPr>
                <w:rFonts w:ascii="Times New Roman" w:eastAsia="Times New Roman" w:hAnsi="Times New Roman" w:cs="Arial"/>
                <w:szCs w:val="20"/>
              </w:rPr>
              <w:t>и</w:t>
            </w:r>
            <w:r w:rsidRPr="00D673EA">
              <w:rPr>
                <w:rFonts w:ascii="Times New Roman" w:eastAsia="Times New Roman" w:hAnsi="Times New Roman" w:cs="Arial"/>
                <w:szCs w:val="20"/>
              </w:rPr>
              <w:t xml:space="preserve"> страховых организаций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szCs w:val="20"/>
              </w:rPr>
              <w:t>17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szCs w:val="20"/>
              </w:rPr>
              <w:t>14</w:t>
            </w:r>
          </w:p>
        </w:tc>
      </w:tr>
      <w:tr w:rsidR="005E7AA7" w:rsidRPr="00D673EA" w:rsidTr="005A0AF1">
        <w:trPr>
          <w:trHeight w:hRule="exact" w:val="269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="Times New Roman" w:hAnsi="Arial" w:cs="Arial"/>
                <w:szCs w:val="20"/>
              </w:rPr>
            </w:pPr>
            <w:r w:rsidRPr="00D673EA">
              <w:rPr>
                <w:rFonts w:ascii="Times New Roman" w:eastAsia="Times New Roman" w:hAnsi="Times New Roman" w:cs="Arial"/>
                <w:b/>
                <w:bCs/>
                <w:spacing w:val="-4"/>
                <w:szCs w:val="20"/>
              </w:rPr>
              <w:t>Итого часов: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108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b/>
                <w:szCs w:val="20"/>
              </w:rPr>
              <w:t>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b/>
                <w:szCs w:val="20"/>
              </w:rPr>
              <w:t>16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AA7" w:rsidRPr="00D673EA" w:rsidRDefault="005E7AA7" w:rsidP="005E7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84</w:t>
            </w:r>
          </w:p>
        </w:tc>
      </w:tr>
      <w:tr w:rsidR="00433EA0" w:rsidRPr="00D673EA" w:rsidTr="005A0AF1">
        <w:trPr>
          <w:trHeight w:hRule="exact" w:val="269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EA0" w:rsidRPr="00D673EA" w:rsidRDefault="00433EA0" w:rsidP="005A0A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Arial"/>
                <w:b/>
                <w:bCs/>
                <w:spacing w:val="-4"/>
                <w:szCs w:val="20"/>
              </w:rPr>
            </w:pPr>
            <w:r w:rsidRPr="00D673EA">
              <w:rPr>
                <w:rFonts w:ascii="Times New Roman" w:eastAsia="Times New Roman" w:hAnsi="Times New Roman" w:cs="Arial"/>
                <w:b/>
                <w:bCs/>
                <w:spacing w:val="-4"/>
                <w:szCs w:val="20"/>
              </w:rPr>
              <w:t>Итоговая аттестация</w:t>
            </w:r>
          </w:p>
        </w:tc>
        <w:tc>
          <w:tcPr>
            <w:tcW w:w="5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EA0" w:rsidRPr="00D673EA" w:rsidRDefault="00433EA0" w:rsidP="005A0A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D673E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Зачет</w:t>
            </w:r>
          </w:p>
        </w:tc>
      </w:tr>
    </w:tbl>
    <w:p w:rsidR="00433EA0" w:rsidRDefault="00433EA0" w:rsidP="00433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CD6" w:rsidRPr="00580057" w:rsidRDefault="00C34CD6" w:rsidP="00C34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57">
        <w:rPr>
          <w:rFonts w:ascii="Times New Roman" w:hAnsi="Times New Roman" w:cs="Times New Roman"/>
          <w:b/>
          <w:sz w:val="28"/>
          <w:szCs w:val="28"/>
        </w:rPr>
        <w:t>5. Структура и содержание дисциплины</w:t>
      </w:r>
    </w:p>
    <w:p w:rsidR="00C34CD6" w:rsidRPr="009F650E" w:rsidRDefault="00C34CD6" w:rsidP="00C34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4CD6" w:rsidRDefault="00C34CD6" w:rsidP="00C3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Тема 1.</w:t>
      </w:r>
      <w:r w:rsidR="007861B3" w:rsidRPr="00E50C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Особенности бухгалтерского учета в страховых организациях</w:t>
      </w:r>
      <w:r w:rsidR="00742FD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. </w:t>
      </w:r>
      <w:r w:rsidR="00742FDB" w:rsidRPr="00742FD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Проблемы бухгалтерского учета в страховых организациях</w:t>
      </w:r>
    </w:p>
    <w:p w:rsidR="00EE53E2" w:rsidRDefault="00EE53E2" w:rsidP="0036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CD6" w:rsidRDefault="007861B3" w:rsidP="00786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1B3">
        <w:rPr>
          <w:rFonts w:ascii="Times New Roman" w:hAnsi="Times New Roman" w:cs="Times New Roman"/>
          <w:sz w:val="28"/>
          <w:szCs w:val="28"/>
        </w:rPr>
        <w:t xml:space="preserve">Система нормативного регулирования бухгалтерского учета в </w:t>
      </w:r>
      <w:r w:rsidR="00224297">
        <w:rPr>
          <w:rFonts w:ascii="Times New Roman" w:hAnsi="Times New Roman" w:cs="Times New Roman"/>
          <w:sz w:val="28"/>
          <w:szCs w:val="28"/>
        </w:rPr>
        <w:t>страхов</w:t>
      </w:r>
      <w:r w:rsidRPr="007861B3">
        <w:rPr>
          <w:rFonts w:ascii="Times New Roman" w:hAnsi="Times New Roman" w:cs="Times New Roman"/>
          <w:sz w:val="28"/>
          <w:szCs w:val="28"/>
        </w:rPr>
        <w:t>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61B3">
        <w:rPr>
          <w:rFonts w:ascii="Times New Roman" w:hAnsi="Times New Roman" w:cs="Times New Roman"/>
          <w:sz w:val="28"/>
          <w:szCs w:val="28"/>
        </w:rPr>
        <w:t>Ос</w:t>
      </w:r>
      <w:r w:rsidR="005A003C">
        <w:rPr>
          <w:rFonts w:ascii="Times New Roman" w:hAnsi="Times New Roman" w:cs="Times New Roman"/>
          <w:sz w:val="28"/>
          <w:szCs w:val="28"/>
        </w:rPr>
        <w:t>обенности объектов</w:t>
      </w:r>
      <w:r w:rsidRPr="007861B3">
        <w:rPr>
          <w:rFonts w:ascii="Times New Roman" w:hAnsi="Times New Roman" w:cs="Times New Roman"/>
          <w:sz w:val="28"/>
          <w:szCs w:val="28"/>
        </w:rPr>
        <w:t xml:space="preserve"> бухгалтерского учета в </w:t>
      </w:r>
      <w:r w:rsidR="00224297">
        <w:rPr>
          <w:rFonts w:ascii="Times New Roman" w:hAnsi="Times New Roman" w:cs="Times New Roman"/>
          <w:sz w:val="28"/>
          <w:szCs w:val="28"/>
        </w:rPr>
        <w:t>страхов</w:t>
      </w:r>
      <w:r w:rsidRPr="007861B3">
        <w:rPr>
          <w:rFonts w:ascii="Times New Roman" w:hAnsi="Times New Roman" w:cs="Times New Roman"/>
          <w:sz w:val="28"/>
          <w:szCs w:val="28"/>
        </w:rPr>
        <w:t>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61B3">
        <w:rPr>
          <w:rFonts w:ascii="Times New Roman" w:hAnsi="Times New Roman" w:cs="Times New Roman"/>
          <w:sz w:val="28"/>
          <w:szCs w:val="28"/>
        </w:rPr>
        <w:t>План счетов для страховых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CD6" w:rsidRDefault="00C34CD6" w:rsidP="0036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CD6" w:rsidRDefault="00271054" w:rsidP="00271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054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r w:rsidR="00742FDB" w:rsidRPr="00742FDB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и проблемы бухгалтерского учета </w:t>
      </w:r>
      <w:r w:rsidR="00A110E5" w:rsidRPr="00A110E5">
        <w:rPr>
          <w:rFonts w:ascii="Times New Roman" w:hAnsi="Times New Roman" w:cs="Times New Roman"/>
          <w:b/>
          <w:bCs/>
          <w:sz w:val="28"/>
          <w:szCs w:val="28"/>
        </w:rPr>
        <w:t>операций по прямому страхованию</w:t>
      </w:r>
    </w:p>
    <w:p w:rsidR="00C34CD6" w:rsidRDefault="00C34CD6" w:rsidP="0036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CD6" w:rsidRDefault="00A110E5" w:rsidP="00A11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0E5">
        <w:rPr>
          <w:rFonts w:ascii="Times New Roman" w:hAnsi="Times New Roman" w:cs="Times New Roman"/>
          <w:sz w:val="28"/>
          <w:szCs w:val="28"/>
        </w:rPr>
        <w:t>Бухгалтерский учет страховых премий (взносов)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10E5">
        <w:rPr>
          <w:rFonts w:ascii="Times New Roman" w:hAnsi="Times New Roman" w:cs="Times New Roman"/>
          <w:sz w:val="28"/>
          <w:szCs w:val="28"/>
        </w:rPr>
        <w:t>Бухгалтерский учет страховых выплат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10E5">
        <w:rPr>
          <w:rFonts w:ascii="Times New Roman" w:hAnsi="Times New Roman" w:cs="Times New Roman"/>
          <w:sz w:val="28"/>
          <w:szCs w:val="28"/>
        </w:rPr>
        <w:t>Бухгалтерский учет расчетов по регрессным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суброгационным</w:t>
      </w:r>
      <w:proofErr w:type="spellEnd"/>
      <w:r w:rsidRPr="00A110E5">
        <w:rPr>
          <w:rFonts w:ascii="Times New Roman" w:hAnsi="Times New Roman" w:cs="Times New Roman"/>
          <w:sz w:val="28"/>
          <w:szCs w:val="28"/>
        </w:rPr>
        <w:t xml:space="preserve"> искам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CD6" w:rsidRDefault="00C34CD6" w:rsidP="0036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CD6" w:rsidRDefault="00CA1D01" w:rsidP="00CA1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D01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A1D0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42FDB" w:rsidRPr="00742FDB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и проблемы бухгалтерского учета </w:t>
      </w:r>
      <w:r w:rsidR="007237CD" w:rsidRPr="007237CD">
        <w:rPr>
          <w:rFonts w:ascii="Times New Roman" w:hAnsi="Times New Roman" w:cs="Times New Roman"/>
          <w:b/>
          <w:bCs/>
          <w:sz w:val="28"/>
          <w:szCs w:val="28"/>
        </w:rPr>
        <w:t xml:space="preserve">операций по </w:t>
      </w:r>
      <w:proofErr w:type="spellStart"/>
      <w:r w:rsidR="007237CD" w:rsidRPr="007237CD">
        <w:rPr>
          <w:rFonts w:ascii="Times New Roman" w:hAnsi="Times New Roman" w:cs="Times New Roman"/>
          <w:b/>
          <w:bCs/>
          <w:sz w:val="28"/>
          <w:szCs w:val="28"/>
        </w:rPr>
        <w:t>сострахованию</w:t>
      </w:r>
      <w:proofErr w:type="spellEnd"/>
    </w:p>
    <w:p w:rsidR="00C34CD6" w:rsidRDefault="00C34CD6" w:rsidP="0036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7CD" w:rsidRDefault="006A4D89" w:rsidP="006A4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D89">
        <w:rPr>
          <w:rFonts w:ascii="Times New Roman" w:hAnsi="Times New Roman" w:cs="Times New Roman"/>
          <w:sz w:val="28"/>
          <w:szCs w:val="28"/>
        </w:rPr>
        <w:t xml:space="preserve">Варианты бухгалтерского учета операций </w:t>
      </w:r>
      <w:proofErr w:type="spellStart"/>
      <w:r w:rsidRPr="006A4D89"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4D89">
        <w:rPr>
          <w:rFonts w:ascii="Times New Roman" w:hAnsi="Times New Roman" w:cs="Times New Roman"/>
          <w:sz w:val="28"/>
          <w:szCs w:val="28"/>
        </w:rPr>
        <w:t xml:space="preserve">Учет операций по </w:t>
      </w:r>
      <w:proofErr w:type="spellStart"/>
      <w:r w:rsidRPr="006A4D89">
        <w:rPr>
          <w:rFonts w:ascii="Times New Roman" w:hAnsi="Times New Roman" w:cs="Times New Roman"/>
          <w:sz w:val="28"/>
          <w:szCs w:val="28"/>
        </w:rPr>
        <w:t>сострахованию</w:t>
      </w:r>
      <w:proofErr w:type="spellEnd"/>
      <w:r w:rsidRPr="006A4D89">
        <w:rPr>
          <w:rFonts w:ascii="Times New Roman" w:hAnsi="Times New Roman" w:cs="Times New Roman"/>
          <w:sz w:val="28"/>
          <w:szCs w:val="28"/>
        </w:rPr>
        <w:t xml:space="preserve"> у ведущей страховой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4D89">
        <w:rPr>
          <w:rFonts w:ascii="Times New Roman" w:hAnsi="Times New Roman" w:cs="Times New Roman"/>
          <w:sz w:val="28"/>
          <w:szCs w:val="28"/>
        </w:rPr>
        <w:t xml:space="preserve">Учет операций </w:t>
      </w:r>
      <w:proofErr w:type="spellStart"/>
      <w:r w:rsidRPr="006A4D89"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 w:rsidRPr="006A4D89">
        <w:rPr>
          <w:rFonts w:ascii="Times New Roman" w:hAnsi="Times New Roman" w:cs="Times New Roman"/>
          <w:sz w:val="28"/>
          <w:szCs w:val="28"/>
        </w:rPr>
        <w:t xml:space="preserve"> у участников, не являющихся ведущей страховой организацией</w:t>
      </w:r>
      <w:r w:rsidR="00C11232">
        <w:rPr>
          <w:rFonts w:ascii="Times New Roman" w:hAnsi="Times New Roman" w:cs="Times New Roman"/>
          <w:sz w:val="28"/>
          <w:szCs w:val="28"/>
        </w:rPr>
        <w:t>.</w:t>
      </w:r>
    </w:p>
    <w:p w:rsidR="007237CD" w:rsidRDefault="007237CD" w:rsidP="0036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7CD" w:rsidRDefault="00C11232" w:rsidP="00C11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232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112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42FDB" w:rsidRPr="00742FDB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и проблемы бухгалтерского учета </w:t>
      </w:r>
      <w:r w:rsidR="005851BA" w:rsidRPr="005851BA">
        <w:rPr>
          <w:rFonts w:ascii="Times New Roman" w:hAnsi="Times New Roman" w:cs="Times New Roman"/>
          <w:b/>
          <w:bCs/>
          <w:sz w:val="28"/>
          <w:szCs w:val="28"/>
        </w:rPr>
        <w:t>операций перестрахования</w:t>
      </w:r>
    </w:p>
    <w:p w:rsidR="007237CD" w:rsidRDefault="007237CD" w:rsidP="0036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7CD" w:rsidRDefault="00E20A29" w:rsidP="00585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перестрахования. </w:t>
      </w:r>
      <w:r w:rsidR="005851BA" w:rsidRPr="005851BA">
        <w:rPr>
          <w:rFonts w:ascii="Times New Roman" w:hAnsi="Times New Roman" w:cs="Times New Roman"/>
          <w:sz w:val="28"/>
          <w:szCs w:val="28"/>
        </w:rPr>
        <w:t>Бухгалтерский учет перестраховочных операций у перестрахователя</w:t>
      </w:r>
      <w:r w:rsidR="005851BA">
        <w:rPr>
          <w:rFonts w:ascii="Times New Roman" w:hAnsi="Times New Roman" w:cs="Times New Roman"/>
          <w:sz w:val="28"/>
          <w:szCs w:val="28"/>
        </w:rPr>
        <w:t xml:space="preserve">. </w:t>
      </w:r>
      <w:r w:rsidR="005851BA" w:rsidRPr="005851BA">
        <w:rPr>
          <w:rFonts w:ascii="Times New Roman" w:hAnsi="Times New Roman" w:cs="Times New Roman"/>
          <w:sz w:val="28"/>
          <w:szCs w:val="28"/>
        </w:rPr>
        <w:t>Бухгалтерский учет перестраховочных операций у перестраховщика</w:t>
      </w:r>
      <w:r w:rsidR="005851BA">
        <w:rPr>
          <w:rFonts w:ascii="Times New Roman" w:hAnsi="Times New Roman" w:cs="Times New Roman"/>
          <w:sz w:val="28"/>
          <w:szCs w:val="28"/>
        </w:rPr>
        <w:t>.</w:t>
      </w:r>
    </w:p>
    <w:p w:rsidR="007237CD" w:rsidRDefault="007237CD" w:rsidP="0036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7CD" w:rsidRDefault="00861ABC" w:rsidP="00861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AB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5.</w:t>
      </w:r>
      <w:r w:rsidR="00742FDB" w:rsidRPr="00742FDB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и проблемы бухгалтерского учета </w:t>
      </w:r>
      <w:r w:rsidRPr="00861ABC">
        <w:rPr>
          <w:rFonts w:ascii="Times New Roman" w:hAnsi="Times New Roman" w:cs="Times New Roman"/>
          <w:b/>
          <w:bCs/>
          <w:sz w:val="28"/>
          <w:szCs w:val="28"/>
        </w:rPr>
        <w:t>специфических резервов страховых организаций</w:t>
      </w:r>
    </w:p>
    <w:p w:rsidR="007237CD" w:rsidRDefault="007237CD" w:rsidP="0036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7CD" w:rsidRDefault="00861ABC" w:rsidP="00861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ABC">
        <w:rPr>
          <w:rFonts w:ascii="Times New Roman" w:hAnsi="Times New Roman" w:cs="Times New Roman"/>
          <w:sz w:val="28"/>
          <w:szCs w:val="28"/>
        </w:rPr>
        <w:t>Виды, предназначение и бухгалтерский учет страховых резервов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1ABC">
        <w:rPr>
          <w:rFonts w:ascii="Times New Roman" w:hAnsi="Times New Roman" w:cs="Times New Roman"/>
          <w:sz w:val="28"/>
          <w:szCs w:val="28"/>
        </w:rPr>
        <w:t>Предназначение и бухгалтерский учет резерва предупредительных мероприятий (РПМ)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ABC" w:rsidRDefault="00861ABC" w:rsidP="0036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ABC" w:rsidRDefault="00DF4E88" w:rsidP="00DF4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E8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6.</w:t>
      </w:r>
      <w:r w:rsidR="00742FDB" w:rsidRPr="00742FDB">
        <w:rPr>
          <w:rFonts w:ascii="Times New Roman" w:hAnsi="Times New Roman" w:cs="Times New Roman"/>
          <w:b/>
          <w:bCs/>
          <w:sz w:val="28"/>
          <w:szCs w:val="28"/>
        </w:rPr>
        <w:t>Особенности и проблемы бухгалтерско</w:t>
      </w:r>
      <w:r w:rsidR="00742FD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093E78">
        <w:rPr>
          <w:rFonts w:ascii="Times New Roman" w:hAnsi="Times New Roman" w:cs="Times New Roman"/>
          <w:b/>
          <w:bCs/>
          <w:sz w:val="28"/>
          <w:szCs w:val="28"/>
        </w:rPr>
        <w:t>отчетност</w:t>
      </w:r>
      <w:r w:rsidR="00742FD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93E78" w:rsidRPr="00093E78">
        <w:rPr>
          <w:rFonts w:ascii="Times New Roman" w:hAnsi="Times New Roman" w:cs="Times New Roman"/>
          <w:b/>
          <w:bCs/>
          <w:sz w:val="28"/>
          <w:szCs w:val="28"/>
        </w:rPr>
        <w:t>страховых организаций</w:t>
      </w:r>
    </w:p>
    <w:p w:rsidR="00861ABC" w:rsidRDefault="00861ABC" w:rsidP="0009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78" w:rsidRDefault="00093E78" w:rsidP="0009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69FA">
        <w:rPr>
          <w:rFonts w:ascii="Times New Roman" w:hAnsi="Times New Roman" w:cs="Times New Roman"/>
          <w:sz w:val="28"/>
          <w:szCs w:val="28"/>
        </w:rPr>
        <w:t>Состав б</w:t>
      </w:r>
      <w:r w:rsidR="000A69FA" w:rsidRPr="000A69FA">
        <w:rPr>
          <w:rFonts w:ascii="Times New Roman" w:hAnsi="Times New Roman" w:cs="Times New Roman"/>
          <w:sz w:val="28"/>
          <w:szCs w:val="28"/>
        </w:rPr>
        <w:t>ухгалтерск</w:t>
      </w:r>
      <w:r w:rsidR="000A69FA">
        <w:rPr>
          <w:rFonts w:ascii="Times New Roman" w:hAnsi="Times New Roman" w:cs="Times New Roman"/>
          <w:sz w:val="28"/>
          <w:szCs w:val="28"/>
        </w:rPr>
        <w:t>ой</w:t>
      </w:r>
      <w:r w:rsidR="000A69FA" w:rsidRPr="000A69FA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0A69FA">
        <w:rPr>
          <w:rFonts w:ascii="Times New Roman" w:hAnsi="Times New Roman" w:cs="Times New Roman"/>
          <w:sz w:val="28"/>
          <w:szCs w:val="28"/>
        </w:rPr>
        <w:t>и</w:t>
      </w:r>
      <w:r w:rsidR="000A69FA" w:rsidRPr="000A69FA">
        <w:rPr>
          <w:rFonts w:ascii="Times New Roman" w:hAnsi="Times New Roman" w:cs="Times New Roman"/>
          <w:sz w:val="28"/>
          <w:szCs w:val="28"/>
        </w:rPr>
        <w:t xml:space="preserve"> страховых организаций</w:t>
      </w:r>
      <w:r w:rsidR="000A69FA">
        <w:rPr>
          <w:rFonts w:ascii="Times New Roman" w:hAnsi="Times New Roman" w:cs="Times New Roman"/>
          <w:sz w:val="28"/>
          <w:szCs w:val="28"/>
        </w:rPr>
        <w:t xml:space="preserve">. </w:t>
      </w:r>
      <w:r w:rsidR="006E43BF">
        <w:rPr>
          <w:rFonts w:ascii="Times New Roman" w:hAnsi="Times New Roman" w:cs="Times New Roman"/>
          <w:sz w:val="28"/>
          <w:szCs w:val="28"/>
        </w:rPr>
        <w:t xml:space="preserve">Структура и правила формирования отдельных форм </w:t>
      </w:r>
      <w:r w:rsidR="006E43BF" w:rsidRPr="006E43BF">
        <w:rPr>
          <w:rFonts w:ascii="Times New Roman" w:hAnsi="Times New Roman" w:cs="Times New Roman"/>
          <w:sz w:val="28"/>
          <w:szCs w:val="28"/>
        </w:rPr>
        <w:t>бухгалтерской отчетности страховых организаций.</w:t>
      </w:r>
    </w:p>
    <w:p w:rsidR="00093E78" w:rsidRDefault="00093E78" w:rsidP="0009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ED" w:rsidRDefault="007E4CED" w:rsidP="00F17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06DF" w:rsidRDefault="00A47002" w:rsidP="00A47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CEF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2606DF" w:rsidRPr="002606DF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указания по изучению </w:t>
      </w:r>
      <w:r w:rsidR="002606DF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="00BE7CFB" w:rsidRPr="00BE7CFB">
        <w:rPr>
          <w:rFonts w:ascii="Times New Roman" w:hAnsi="Times New Roman" w:cs="Times New Roman"/>
          <w:b/>
          <w:bCs/>
          <w:sz w:val="28"/>
          <w:szCs w:val="28"/>
        </w:rPr>
        <w:t>«Бухгалтерский учет в страховых организациях»</w:t>
      </w:r>
    </w:p>
    <w:p w:rsidR="002606DF" w:rsidRDefault="002606DF" w:rsidP="002606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6DF" w:rsidRDefault="002606DF" w:rsidP="00260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Тема 1.Особенности бухгалтерского учета в страховых организациях</w:t>
      </w:r>
      <w:r w:rsidR="002A093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. </w:t>
      </w:r>
      <w:r w:rsidR="002A093A" w:rsidRPr="002A093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Проблемы бухгалтерского учета в страховых организациях</w:t>
      </w:r>
    </w:p>
    <w:p w:rsidR="002606DF" w:rsidRDefault="002606DF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6F" w:rsidRDefault="00047A40" w:rsidP="0026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A40">
        <w:rPr>
          <w:rFonts w:ascii="Times New Roman" w:hAnsi="Times New Roman" w:cs="Times New Roman"/>
          <w:sz w:val="28"/>
          <w:szCs w:val="28"/>
        </w:rPr>
        <w:t>При изучении данной темы необходимо четко уяснить</w:t>
      </w:r>
      <w:r w:rsidR="0097236F">
        <w:rPr>
          <w:rFonts w:ascii="Times New Roman" w:hAnsi="Times New Roman" w:cs="Times New Roman"/>
          <w:sz w:val="28"/>
          <w:szCs w:val="28"/>
        </w:rPr>
        <w:t xml:space="preserve">, какие </w:t>
      </w:r>
      <w:r w:rsidR="0097236F" w:rsidRPr="0097236F">
        <w:rPr>
          <w:rFonts w:ascii="Times New Roman" w:hAnsi="Times New Roman" w:cs="Times New Roman"/>
          <w:sz w:val="28"/>
          <w:szCs w:val="28"/>
        </w:rPr>
        <w:t>объект</w:t>
      </w:r>
      <w:r w:rsidR="0097236F">
        <w:rPr>
          <w:rFonts w:ascii="Times New Roman" w:hAnsi="Times New Roman" w:cs="Times New Roman"/>
          <w:sz w:val="28"/>
          <w:szCs w:val="28"/>
        </w:rPr>
        <w:t>ы</w:t>
      </w:r>
      <w:r w:rsidR="0097236F" w:rsidRPr="0097236F">
        <w:rPr>
          <w:rFonts w:ascii="Times New Roman" w:hAnsi="Times New Roman" w:cs="Times New Roman"/>
          <w:sz w:val="28"/>
          <w:szCs w:val="28"/>
        </w:rPr>
        <w:t xml:space="preserve"> бухгалтерского учета </w:t>
      </w:r>
      <w:r w:rsidR="0097236F">
        <w:rPr>
          <w:rFonts w:ascii="Times New Roman" w:hAnsi="Times New Roman" w:cs="Times New Roman"/>
          <w:sz w:val="28"/>
          <w:szCs w:val="28"/>
        </w:rPr>
        <w:t>являются специфическими для</w:t>
      </w:r>
      <w:r w:rsidR="0097236F" w:rsidRPr="0097236F">
        <w:rPr>
          <w:rFonts w:ascii="Times New Roman" w:hAnsi="Times New Roman" w:cs="Times New Roman"/>
          <w:sz w:val="28"/>
          <w:szCs w:val="28"/>
        </w:rPr>
        <w:t xml:space="preserve"> страховых организациях</w:t>
      </w:r>
      <w:r w:rsidR="0097236F">
        <w:rPr>
          <w:rFonts w:ascii="Times New Roman" w:hAnsi="Times New Roman" w:cs="Times New Roman"/>
          <w:sz w:val="28"/>
          <w:szCs w:val="28"/>
        </w:rPr>
        <w:t>.</w:t>
      </w:r>
      <w:r w:rsidR="00366989" w:rsidRPr="00366989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3F41D5">
        <w:rPr>
          <w:rFonts w:ascii="Times New Roman" w:hAnsi="Times New Roman" w:cs="Times New Roman"/>
          <w:sz w:val="28"/>
          <w:szCs w:val="28"/>
        </w:rPr>
        <w:t xml:space="preserve">понять, что особенности учетных объектов указанных организаций влияют на ведение бухгалтерского учета и составление </w:t>
      </w:r>
      <w:proofErr w:type="spellStart"/>
      <w:r w:rsidR="003F41D5">
        <w:rPr>
          <w:rFonts w:ascii="Times New Roman" w:hAnsi="Times New Roman" w:cs="Times New Roman"/>
          <w:sz w:val="28"/>
          <w:szCs w:val="28"/>
        </w:rPr>
        <w:t>бехгалтерской</w:t>
      </w:r>
      <w:proofErr w:type="spellEnd"/>
      <w:r w:rsidR="003F41D5">
        <w:rPr>
          <w:rFonts w:ascii="Times New Roman" w:hAnsi="Times New Roman" w:cs="Times New Roman"/>
          <w:sz w:val="28"/>
          <w:szCs w:val="28"/>
        </w:rPr>
        <w:t xml:space="preserve"> отчетности </w:t>
      </w:r>
      <w:proofErr w:type="spellStart"/>
      <w:r w:rsidR="003F41D5" w:rsidRPr="003F41D5">
        <w:rPr>
          <w:rFonts w:ascii="Times New Roman" w:hAnsi="Times New Roman" w:cs="Times New Roman"/>
          <w:sz w:val="28"/>
          <w:szCs w:val="28"/>
        </w:rPr>
        <w:t>страховыхорганизаций</w:t>
      </w:r>
      <w:proofErr w:type="spellEnd"/>
      <w:r w:rsidR="003F41D5">
        <w:rPr>
          <w:rFonts w:ascii="Times New Roman" w:hAnsi="Times New Roman" w:cs="Times New Roman"/>
          <w:sz w:val="28"/>
          <w:szCs w:val="28"/>
        </w:rPr>
        <w:t>.</w:t>
      </w:r>
    </w:p>
    <w:p w:rsidR="00366989" w:rsidRDefault="00366989" w:rsidP="0026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98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9609B">
        <w:rPr>
          <w:rFonts w:ascii="Times New Roman" w:hAnsi="Times New Roman" w:cs="Times New Roman"/>
          <w:sz w:val="28"/>
          <w:szCs w:val="28"/>
        </w:rPr>
        <w:t>исследова</w:t>
      </w:r>
      <w:r w:rsidRPr="00366989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66989">
        <w:rPr>
          <w:rFonts w:ascii="Times New Roman" w:hAnsi="Times New Roman" w:cs="Times New Roman"/>
          <w:sz w:val="28"/>
          <w:szCs w:val="28"/>
        </w:rPr>
        <w:t>истем</w:t>
      </w:r>
      <w:r w:rsidR="00D661C8">
        <w:rPr>
          <w:rFonts w:ascii="Times New Roman" w:hAnsi="Times New Roman" w:cs="Times New Roman"/>
          <w:sz w:val="28"/>
          <w:szCs w:val="28"/>
        </w:rPr>
        <w:t>у</w:t>
      </w:r>
      <w:r w:rsidRPr="00366989">
        <w:rPr>
          <w:rFonts w:ascii="Times New Roman" w:hAnsi="Times New Roman" w:cs="Times New Roman"/>
          <w:sz w:val="28"/>
          <w:szCs w:val="28"/>
        </w:rPr>
        <w:t xml:space="preserve"> нормативного регулирования бухгалтерского учета в страховых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6989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определить специфику данной системы.</w:t>
      </w:r>
    </w:p>
    <w:p w:rsidR="00366989" w:rsidRDefault="00366989" w:rsidP="0026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989">
        <w:rPr>
          <w:rFonts w:ascii="Times New Roman" w:hAnsi="Times New Roman" w:cs="Times New Roman"/>
          <w:sz w:val="28"/>
          <w:szCs w:val="28"/>
        </w:rPr>
        <w:t>В результате изучения темы важно понять</w:t>
      </w:r>
      <w:r w:rsidR="00F46741">
        <w:rPr>
          <w:rFonts w:ascii="Times New Roman" w:hAnsi="Times New Roman" w:cs="Times New Roman"/>
          <w:sz w:val="28"/>
          <w:szCs w:val="28"/>
        </w:rPr>
        <w:t>особенности п</w:t>
      </w:r>
      <w:r w:rsidR="00F46741" w:rsidRPr="00F46741">
        <w:rPr>
          <w:rFonts w:ascii="Times New Roman" w:hAnsi="Times New Roman" w:cs="Times New Roman"/>
          <w:sz w:val="28"/>
          <w:szCs w:val="28"/>
        </w:rPr>
        <w:t>лан</w:t>
      </w:r>
      <w:r w:rsidR="00F46741">
        <w:rPr>
          <w:rFonts w:ascii="Times New Roman" w:hAnsi="Times New Roman" w:cs="Times New Roman"/>
          <w:sz w:val="28"/>
          <w:szCs w:val="28"/>
        </w:rPr>
        <w:t>а</w:t>
      </w:r>
      <w:r w:rsidR="00F46741" w:rsidRPr="00F46741">
        <w:rPr>
          <w:rFonts w:ascii="Times New Roman" w:hAnsi="Times New Roman" w:cs="Times New Roman"/>
          <w:sz w:val="28"/>
          <w:szCs w:val="28"/>
        </w:rPr>
        <w:t xml:space="preserve"> счетов бухгалтерского учета</w:t>
      </w:r>
      <w:r w:rsidR="00F46741">
        <w:rPr>
          <w:rFonts w:ascii="Times New Roman" w:hAnsi="Times New Roman" w:cs="Times New Roman"/>
          <w:sz w:val="28"/>
          <w:szCs w:val="28"/>
        </w:rPr>
        <w:t xml:space="preserve"> страховых организаций.</w:t>
      </w:r>
      <w:r w:rsidR="00AA0185">
        <w:rPr>
          <w:rFonts w:ascii="Times New Roman" w:hAnsi="Times New Roman" w:cs="Times New Roman"/>
          <w:sz w:val="28"/>
          <w:szCs w:val="28"/>
        </w:rPr>
        <w:t xml:space="preserve"> Необходимо знать специфические счета </w:t>
      </w:r>
      <w:r w:rsidR="00AA0185" w:rsidRPr="00AA0185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="00AA0185">
        <w:rPr>
          <w:rFonts w:ascii="Times New Roman" w:hAnsi="Times New Roman" w:cs="Times New Roman"/>
          <w:sz w:val="28"/>
          <w:szCs w:val="28"/>
        </w:rPr>
        <w:t xml:space="preserve"> данных организаций и субсчета, открываемые к указанным счетам.</w:t>
      </w:r>
      <w:r w:rsidR="001B29F7" w:rsidRPr="001B29F7">
        <w:rPr>
          <w:rFonts w:ascii="Times New Roman" w:hAnsi="Times New Roman" w:cs="Times New Roman"/>
          <w:sz w:val="28"/>
          <w:szCs w:val="28"/>
        </w:rPr>
        <w:t>Следуетуяснить, как</w:t>
      </w:r>
      <w:r w:rsidR="001B29F7">
        <w:rPr>
          <w:rFonts w:ascii="Times New Roman" w:hAnsi="Times New Roman" w:cs="Times New Roman"/>
          <w:sz w:val="28"/>
          <w:szCs w:val="28"/>
        </w:rPr>
        <w:t xml:space="preserve">им может быть порядок определения аналитических счетов в </w:t>
      </w:r>
      <w:r w:rsidR="001B29F7" w:rsidRPr="001B29F7">
        <w:rPr>
          <w:rFonts w:ascii="Times New Roman" w:hAnsi="Times New Roman" w:cs="Times New Roman"/>
          <w:sz w:val="28"/>
          <w:szCs w:val="28"/>
        </w:rPr>
        <w:t>страховых организациях.</w:t>
      </w:r>
    </w:p>
    <w:p w:rsidR="002606DF" w:rsidRDefault="002606DF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D7F" w:rsidRDefault="008F5D7F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="00027CA1">
        <w:rPr>
          <w:rFonts w:ascii="Times New Roman" w:hAnsi="Times New Roman" w:cs="Times New Roman"/>
          <w:sz w:val="28"/>
          <w:szCs w:val="28"/>
        </w:rPr>
        <w:t>1 – 20.</w:t>
      </w:r>
    </w:p>
    <w:p w:rsidR="008F5D7F" w:rsidRDefault="008F5D7F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DF" w:rsidRDefault="002606DF" w:rsidP="00260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054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r w:rsidR="002A093A" w:rsidRPr="002A093A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и проблемы бухгалтерского учета </w:t>
      </w:r>
      <w:r w:rsidRPr="00A110E5">
        <w:rPr>
          <w:rFonts w:ascii="Times New Roman" w:hAnsi="Times New Roman" w:cs="Times New Roman"/>
          <w:b/>
          <w:bCs/>
          <w:sz w:val="28"/>
          <w:szCs w:val="28"/>
        </w:rPr>
        <w:t>операций по прямому страхованию</w:t>
      </w:r>
    </w:p>
    <w:p w:rsidR="002606DF" w:rsidRDefault="002606DF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C8E" w:rsidRDefault="00347C8E" w:rsidP="0026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C8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9609B">
        <w:rPr>
          <w:rFonts w:ascii="Times New Roman" w:hAnsi="Times New Roman" w:cs="Times New Roman"/>
          <w:sz w:val="28"/>
          <w:szCs w:val="28"/>
        </w:rPr>
        <w:t>исследова</w:t>
      </w:r>
      <w:r w:rsidRPr="00347C8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порядок отражения на счетах бухгалтерского учета </w:t>
      </w:r>
      <w:r w:rsidRPr="00347C8E">
        <w:rPr>
          <w:rFonts w:ascii="Times New Roman" w:hAnsi="Times New Roman" w:cs="Times New Roman"/>
          <w:sz w:val="28"/>
          <w:szCs w:val="28"/>
        </w:rPr>
        <w:t>страховых премий (взносов)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прямого страхования. Важно изучить </w:t>
      </w:r>
      <w:r w:rsidRPr="00347C8E">
        <w:rPr>
          <w:rFonts w:ascii="Times New Roman" w:hAnsi="Times New Roman" w:cs="Times New Roman"/>
          <w:sz w:val="28"/>
          <w:szCs w:val="28"/>
        </w:rPr>
        <w:t>порядок отражения на счетах бухгалтерского учетастраховых выплатпо договорам прямого страхования.Следуетрассмотреть</w:t>
      </w:r>
      <w:r>
        <w:rPr>
          <w:rFonts w:ascii="Times New Roman" w:hAnsi="Times New Roman" w:cs="Times New Roman"/>
          <w:sz w:val="28"/>
          <w:szCs w:val="28"/>
        </w:rPr>
        <w:t xml:space="preserve"> вопросы документального оформления операций по указанным договорам.</w:t>
      </w:r>
    </w:p>
    <w:p w:rsidR="002606DF" w:rsidRDefault="00B20609" w:rsidP="00B20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609">
        <w:rPr>
          <w:rFonts w:ascii="Times New Roman" w:hAnsi="Times New Roman" w:cs="Times New Roman"/>
          <w:sz w:val="28"/>
          <w:szCs w:val="28"/>
        </w:rPr>
        <w:t>В результате изучения темы важноизучить порядок</w:t>
      </w:r>
      <w:r>
        <w:rPr>
          <w:rFonts w:ascii="Times New Roman" w:hAnsi="Times New Roman" w:cs="Times New Roman"/>
          <w:sz w:val="28"/>
          <w:szCs w:val="28"/>
        </w:rPr>
        <w:t xml:space="preserve"> ведения б</w:t>
      </w:r>
      <w:r w:rsidR="002606DF" w:rsidRPr="00A110E5">
        <w:rPr>
          <w:rFonts w:ascii="Times New Roman" w:hAnsi="Times New Roman" w:cs="Times New Roman"/>
          <w:sz w:val="28"/>
          <w:szCs w:val="28"/>
        </w:rPr>
        <w:t>ухгалтерск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606DF" w:rsidRPr="00A110E5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06DF" w:rsidRPr="00A110E5">
        <w:rPr>
          <w:rFonts w:ascii="Times New Roman" w:hAnsi="Times New Roman" w:cs="Times New Roman"/>
          <w:sz w:val="28"/>
          <w:szCs w:val="28"/>
        </w:rPr>
        <w:t xml:space="preserve"> расчетов по регрессным</w:t>
      </w:r>
      <w:r w:rsidR="002606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606DF">
        <w:rPr>
          <w:rFonts w:ascii="Times New Roman" w:hAnsi="Times New Roman" w:cs="Times New Roman"/>
          <w:sz w:val="28"/>
          <w:szCs w:val="28"/>
        </w:rPr>
        <w:t>суброгационным</w:t>
      </w:r>
      <w:proofErr w:type="spellEnd"/>
      <w:r w:rsidR="002606DF" w:rsidRPr="00A110E5">
        <w:rPr>
          <w:rFonts w:ascii="Times New Roman" w:hAnsi="Times New Roman" w:cs="Times New Roman"/>
          <w:sz w:val="28"/>
          <w:szCs w:val="28"/>
        </w:rPr>
        <w:t xml:space="preserve"> искам</w:t>
      </w:r>
      <w:r w:rsidR="002606DF">
        <w:rPr>
          <w:rFonts w:ascii="Times New Roman" w:hAnsi="Times New Roman" w:cs="Times New Roman"/>
          <w:sz w:val="28"/>
          <w:szCs w:val="28"/>
        </w:rPr>
        <w:t>.</w:t>
      </w:r>
    </w:p>
    <w:p w:rsidR="002606DF" w:rsidRDefault="002606DF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191" w:rsidRDefault="005A2191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191">
        <w:rPr>
          <w:rFonts w:ascii="Times New Roman" w:hAnsi="Times New Roman" w:cs="Times New Roman"/>
          <w:sz w:val="28"/>
          <w:szCs w:val="28"/>
        </w:rPr>
        <w:t xml:space="preserve">Литература: 1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2191">
        <w:rPr>
          <w:rFonts w:ascii="Times New Roman" w:hAnsi="Times New Roman" w:cs="Times New Roman"/>
          <w:sz w:val="28"/>
          <w:szCs w:val="28"/>
        </w:rPr>
        <w:t>.</w:t>
      </w:r>
    </w:p>
    <w:p w:rsidR="005A2191" w:rsidRDefault="005A2191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DF" w:rsidRDefault="002606DF" w:rsidP="00260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D01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A1D0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093A" w:rsidRPr="002A093A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и проблемы бухгалтерского учета </w:t>
      </w:r>
      <w:r w:rsidRPr="007237CD">
        <w:rPr>
          <w:rFonts w:ascii="Times New Roman" w:hAnsi="Times New Roman" w:cs="Times New Roman"/>
          <w:b/>
          <w:bCs/>
          <w:sz w:val="28"/>
          <w:szCs w:val="28"/>
        </w:rPr>
        <w:t xml:space="preserve">операций по </w:t>
      </w:r>
      <w:proofErr w:type="spellStart"/>
      <w:r w:rsidRPr="007237CD">
        <w:rPr>
          <w:rFonts w:ascii="Times New Roman" w:hAnsi="Times New Roman" w:cs="Times New Roman"/>
          <w:b/>
          <w:bCs/>
          <w:sz w:val="28"/>
          <w:szCs w:val="28"/>
        </w:rPr>
        <w:t>сострахованию</w:t>
      </w:r>
      <w:proofErr w:type="spellEnd"/>
    </w:p>
    <w:p w:rsidR="002606DF" w:rsidRDefault="002606DF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355" w:rsidRDefault="006E7355" w:rsidP="0026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355">
        <w:rPr>
          <w:rFonts w:ascii="Times New Roman" w:hAnsi="Times New Roman" w:cs="Times New Roman"/>
          <w:sz w:val="28"/>
          <w:szCs w:val="28"/>
        </w:rPr>
        <w:t>В данной теме требуется рассмотреть</w:t>
      </w:r>
      <w:r>
        <w:rPr>
          <w:rFonts w:ascii="Times New Roman" w:hAnsi="Times New Roman" w:cs="Times New Roman"/>
          <w:sz w:val="28"/>
          <w:szCs w:val="28"/>
        </w:rPr>
        <w:t xml:space="preserve"> сущность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 w:rsidR="001F69BB">
        <w:rPr>
          <w:rFonts w:ascii="Times New Roman" w:hAnsi="Times New Roman" w:cs="Times New Roman"/>
          <w:sz w:val="28"/>
          <w:szCs w:val="28"/>
        </w:rPr>
        <w:t xml:space="preserve">, определить участников договора </w:t>
      </w:r>
      <w:proofErr w:type="spellStart"/>
      <w:r w:rsidR="001F69BB"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F69BB">
        <w:rPr>
          <w:rFonts w:ascii="Times New Roman" w:hAnsi="Times New Roman" w:cs="Times New Roman"/>
          <w:sz w:val="28"/>
          <w:szCs w:val="28"/>
        </w:rPr>
        <w:t xml:space="preserve">уяснить возможные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606DF" w:rsidRPr="006A4D89">
        <w:rPr>
          <w:rFonts w:ascii="Times New Roman" w:hAnsi="Times New Roman" w:cs="Times New Roman"/>
          <w:sz w:val="28"/>
          <w:szCs w:val="28"/>
        </w:rPr>
        <w:t xml:space="preserve">арианты бухгалтерского учета операций </w:t>
      </w:r>
      <w:proofErr w:type="spellStart"/>
      <w:r w:rsidR="002606DF" w:rsidRPr="006A4D89"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 w:rsidR="00260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9BB" w:rsidRDefault="001F69BB" w:rsidP="001F6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9BB">
        <w:rPr>
          <w:rFonts w:ascii="Times New Roman" w:hAnsi="Times New Roman" w:cs="Times New Roman"/>
          <w:sz w:val="28"/>
          <w:szCs w:val="28"/>
        </w:rPr>
        <w:t>Необходимо</w:t>
      </w:r>
      <w:r w:rsidR="0019609B" w:rsidRPr="0019609B">
        <w:rPr>
          <w:rFonts w:ascii="Times New Roman" w:hAnsi="Times New Roman" w:cs="Times New Roman"/>
          <w:sz w:val="28"/>
          <w:szCs w:val="28"/>
        </w:rPr>
        <w:t xml:space="preserve">исследовать </w:t>
      </w:r>
      <w:r w:rsidRPr="001F69BB">
        <w:rPr>
          <w:rFonts w:ascii="Times New Roman" w:hAnsi="Times New Roman" w:cs="Times New Roman"/>
          <w:sz w:val="28"/>
          <w:szCs w:val="28"/>
        </w:rPr>
        <w:t xml:space="preserve">порядок ведения бухгалтерского </w:t>
      </w:r>
      <w:proofErr w:type="spellStart"/>
      <w:r w:rsidRPr="001F69BB">
        <w:rPr>
          <w:rFonts w:ascii="Times New Roman" w:hAnsi="Times New Roman" w:cs="Times New Roman"/>
          <w:sz w:val="28"/>
          <w:szCs w:val="28"/>
        </w:rPr>
        <w:t>учета</w:t>
      </w:r>
      <w:r w:rsidR="002606DF" w:rsidRPr="006A4D89">
        <w:rPr>
          <w:rFonts w:ascii="Times New Roman" w:hAnsi="Times New Roman" w:cs="Times New Roman"/>
          <w:sz w:val="28"/>
          <w:szCs w:val="28"/>
        </w:rPr>
        <w:t>операций</w:t>
      </w:r>
      <w:proofErr w:type="spellEnd"/>
      <w:r w:rsidR="002606DF" w:rsidRPr="006A4D8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606DF" w:rsidRPr="006A4D89">
        <w:rPr>
          <w:rFonts w:ascii="Times New Roman" w:hAnsi="Times New Roman" w:cs="Times New Roman"/>
          <w:sz w:val="28"/>
          <w:szCs w:val="28"/>
        </w:rPr>
        <w:t>сострахованию</w:t>
      </w:r>
      <w:proofErr w:type="spellEnd"/>
      <w:r w:rsidR="002606DF" w:rsidRPr="006A4D89">
        <w:rPr>
          <w:rFonts w:ascii="Times New Roman" w:hAnsi="Times New Roman" w:cs="Times New Roman"/>
          <w:sz w:val="28"/>
          <w:szCs w:val="28"/>
        </w:rPr>
        <w:t xml:space="preserve"> у ведущей страховой организации</w:t>
      </w:r>
      <w:r w:rsidR="00260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6DF" w:rsidRDefault="001F69BB" w:rsidP="001F6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19609B" w:rsidRPr="0019609B">
        <w:rPr>
          <w:rFonts w:ascii="Times New Roman" w:hAnsi="Times New Roman" w:cs="Times New Roman"/>
          <w:sz w:val="28"/>
          <w:szCs w:val="28"/>
        </w:rPr>
        <w:t xml:space="preserve">исследовать </w:t>
      </w:r>
      <w:r w:rsidRPr="001F69BB">
        <w:rPr>
          <w:rFonts w:ascii="Times New Roman" w:hAnsi="Times New Roman" w:cs="Times New Roman"/>
          <w:sz w:val="28"/>
          <w:szCs w:val="28"/>
        </w:rPr>
        <w:t>порядок ведения бухгалтерского учета</w:t>
      </w:r>
      <w:r w:rsidR="002606DF" w:rsidRPr="006A4D89">
        <w:rPr>
          <w:rFonts w:ascii="Times New Roman" w:hAnsi="Times New Roman" w:cs="Times New Roman"/>
          <w:sz w:val="28"/>
          <w:szCs w:val="28"/>
        </w:rPr>
        <w:t xml:space="preserve"> операций </w:t>
      </w:r>
      <w:proofErr w:type="spellStart"/>
      <w:r w:rsidR="002606DF" w:rsidRPr="006A4D89"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 w:rsidR="002606DF" w:rsidRPr="006A4D89">
        <w:rPr>
          <w:rFonts w:ascii="Times New Roman" w:hAnsi="Times New Roman" w:cs="Times New Roman"/>
          <w:sz w:val="28"/>
          <w:szCs w:val="28"/>
        </w:rPr>
        <w:t xml:space="preserve"> у участников, не являющихся ведущей страховой организацией</w:t>
      </w:r>
      <w:r w:rsidR="002606DF">
        <w:rPr>
          <w:rFonts w:ascii="Times New Roman" w:hAnsi="Times New Roman" w:cs="Times New Roman"/>
          <w:sz w:val="28"/>
          <w:szCs w:val="28"/>
        </w:rPr>
        <w:t>.</w:t>
      </w:r>
    </w:p>
    <w:p w:rsidR="004B143C" w:rsidRDefault="004B143C" w:rsidP="001F6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необходимо четко уяснить особенности </w:t>
      </w:r>
      <w:r w:rsidRPr="004B143C">
        <w:rPr>
          <w:rFonts w:ascii="Times New Roman" w:hAnsi="Times New Roman" w:cs="Times New Roman"/>
          <w:sz w:val="28"/>
          <w:szCs w:val="28"/>
        </w:rPr>
        <w:t xml:space="preserve">бухгалтерского учета операций по </w:t>
      </w:r>
      <w:proofErr w:type="spellStart"/>
      <w:r w:rsidRPr="004B143C">
        <w:rPr>
          <w:rFonts w:ascii="Times New Roman" w:hAnsi="Times New Roman" w:cs="Times New Roman"/>
          <w:sz w:val="28"/>
          <w:szCs w:val="28"/>
        </w:rPr>
        <w:t>сострахованию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06DF" w:rsidRDefault="002606DF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C14" w:rsidRDefault="00CD4C14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C14">
        <w:rPr>
          <w:rFonts w:ascii="Times New Roman" w:hAnsi="Times New Roman" w:cs="Times New Roman"/>
          <w:sz w:val="28"/>
          <w:szCs w:val="28"/>
        </w:rPr>
        <w:t>Литература: 1 – 7.</w:t>
      </w:r>
    </w:p>
    <w:p w:rsidR="00CD4C14" w:rsidRDefault="00CD4C14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DF" w:rsidRDefault="002606DF" w:rsidP="00260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232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112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093A" w:rsidRPr="002A093A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и проблемы бухгалтерского учета </w:t>
      </w:r>
      <w:r w:rsidRPr="005851BA">
        <w:rPr>
          <w:rFonts w:ascii="Times New Roman" w:hAnsi="Times New Roman" w:cs="Times New Roman"/>
          <w:b/>
          <w:bCs/>
          <w:sz w:val="28"/>
          <w:szCs w:val="28"/>
        </w:rPr>
        <w:t>операций перестрахования</w:t>
      </w:r>
    </w:p>
    <w:p w:rsidR="002606DF" w:rsidRDefault="002606DF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C51" w:rsidRDefault="00A97D1E" w:rsidP="0026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D1E">
        <w:rPr>
          <w:rFonts w:ascii="Times New Roman" w:hAnsi="Times New Roman" w:cs="Times New Roman"/>
          <w:sz w:val="28"/>
          <w:szCs w:val="28"/>
        </w:rPr>
        <w:t>При изучении данной темы</w:t>
      </w:r>
      <w:r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Pr="00A97D1E">
        <w:rPr>
          <w:rFonts w:ascii="Times New Roman" w:hAnsi="Times New Roman" w:cs="Times New Roman"/>
          <w:sz w:val="28"/>
          <w:szCs w:val="28"/>
        </w:rPr>
        <w:t>рассмотреть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606DF">
        <w:rPr>
          <w:rFonts w:ascii="Times New Roman" w:hAnsi="Times New Roman" w:cs="Times New Roman"/>
          <w:sz w:val="28"/>
          <w:szCs w:val="28"/>
        </w:rPr>
        <w:t>ущность перестрахования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7D1E">
        <w:rPr>
          <w:rFonts w:ascii="Times New Roman" w:hAnsi="Times New Roman" w:cs="Times New Roman"/>
          <w:sz w:val="28"/>
          <w:szCs w:val="28"/>
        </w:rPr>
        <w:t>определить участников договораперестрахования</w:t>
      </w:r>
      <w:r w:rsidR="00260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408" w:rsidRDefault="00D33408" w:rsidP="0026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="0019609B" w:rsidRPr="0019609B">
        <w:rPr>
          <w:rFonts w:ascii="Times New Roman" w:hAnsi="Times New Roman" w:cs="Times New Roman"/>
          <w:sz w:val="28"/>
          <w:szCs w:val="28"/>
        </w:rPr>
        <w:t xml:space="preserve">исследовать </w:t>
      </w:r>
      <w:r w:rsidRPr="00D33408">
        <w:rPr>
          <w:rFonts w:ascii="Times New Roman" w:hAnsi="Times New Roman" w:cs="Times New Roman"/>
          <w:sz w:val="28"/>
          <w:szCs w:val="28"/>
        </w:rPr>
        <w:t xml:space="preserve">порядок ведения бухгалтерского учета </w:t>
      </w:r>
      <w:r w:rsidR="002606DF" w:rsidRPr="005851BA">
        <w:rPr>
          <w:rFonts w:ascii="Times New Roman" w:hAnsi="Times New Roman" w:cs="Times New Roman"/>
          <w:sz w:val="28"/>
          <w:szCs w:val="28"/>
        </w:rPr>
        <w:t>перестраховочных операций у перестрахователя</w:t>
      </w:r>
      <w:r w:rsidR="00260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6DF" w:rsidRDefault="00D33408" w:rsidP="0026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408">
        <w:rPr>
          <w:rFonts w:ascii="Times New Roman" w:hAnsi="Times New Roman" w:cs="Times New Roman"/>
          <w:sz w:val="28"/>
          <w:szCs w:val="28"/>
        </w:rPr>
        <w:t>Необходимо</w:t>
      </w:r>
      <w:r w:rsidR="0019609B" w:rsidRPr="0019609B">
        <w:rPr>
          <w:rFonts w:ascii="Times New Roman" w:hAnsi="Times New Roman" w:cs="Times New Roman"/>
          <w:sz w:val="28"/>
          <w:szCs w:val="28"/>
        </w:rPr>
        <w:t>исследовать</w:t>
      </w:r>
      <w:r>
        <w:rPr>
          <w:rFonts w:ascii="Times New Roman" w:hAnsi="Times New Roman" w:cs="Times New Roman"/>
          <w:sz w:val="28"/>
          <w:szCs w:val="28"/>
        </w:rPr>
        <w:t>, как ведетсяб</w:t>
      </w:r>
      <w:r w:rsidR="002606DF" w:rsidRPr="005851BA">
        <w:rPr>
          <w:rFonts w:ascii="Times New Roman" w:hAnsi="Times New Roman" w:cs="Times New Roman"/>
          <w:sz w:val="28"/>
          <w:szCs w:val="28"/>
        </w:rPr>
        <w:t>ухгалтерский учет перестраховочных операций у перестраховщика</w:t>
      </w:r>
      <w:r w:rsidR="002606DF">
        <w:rPr>
          <w:rFonts w:ascii="Times New Roman" w:hAnsi="Times New Roman" w:cs="Times New Roman"/>
          <w:sz w:val="28"/>
          <w:szCs w:val="28"/>
        </w:rPr>
        <w:t>.</w:t>
      </w:r>
    </w:p>
    <w:p w:rsidR="00D33408" w:rsidRDefault="00D33408" w:rsidP="0026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408">
        <w:rPr>
          <w:rFonts w:ascii="Times New Roman" w:hAnsi="Times New Roman" w:cs="Times New Roman"/>
          <w:sz w:val="28"/>
          <w:szCs w:val="28"/>
        </w:rPr>
        <w:t>В результате изучения темычетко уяснить особенности бухгалтерского учета операций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D33408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3408">
        <w:rPr>
          <w:rFonts w:ascii="Times New Roman" w:hAnsi="Times New Roman" w:cs="Times New Roman"/>
          <w:sz w:val="28"/>
          <w:szCs w:val="28"/>
        </w:rPr>
        <w:t xml:space="preserve"> перестрахования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6DF" w:rsidRDefault="002606DF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A34" w:rsidRDefault="00BB1A34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A34">
        <w:rPr>
          <w:rFonts w:ascii="Times New Roman" w:hAnsi="Times New Roman" w:cs="Times New Roman"/>
          <w:sz w:val="28"/>
          <w:szCs w:val="28"/>
        </w:rPr>
        <w:t>Литература: 1 – 7</w:t>
      </w:r>
      <w:r w:rsidR="000D5AE0">
        <w:rPr>
          <w:rFonts w:ascii="Times New Roman" w:hAnsi="Times New Roman" w:cs="Times New Roman"/>
          <w:sz w:val="28"/>
          <w:szCs w:val="28"/>
        </w:rPr>
        <w:t>, 15, 17</w:t>
      </w:r>
      <w:r w:rsidRPr="00BB1A34">
        <w:rPr>
          <w:rFonts w:ascii="Times New Roman" w:hAnsi="Times New Roman" w:cs="Times New Roman"/>
          <w:sz w:val="28"/>
          <w:szCs w:val="28"/>
        </w:rPr>
        <w:t>.</w:t>
      </w:r>
    </w:p>
    <w:p w:rsidR="00BB1A34" w:rsidRDefault="00BB1A34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DF" w:rsidRDefault="002606DF" w:rsidP="00260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AB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5.</w:t>
      </w:r>
      <w:r w:rsidR="002A093A" w:rsidRPr="002A093A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и проблемы бухгалтерского учета </w:t>
      </w:r>
      <w:r w:rsidRPr="00861ABC">
        <w:rPr>
          <w:rFonts w:ascii="Times New Roman" w:hAnsi="Times New Roman" w:cs="Times New Roman"/>
          <w:b/>
          <w:bCs/>
          <w:sz w:val="28"/>
          <w:szCs w:val="28"/>
        </w:rPr>
        <w:t>специфических резервов страховых организаций</w:t>
      </w:r>
    </w:p>
    <w:p w:rsidR="002606DF" w:rsidRDefault="002606DF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408" w:rsidRDefault="004525A9" w:rsidP="0026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5A9">
        <w:rPr>
          <w:rFonts w:ascii="Times New Roman" w:hAnsi="Times New Roman" w:cs="Times New Roman"/>
          <w:sz w:val="28"/>
          <w:szCs w:val="28"/>
        </w:rPr>
        <w:t>В данной теметребуется</w:t>
      </w:r>
      <w:r>
        <w:rPr>
          <w:rFonts w:ascii="Times New Roman" w:hAnsi="Times New Roman" w:cs="Times New Roman"/>
          <w:sz w:val="28"/>
          <w:szCs w:val="28"/>
        </w:rPr>
        <w:t xml:space="preserve"> определи</w:t>
      </w:r>
      <w:r w:rsidRPr="004525A9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525A9">
        <w:rPr>
          <w:rFonts w:ascii="Times New Roman" w:hAnsi="Times New Roman" w:cs="Times New Roman"/>
          <w:sz w:val="28"/>
          <w:szCs w:val="28"/>
        </w:rPr>
        <w:t>иды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525A9">
        <w:rPr>
          <w:rFonts w:ascii="Times New Roman" w:hAnsi="Times New Roman" w:cs="Times New Roman"/>
          <w:sz w:val="28"/>
          <w:szCs w:val="28"/>
        </w:rPr>
        <w:t xml:space="preserve"> предназначениестраховых резервов</w:t>
      </w:r>
      <w:r w:rsidR="00BF31BD">
        <w:rPr>
          <w:rFonts w:ascii="Times New Roman" w:hAnsi="Times New Roman" w:cs="Times New Roman"/>
          <w:sz w:val="28"/>
          <w:szCs w:val="28"/>
        </w:rPr>
        <w:t>, рассмотреть порядок их формирования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31BD" w:rsidRPr="00BF31BD">
        <w:rPr>
          <w:rFonts w:ascii="Times New Roman" w:hAnsi="Times New Roman" w:cs="Times New Roman"/>
          <w:sz w:val="28"/>
          <w:szCs w:val="28"/>
        </w:rPr>
        <w:t>Необходимоизучить порядок ведения бухгалтерского учетастраховых резервов</w:t>
      </w:r>
      <w:r w:rsidR="00BF31BD">
        <w:rPr>
          <w:rFonts w:ascii="Times New Roman" w:hAnsi="Times New Roman" w:cs="Times New Roman"/>
          <w:sz w:val="28"/>
          <w:szCs w:val="28"/>
        </w:rPr>
        <w:t>.</w:t>
      </w:r>
    </w:p>
    <w:p w:rsidR="00BF31BD" w:rsidRDefault="00CB528F" w:rsidP="0026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28F">
        <w:rPr>
          <w:rFonts w:ascii="Times New Roman" w:hAnsi="Times New Roman" w:cs="Times New Roman"/>
          <w:sz w:val="28"/>
          <w:szCs w:val="28"/>
        </w:rPr>
        <w:t>Следуетопределить</w:t>
      </w:r>
      <w:r>
        <w:rPr>
          <w:rFonts w:ascii="Times New Roman" w:hAnsi="Times New Roman" w:cs="Times New Roman"/>
          <w:sz w:val="28"/>
          <w:szCs w:val="28"/>
        </w:rPr>
        <w:t xml:space="preserve"> сущность и </w:t>
      </w:r>
      <w:r w:rsidRPr="00CB528F">
        <w:rPr>
          <w:rFonts w:ascii="Times New Roman" w:hAnsi="Times New Roman" w:cs="Times New Roman"/>
          <w:sz w:val="28"/>
          <w:szCs w:val="28"/>
        </w:rPr>
        <w:t>предназначениерезерва предупредительных мероприятий (РПМ)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528F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19609B" w:rsidRPr="0019609B">
        <w:rPr>
          <w:rFonts w:ascii="Times New Roman" w:hAnsi="Times New Roman" w:cs="Times New Roman"/>
          <w:sz w:val="28"/>
          <w:szCs w:val="28"/>
        </w:rPr>
        <w:t xml:space="preserve">исследовать </w:t>
      </w:r>
      <w:r w:rsidRPr="00CB528F">
        <w:rPr>
          <w:rFonts w:ascii="Times New Roman" w:hAnsi="Times New Roman" w:cs="Times New Roman"/>
          <w:sz w:val="28"/>
          <w:szCs w:val="28"/>
        </w:rPr>
        <w:t>порядок ведения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указанного резерва.</w:t>
      </w:r>
    </w:p>
    <w:p w:rsidR="00BF31BD" w:rsidRDefault="00BF31BD" w:rsidP="00260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1BD">
        <w:rPr>
          <w:rFonts w:ascii="Times New Roman" w:hAnsi="Times New Roman" w:cs="Times New Roman"/>
          <w:sz w:val="28"/>
          <w:szCs w:val="28"/>
        </w:rPr>
        <w:t xml:space="preserve">В итоге необходимо четко уяснить </w:t>
      </w:r>
      <w:r>
        <w:rPr>
          <w:rFonts w:ascii="Times New Roman" w:hAnsi="Times New Roman" w:cs="Times New Roman"/>
          <w:sz w:val="28"/>
          <w:szCs w:val="28"/>
        </w:rPr>
        <w:t xml:space="preserve">различия </w:t>
      </w:r>
      <w:r w:rsidRPr="00BF31BD">
        <w:rPr>
          <w:rFonts w:ascii="Times New Roman" w:hAnsi="Times New Roman" w:cs="Times New Roman"/>
          <w:sz w:val="28"/>
          <w:szCs w:val="28"/>
        </w:rPr>
        <w:t>страховых резервов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F31BD">
        <w:rPr>
          <w:rFonts w:ascii="Times New Roman" w:hAnsi="Times New Roman" w:cs="Times New Roman"/>
          <w:sz w:val="28"/>
          <w:szCs w:val="28"/>
        </w:rPr>
        <w:t>резерва предупредительных мероприятий</w:t>
      </w:r>
      <w:r>
        <w:rPr>
          <w:rFonts w:ascii="Times New Roman" w:hAnsi="Times New Roman" w:cs="Times New Roman"/>
          <w:sz w:val="28"/>
          <w:szCs w:val="28"/>
        </w:rPr>
        <w:t>, знать</w:t>
      </w:r>
      <w:r w:rsidRPr="00BF31BD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BF31BD">
        <w:rPr>
          <w:rFonts w:ascii="Times New Roman" w:hAnsi="Times New Roman" w:cs="Times New Roman"/>
          <w:sz w:val="28"/>
          <w:szCs w:val="28"/>
        </w:rPr>
        <w:t>бухгалтерского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6DF" w:rsidRDefault="002606DF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C51" w:rsidRDefault="00D21C51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C51">
        <w:rPr>
          <w:rFonts w:ascii="Times New Roman" w:hAnsi="Times New Roman" w:cs="Times New Roman"/>
          <w:sz w:val="28"/>
          <w:szCs w:val="28"/>
        </w:rPr>
        <w:t xml:space="preserve">Литература: 1 – </w:t>
      </w:r>
      <w:r w:rsidRPr="004F0176">
        <w:rPr>
          <w:rFonts w:ascii="Times New Roman" w:hAnsi="Times New Roman" w:cs="Times New Roman"/>
          <w:sz w:val="28"/>
          <w:szCs w:val="28"/>
        </w:rPr>
        <w:t>7</w:t>
      </w:r>
      <w:r w:rsidR="004F0176">
        <w:rPr>
          <w:rFonts w:ascii="Times New Roman" w:hAnsi="Times New Roman" w:cs="Times New Roman"/>
          <w:sz w:val="28"/>
          <w:szCs w:val="28"/>
        </w:rPr>
        <w:t>, 10, 18, 19</w:t>
      </w:r>
      <w:r w:rsidRPr="00D21C51">
        <w:rPr>
          <w:rFonts w:ascii="Times New Roman" w:hAnsi="Times New Roman" w:cs="Times New Roman"/>
          <w:sz w:val="28"/>
          <w:szCs w:val="28"/>
        </w:rPr>
        <w:t>.</w:t>
      </w:r>
    </w:p>
    <w:p w:rsidR="00D21C51" w:rsidRDefault="00D21C51" w:rsidP="00260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6DF" w:rsidRDefault="002606DF" w:rsidP="00260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E8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6. </w:t>
      </w:r>
      <w:r w:rsidR="002A093A" w:rsidRPr="002A093A">
        <w:rPr>
          <w:rFonts w:ascii="Times New Roman" w:hAnsi="Times New Roman" w:cs="Times New Roman"/>
          <w:b/>
          <w:bCs/>
          <w:sz w:val="28"/>
          <w:szCs w:val="28"/>
        </w:rPr>
        <w:t>Особенности и проблемы бухгалтерско</w:t>
      </w:r>
      <w:r w:rsidR="002A093A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>отчетност</w:t>
      </w:r>
      <w:r w:rsidR="002A093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93E78">
        <w:rPr>
          <w:rFonts w:ascii="Times New Roman" w:hAnsi="Times New Roman" w:cs="Times New Roman"/>
          <w:b/>
          <w:bCs/>
          <w:sz w:val="28"/>
          <w:szCs w:val="28"/>
        </w:rPr>
        <w:t>страховых организаций</w:t>
      </w:r>
    </w:p>
    <w:p w:rsidR="002606DF" w:rsidRDefault="002606DF" w:rsidP="00260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E0" w:rsidRDefault="000D5AE0" w:rsidP="00260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738" w:rsidRPr="00CC4738">
        <w:rPr>
          <w:rFonts w:ascii="Times New Roman" w:hAnsi="Times New Roman" w:cs="Times New Roman"/>
          <w:sz w:val="28"/>
          <w:szCs w:val="28"/>
        </w:rPr>
        <w:t>При изучении данной темынеобходимо</w:t>
      </w:r>
      <w:r w:rsidR="0019609B" w:rsidRPr="0019609B">
        <w:rPr>
          <w:rFonts w:ascii="Times New Roman" w:hAnsi="Times New Roman" w:cs="Times New Roman"/>
          <w:sz w:val="28"/>
          <w:szCs w:val="28"/>
        </w:rPr>
        <w:t xml:space="preserve">исследовать </w:t>
      </w:r>
      <w:r w:rsidR="00CC4738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CC4738" w:rsidRPr="00CC4738">
        <w:rPr>
          <w:rFonts w:ascii="Times New Roman" w:hAnsi="Times New Roman" w:cs="Times New Roman"/>
          <w:sz w:val="28"/>
          <w:szCs w:val="28"/>
        </w:rPr>
        <w:t>бухгалтерской отчетности страховых организаций.</w:t>
      </w:r>
    </w:p>
    <w:p w:rsidR="00CC4738" w:rsidRDefault="002E7CA9" w:rsidP="0042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7CA9">
        <w:rPr>
          <w:rFonts w:ascii="Times New Roman" w:hAnsi="Times New Roman" w:cs="Times New Roman"/>
          <w:sz w:val="28"/>
          <w:szCs w:val="28"/>
        </w:rPr>
        <w:t xml:space="preserve">Важно </w:t>
      </w:r>
      <w:proofErr w:type="spellStart"/>
      <w:r w:rsidR="0019609B">
        <w:rPr>
          <w:rFonts w:ascii="Times New Roman" w:hAnsi="Times New Roman" w:cs="Times New Roman"/>
          <w:sz w:val="28"/>
          <w:szCs w:val="28"/>
        </w:rPr>
        <w:t>пранализирова</w:t>
      </w:r>
      <w:r w:rsidRPr="002E7CA9"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E7CA9">
        <w:rPr>
          <w:rFonts w:ascii="Times New Roman" w:hAnsi="Times New Roman" w:cs="Times New Roman"/>
          <w:sz w:val="28"/>
          <w:szCs w:val="28"/>
        </w:rPr>
        <w:t>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E7CA9">
        <w:rPr>
          <w:rFonts w:ascii="Times New Roman" w:hAnsi="Times New Roman" w:cs="Times New Roman"/>
          <w:sz w:val="28"/>
          <w:szCs w:val="28"/>
        </w:rPr>
        <w:t xml:space="preserve"> и правила формирования</w:t>
      </w:r>
      <w:r w:rsidR="003D7D1C" w:rsidRPr="003D7D1C">
        <w:rPr>
          <w:rFonts w:ascii="Times New Roman" w:hAnsi="Times New Roman" w:cs="Times New Roman"/>
          <w:sz w:val="28"/>
          <w:szCs w:val="28"/>
        </w:rPr>
        <w:t>бухгалтерского</w:t>
      </w:r>
      <w:r w:rsidR="002F7A65" w:rsidRPr="002F7A65">
        <w:rPr>
          <w:rFonts w:ascii="Times New Roman" w:hAnsi="Times New Roman" w:cs="Times New Roman"/>
          <w:sz w:val="28"/>
          <w:szCs w:val="28"/>
        </w:rPr>
        <w:t>баланса страховых организаций.</w:t>
      </w:r>
      <w:r w:rsidR="00426245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19609B" w:rsidRPr="0019609B">
        <w:rPr>
          <w:rFonts w:ascii="Times New Roman" w:hAnsi="Times New Roman" w:cs="Times New Roman"/>
          <w:sz w:val="28"/>
          <w:szCs w:val="28"/>
        </w:rPr>
        <w:t xml:space="preserve">исследовать </w:t>
      </w:r>
      <w:r w:rsidR="00426245">
        <w:rPr>
          <w:rFonts w:ascii="Times New Roman" w:hAnsi="Times New Roman" w:cs="Times New Roman"/>
          <w:sz w:val="28"/>
          <w:szCs w:val="28"/>
        </w:rPr>
        <w:t>с</w:t>
      </w:r>
      <w:r w:rsidR="002F7A65" w:rsidRPr="002F7A65">
        <w:rPr>
          <w:rFonts w:ascii="Times New Roman" w:hAnsi="Times New Roman" w:cs="Times New Roman"/>
          <w:sz w:val="28"/>
          <w:szCs w:val="28"/>
        </w:rPr>
        <w:t>труктур</w:t>
      </w:r>
      <w:r w:rsidR="00426245">
        <w:rPr>
          <w:rFonts w:ascii="Times New Roman" w:hAnsi="Times New Roman" w:cs="Times New Roman"/>
          <w:sz w:val="28"/>
          <w:szCs w:val="28"/>
        </w:rPr>
        <w:t>у</w:t>
      </w:r>
      <w:r w:rsidR="002F7A65" w:rsidRPr="002F7A65">
        <w:rPr>
          <w:rFonts w:ascii="Times New Roman" w:hAnsi="Times New Roman" w:cs="Times New Roman"/>
          <w:sz w:val="28"/>
          <w:szCs w:val="28"/>
        </w:rPr>
        <w:t xml:space="preserve"> и правила формирования отчета о финансовых результатах страховых организаций.</w:t>
      </w:r>
      <w:r w:rsidR="00426245">
        <w:rPr>
          <w:rFonts w:ascii="Times New Roman" w:hAnsi="Times New Roman" w:cs="Times New Roman"/>
          <w:sz w:val="28"/>
          <w:szCs w:val="28"/>
        </w:rPr>
        <w:t xml:space="preserve"> Требуется </w:t>
      </w:r>
      <w:proofErr w:type="spellStart"/>
      <w:r w:rsidR="0019609B">
        <w:rPr>
          <w:rFonts w:ascii="Times New Roman" w:hAnsi="Times New Roman" w:cs="Times New Roman"/>
          <w:sz w:val="28"/>
          <w:szCs w:val="28"/>
        </w:rPr>
        <w:t>пранализирова</w:t>
      </w:r>
      <w:r w:rsidR="00426245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426245">
        <w:rPr>
          <w:rFonts w:ascii="Times New Roman" w:hAnsi="Times New Roman" w:cs="Times New Roman"/>
          <w:sz w:val="28"/>
          <w:szCs w:val="28"/>
        </w:rPr>
        <w:t xml:space="preserve"> с</w:t>
      </w:r>
      <w:r w:rsidR="002F7A65" w:rsidRPr="002F7A65">
        <w:rPr>
          <w:rFonts w:ascii="Times New Roman" w:hAnsi="Times New Roman" w:cs="Times New Roman"/>
          <w:sz w:val="28"/>
          <w:szCs w:val="28"/>
        </w:rPr>
        <w:t>труктур</w:t>
      </w:r>
      <w:r w:rsidR="00426245">
        <w:rPr>
          <w:rFonts w:ascii="Times New Roman" w:hAnsi="Times New Roman" w:cs="Times New Roman"/>
          <w:sz w:val="28"/>
          <w:szCs w:val="28"/>
        </w:rPr>
        <w:t>у</w:t>
      </w:r>
      <w:r w:rsidR="002F7A65" w:rsidRPr="002F7A65">
        <w:rPr>
          <w:rFonts w:ascii="Times New Roman" w:hAnsi="Times New Roman" w:cs="Times New Roman"/>
          <w:sz w:val="28"/>
          <w:szCs w:val="28"/>
        </w:rPr>
        <w:t xml:space="preserve"> и правила формирования отчета об изменениях капитала страховых организаций.</w:t>
      </w:r>
      <w:r w:rsidR="00426245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19609B" w:rsidRPr="0019609B">
        <w:rPr>
          <w:rFonts w:ascii="Times New Roman" w:hAnsi="Times New Roman" w:cs="Times New Roman"/>
          <w:sz w:val="28"/>
          <w:szCs w:val="28"/>
        </w:rPr>
        <w:t xml:space="preserve">исследовать </w:t>
      </w:r>
      <w:r w:rsidR="00426245">
        <w:rPr>
          <w:rFonts w:ascii="Times New Roman" w:hAnsi="Times New Roman" w:cs="Times New Roman"/>
          <w:sz w:val="28"/>
          <w:szCs w:val="28"/>
        </w:rPr>
        <w:t>с</w:t>
      </w:r>
      <w:r w:rsidR="002F7A65" w:rsidRPr="002F7A65">
        <w:rPr>
          <w:rFonts w:ascii="Times New Roman" w:hAnsi="Times New Roman" w:cs="Times New Roman"/>
          <w:sz w:val="28"/>
          <w:szCs w:val="28"/>
        </w:rPr>
        <w:t>труктур</w:t>
      </w:r>
      <w:r w:rsidR="00426245">
        <w:rPr>
          <w:rFonts w:ascii="Times New Roman" w:hAnsi="Times New Roman" w:cs="Times New Roman"/>
          <w:sz w:val="28"/>
          <w:szCs w:val="28"/>
        </w:rPr>
        <w:t>у</w:t>
      </w:r>
      <w:r w:rsidR="002F7A65" w:rsidRPr="002F7A65">
        <w:rPr>
          <w:rFonts w:ascii="Times New Roman" w:hAnsi="Times New Roman" w:cs="Times New Roman"/>
          <w:sz w:val="28"/>
          <w:szCs w:val="28"/>
        </w:rPr>
        <w:t xml:space="preserve"> и правила формирования отчета о движении денежных средств.</w:t>
      </w:r>
      <w:r w:rsidR="0019609B">
        <w:rPr>
          <w:rFonts w:ascii="Times New Roman" w:hAnsi="Times New Roman" w:cs="Times New Roman"/>
          <w:sz w:val="28"/>
          <w:szCs w:val="28"/>
        </w:rPr>
        <w:t>Проанализирова</w:t>
      </w:r>
      <w:r w:rsidR="00426245" w:rsidRPr="00426245">
        <w:rPr>
          <w:rFonts w:ascii="Times New Roman" w:hAnsi="Times New Roman" w:cs="Times New Roman"/>
          <w:sz w:val="28"/>
          <w:szCs w:val="28"/>
        </w:rPr>
        <w:t xml:space="preserve">ть </w:t>
      </w:r>
      <w:r w:rsidR="00426245">
        <w:rPr>
          <w:rFonts w:ascii="Times New Roman" w:hAnsi="Times New Roman" w:cs="Times New Roman"/>
          <w:sz w:val="28"/>
          <w:szCs w:val="28"/>
        </w:rPr>
        <w:t>с</w:t>
      </w:r>
      <w:r w:rsidR="002F7A65" w:rsidRPr="002F7A65">
        <w:rPr>
          <w:rFonts w:ascii="Times New Roman" w:hAnsi="Times New Roman" w:cs="Times New Roman"/>
          <w:sz w:val="28"/>
          <w:szCs w:val="28"/>
        </w:rPr>
        <w:t>труктур</w:t>
      </w:r>
      <w:r w:rsidR="00426245">
        <w:rPr>
          <w:rFonts w:ascii="Times New Roman" w:hAnsi="Times New Roman" w:cs="Times New Roman"/>
          <w:sz w:val="28"/>
          <w:szCs w:val="28"/>
        </w:rPr>
        <w:t>у</w:t>
      </w:r>
      <w:r w:rsidR="002F7A65" w:rsidRPr="002F7A65">
        <w:rPr>
          <w:rFonts w:ascii="Times New Roman" w:hAnsi="Times New Roman" w:cs="Times New Roman"/>
          <w:sz w:val="28"/>
          <w:szCs w:val="28"/>
        </w:rPr>
        <w:t xml:space="preserve"> и правила формирования отчета страховой медицинской организации о целевом использовании средств обязательного медицинского страхования и отчета общества взаимного страхования о целевом использовании средств</w:t>
      </w:r>
      <w:r w:rsidR="00426245">
        <w:rPr>
          <w:rFonts w:ascii="Times New Roman" w:hAnsi="Times New Roman" w:cs="Times New Roman"/>
          <w:sz w:val="28"/>
          <w:szCs w:val="28"/>
        </w:rPr>
        <w:t xml:space="preserve">. </w:t>
      </w:r>
      <w:r w:rsidR="0019609B">
        <w:rPr>
          <w:rFonts w:ascii="Times New Roman" w:hAnsi="Times New Roman" w:cs="Times New Roman"/>
          <w:sz w:val="28"/>
          <w:szCs w:val="28"/>
        </w:rPr>
        <w:t>И</w:t>
      </w:r>
      <w:r w:rsidR="0019609B" w:rsidRPr="0019609B">
        <w:rPr>
          <w:rFonts w:ascii="Times New Roman" w:hAnsi="Times New Roman" w:cs="Times New Roman"/>
          <w:sz w:val="28"/>
          <w:szCs w:val="28"/>
        </w:rPr>
        <w:t xml:space="preserve">сследовать </w:t>
      </w:r>
      <w:r w:rsidR="00426245">
        <w:rPr>
          <w:rFonts w:ascii="Times New Roman" w:hAnsi="Times New Roman" w:cs="Times New Roman"/>
          <w:sz w:val="28"/>
          <w:szCs w:val="28"/>
        </w:rPr>
        <w:t>с</w:t>
      </w:r>
      <w:r w:rsidR="002F7A65" w:rsidRPr="002F7A65">
        <w:rPr>
          <w:rFonts w:ascii="Times New Roman" w:hAnsi="Times New Roman" w:cs="Times New Roman"/>
          <w:sz w:val="28"/>
          <w:szCs w:val="28"/>
        </w:rPr>
        <w:t>труктур</w:t>
      </w:r>
      <w:r w:rsidR="00426245">
        <w:rPr>
          <w:rFonts w:ascii="Times New Roman" w:hAnsi="Times New Roman" w:cs="Times New Roman"/>
          <w:sz w:val="28"/>
          <w:szCs w:val="28"/>
        </w:rPr>
        <w:t>у</w:t>
      </w:r>
      <w:r w:rsidR="002F7A65" w:rsidRPr="002F7A65">
        <w:rPr>
          <w:rFonts w:ascii="Times New Roman" w:hAnsi="Times New Roman" w:cs="Times New Roman"/>
          <w:sz w:val="28"/>
          <w:szCs w:val="28"/>
        </w:rPr>
        <w:t xml:space="preserve"> и правила формирования других приложений к бухгалтерскому балансу и отчету о финансовых результатах страховых организаций</w:t>
      </w:r>
      <w:r w:rsidR="00426245">
        <w:rPr>
          <w:rFonts w:ascii="Times New Roman" w:hAnsi="Times New Roman" w:cs="Times New Roman"/>
          <w:sz w:val="28"/>
          <w:szCs w:val="28"/>
        </w:rPr>
        <w:t>.</w:t>
      </w:r>
    </w:p>
    <w:p w:rsidR="000D5AE0" w:rsidRDefault="000D5AE0" w:rsidP="00260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5AE0">
        <w:rPr>
          <w:rFonts w:ascii="Times New Roman" w:hAnsi="Times New Roman" w:cs="Times New Roman"/>
          <w:sz w:val="28"/>
          <w:szCs w:val="28"/>
        </w:rPr>
        <w:t>В заключении изучения темы необходимо</w:t>
      </w:r>
      <w:r w:rsidR="002E7CA9" w:rsidRPr="002E7CA9">
        <w:rPr>
          <w:rFonts w:ascii="Times New Roman" w:hAnsi="Times New Roman" w:cs="Times New Roman"/>
          <w:sz w:val="28"/>
          <w:szCs w:val="28"/>
        </w:rPr>
        <w:t>четко уяснить</w:t>
      </w:r>
      <w:r w:rsidR="002E7CA9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="002E7CA9" w:rsidRPr="002E7CA9">
        <w:rPr>
          <w:rFonts w:ascii="Times New Roman" w:hAnsi="Times New Roman" w:cs="Times New Roman"/>
          <w:sz w:val="28"/>
          <w:szCs w:val="28"/>
        </w:rPr>
        <w:t>бухгалтерской отчетности страховых организаций.</w:t>
      </w:r>
    </w:p>
    <w:p w:rsidR="002606DF" w:rsidRDefault="002606DF" w:rsidP="002606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176" w:rsidRDefault="004F0176" w:rsidP="002606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176">
        <w:rPr>
          <w:rFonts w:ascii="Times New Roman" w:hAnsi="Times New Roman" w:cs="Times New Roman"/>
          <w:bCs/>
          <w:sz w:val="28"/>
          <w:szCs w:val="28"/>
        </w:rPr>
        <w:t xml:space="preserve">Литература: 1 – </w:t>
      </w:r>
      <w:r w:rsidR="003D7D1C" w:rsidRPr="003D7D1C">
        <w:rPr>
          <w:rFonts w:ascii="Times New Roman" w:hAnsi="Times New Roman" w:cs="Times New Roman"/>
          <w:bCs/>
          <w:sz w:val="28"/>
          <w:szCs w:val="28"/>
        </w:rPr>
        <w:t>9</w:t>
      </w:r>
      <w:r w:rsidRPr="003D7D1C">
        <w:rPr>
          <w:rFonts w:ascii="Times New Roman" w:hAnsi="Times New Roman" w:cs="Times New Roman"/>
          <w:bCs/>
          <w:sz w:val="28"/>
          <w:szCs w:val="28"/>
        </w:rPr>
        <w:t>, 1</w:t>
      </w:r>
      <w:r w:rsidR="003D7D1C">
        <w:rPr>
          <w:rFonts w:ascii="Times New Roman" w:hAnsi="Times New Roman" w:cs="Times New Roman"/>
          <w:bCs/>
          <w:sz w:val="28"/>
          <w:szCs w:val="28"/>
        </w:rPr>
        <w:t>1, 13, 14, 20</w:t>
      </w:r>
      <w:r w:rsidRPr="004F0176">
        <w:rPr>
          <w:rFonts w:ascii="Times New Roman" w:hAnsi="Times New Roman" w:cs="Times New Roman"/>
          <w:bCs/>
          <w:sz w:val="28"/>
          <w:szCs w:val="28"/>
        </w:rPr>
        <w:t>.</w:t>
      </w:r>
    </w:p>
    <w:p w:rsidR="004F0176" w:rsidRPr="002606DF" w:rsidRDefault="004F0176" w:rsidP="002606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6DF" w:rsidRDefault="002606DF" w:rsidP="00A47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002" w:rsidRPr="00A47002" w:rsidRDefault="002606DF" w:rsidP="00A47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A47002" w:rsidRPr="00E50CEF">
        <w:rPr>
          <w:rFonts w:ascii="Times New Roman" w:hAnsi="Times New Roman" w:cs="Times New Roman"/>
          <w:b/>
          <w:bCs/>
          <w:sz w:val="28"/>
          <w:szCs w:val="28"/>
        </w:rPr>
        <w:t>Задания для практических занятий и самостоятельной работы</w:t>
      </w:r>
    </w:p>
    <w:p w:rsidR="00A47002" w:rsidRPr="00A47002" w:rsidRDefault="00A47002" w:rsidP="00A47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ED" w:rsidRPr="003D4B86" w:rsidRDefault="003D4B86" w:rsidP="003D4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B86">
        <w:rPr>
          <w:rFonts w:ascii="Times New Roman" w:hAnsi="Times New Roman" w:cs="Times New Roman"/>
          <w:b/>
          <w:bCs/>
          <w:sz w:val="28"/>
          <w:szCs w:val="28"/>
        </w:rPr>
        <w:t>Тема 1. Особенности бухгалтерского учета в страховых организациях</w:t>
      </w:r>
      <w:r w:rsidR="002A09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A093A" w:rsidRPr="002A093A">
        <w:rPr>
          <w:rFonts w:ascii="Times New Roman" w:hAnsi="Times New Roman" w:cs="Times New Roman"/>
          <w:b/>
          <w:bCs/>
          <w:sz w:val="28"/>
          <w:szCs w:val="28"/>
        </w:rPr>
        <w:t>Проблемы бухгалтерского учета в страховых организациях</w:t>
      </w:r>
    </w:p>
    <w:p w:rsidR="003D4B86" w:rsidRDefault="003D4B86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7215" w:rsidRPr="00567215" w:rsidRDefault="00567215" w:rsidP="00567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215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5A0AF1" w:rsidRDefault="005A0AF1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0BAD" w:rsidRDefault="00AF794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942">
        <w:rPr>
          <w:rFonts w:ascii="Times New Roman" w:hAnsi="Times New Roman" w:cs="Times New Roman"/>
          <w:bCs/>
          <w:sz w:val="28"/>
          <w:szCs w:val="28"/>
        </w:rPr>
        <w:tab/>
        <w:t>Выявить причинно-следственные связи между особенностями объектов бухгалтерского учета страховых организаций и спецификой их плана счетов.</w:t>
      </w:r>
      <w:r w:rsidR="006C0BAD" w:rsidRPr="006C0BAD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6C0BAD">
        <w:rPr>
          <w:rFonts w:ascii="Times New Roman" w:hAnsi="Times New Roman" w:cs="Times New Roman"/>
          <w:bCs/>
          <w:sz w:val="28"/>
          <w:szCs w:val="28"/>
        </w:rPr>
        <w:t xml:space="preserve">целесообразно </w:t>
      </w:r>
      <w:r w:rsidR="006C0BAD" w:rsidRPr="006C0BAD">
        <w:rPr>
          <w:rFonts w:ascii="Times New Roman" w:hAnsi="Times New Roman" w:cs="Times New Roman"/>
          <w:bCs/>
          <w:sz w:val="28"/>
          <w:szCs w:val="28"/>
        </w:rPr>
        <w:t>обратить внимание на</w:t>
      </w:r>
      <w:r w:rsidR="00AF521B">
        <w:rPr>
          <w:rFonts w:ascii="Times New Roman" w:hAnsi="Times New Roman" w:cs="Times New Roman"/>
          <w:bCs/>
          <w:sz w:val="28"/>
          <w:szCs w:val="28"/>
        </w:rPr>
        <w:t xml:space="preserve"> три блока</w:t>
      </w:r>
      <w:r w:rsidR="006C0BAD">
        <w:rPr>
          <w:rFonts w:ascii="Times New Roman" w:hAnsi="Times New Roman" w:cs="Times New Roman"/>
          <w:bCs/>
          <w:sz w:val="28"/>
          <w:szCs w:val="28"/>
        </w:rPr>
        <w:t>:</w:t>
      </w:r>
    </w:p>
    <w:p w:rsidR="006C0BAD" w:rsidRPr="006C0BAD" w:rsidRDefault="006C0BAD" w:rsidP="006C0BA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BAD">
        <w:rPr>
          <w:rFonts w:ascii="Times New Roman" w:hAnsi="Times New Roman" w:cs="Times New Roman"/>
          <w:bCs/>
          <w:sz w:val="28"/>
          <w:szCs w:val="28"/>
        </w:rPr>
        <w:t>специфические счета бухгалтерского учета страховых организаций;</w:t>
      </w:r>
    </w:p>
    <w:p w:rsidR="006C0BAD" w:rsidRPr="006C0BAD" w:rsidRDefault="006C0BAD" w:rsidP="006C0BA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BAD">
        <w:rPr>
          <w:rFonts w:ascii="Times New Roman" w:hAnsi="Times New Roman" w:cs="Times New Roman"/>
          <w:bCs/>
          <w:sz w:val="28"/>
          <w:szCs w:val="28"/>
        </w:rPr>
        <w:t>особенности использования данными организациями общих для всех организаций счетов;</w:t>
      </w:r>
    </w:p>
    <w:p w:rsidR="00AF7942" w:rsidRPr="006C0BAD" w:rsidRDefault="006C0BAD" w:rsidP="006C0BA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BAD">
        <w:rPr>
          <w:rFonts w:ascii="Times New Roman" w:hAnsi="Times New Roman" w:cs="Times New Roman"/>
          <w:bCs/>
          <w:sz w:val="28"/>
          <w:szCs w:val="28"/>
        </w:rPr>
        <w:t>счета бухгалтерского учета, которые не используются страховыми организациями.</w:t>
      </w:r>
    </w:p>
    <w:p w:rsidR="003E251D" w:rsidRDefault="003E251D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Определить причины включения </w:t>
      </w:r>
      <w:r w:rsidR="006C0BAD">
        <w:rPr>
          <w:rFonts w:ascii="Times New Roman" w:hAnsi="Times New Roman" w:cs="Times New Roman"/>
          <w:bCs/>
          <w:sz w:val="28"/>
          <w:szCs w:val="28"/>
        </w:rPr>
        <w:t xml:space="preserve">специфических счетов </w:t>
      </w:r>
      <w:r w:rsidR="006C0BAD" w:rsidRPr="006C0BAD">
        <w:rPr>
          <w:rFonts w:ascii="Times New Roman" w:hAnsi="Times New Roman" w:cs="Times New Roman"/>
          <w:bCs/>
          <w:sz w:val="28"/>
          <w:szCs w:val="28"/>
        </w:rPr>
        <w:t>бухгалтерского учета страховых организаций</w:t>
      </w:r>
      <w:r w:rsidR="006C0BAD">
        <w:rPr>
          <w:rFonts w:ascii="Times New Roman" w:hAnsi="Times New Roman" w:cs="Times New Roman"/>
          <w:bCs/>
          <w:sz w:val="28"/>
          <w:szCs w:val="28"/>
        </w:rPr>
        <w:t xml:space="preserve"> в соответствующие разделы их плана счетов.</w:t>
      </w:r>
    </w:p>
    <w:p w:rsidR="00AF7942" w:rsidRDefault="00AF794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7942" w:rsidRPr="001551D4" w:rsidRDefault="001551D4" w:rsidP="001551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AF7942" w:rsidRDefault="00AF794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4712" w:rsidRDefault="00567215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46DA3">
        <w:rPr>
          <w:rFonts w:ascii="Times New Roman" w:hAnsi="Times New Roman" w:cs="Times New Roman"/>
          <w:bCs/>
          <w:sz w:val="28"/>
          <w:szCs w:val="28"/>
        </w:rPr>
        <w:t xml:space="preserve">Систематизировать отличия плана счетов </w:t>
      </w:r>
      <w:r w:rsidR="00546DA3" w:rsidRPr="00546DA3">
        <w:rPr>
          <w:rFonts w:ascii="Times New Roman" w:hAnsi="Times New Roman" w:cs="Times New Roman"/>
          <w:bCs/>
          <w:sz w:val="28"/>
          <w:szCs w:val="28"/>
        </w:rPr>
        <w:t xml:space="preserve">бухгалтерского учета в страховых организациях </w:t>
      </w:r>
      <w:r w:rsidR="00546DA3">
        <w:rPr>
          <w:rFonts w:ascii="Times New Roman" w:hAnsi="Times New Roman" w:cs="Times New Roman"/>
          <w:bCs/>
          <w:sz w:val="28"/>
          <w:szCs w:val="28"/>
        </w:rPr>
        <w:t xml:space="preserve">от планов счетов в других организациях. </w:t>
      </w:r>
    </w:p>
    <w:p w:rsidR="00A641D2" w:rsidRDefault="0083471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834712">
        <w:rPr>
          <w:rFonts w:ascii="Times New Roman" w:hAnsi="Times New Roman" w:cs="Times New Roman"/>
          <w:bCs/>
          <w:sz w:val="28"/>
          <w:szCs w:val="28"/>
        </w:rPr>
        <w:t>Результаты сравнения можно представить в таблице, составленной одним из двух вариантов, представленных ниже (таблица 1 или таблица 2).</w:t>
      </w:r>
    </w:p>
    <w:p w:rsidR="001551D4" w:rsidRPr="001551D4" w:rsidRDefault="001551D4" w:rsidP="001551D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551D4">
        <w:rPr>
          <w:rFonts w:ascii="Times New Roman" w:hAnsi="Times New Roman" w:cs="Times New Roman"/>
          <w:b/>
          <w:bCs/>
          <w:sz w:val="28"/>
          <w:szCs w:val="28"/>
        </w:rPr>
        <w:t>Таблица 1</w:t>
      </w:r>
    </w:p>
    <w:p w:rsidR="001551D4" w:rsidRDefault="001551D4" w:rsidP="001551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1D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E085D">
        <w:rPr>
          <w:rFonts w:ascii="Times New Roman" w:hAnsi="Times New Roman" w:cs="Times New Roman"/>
          <w:b/>
          <w:bCs/>
          <w:sz w:val="28"/>
          <w:szCs w:val="28"/>
        </w:rPr>
        <w:t>оотношение</w:t>
      </w:r>
      <w:r w:rsidRPr="001551D4">
        <w:rPr>
          <w:rFonts w:ascii="Times New Roman" w:hAnsi="Times New Roman" w:cs="Times New Roman"/>
          <w:b/>
          <w:bCs/>
          <w:sz w:val="28"/>
          <w:szCs w:val="28"/>
        </w:rPr>
        <w:t xml:space="preserve"> Плана счетов бухгалтерского учета в </w:t>
      </w:r>
      <w:r w:rsidR="007E085D">
        <w:rPr>
          <w:rFonts w:ascii="Times New Roman" w:hAnsi="Times New Roman" w:cs="Times New Roman"/>
          <w:b/>
          <w:bCs/>
          <w:sz w:val="28"/>
          <w:szCs w:val="28"/>
        </w:rPr>
        <w:t>страхов</w:t>
      </w:r>
      <w:r w:rsidRPr="001551D4">
        <w:rPr>
          <w:rFonts w:ascii="Times New Roman" w:hAnsi="Times New Roman" w:cs="Times New Roman"/>
          <w:b/>
          <w:bCs/>
          <w:sz w:val="28"/>
          <w:szCs w:val="28"/>
        </w:rPr>
        <w:t xml:space="preserve">ых </w:t>
      </w:r>
      <w:r w:rsidR="007E085D">
        <w:rPr>
          <w:rFonts w:ascii="Times New Roman" w:hAnsi="Times New Roman" w:cs="Times New Roman"/>
          <w:b/>
          <w:bCs/>
          <w:sz w:val="28"/>
          <w:szCs w:val="28"/>
        </w:rPr>
        <w:t xml:space="preserve">и других </w:t>
      </w:r>
      <w:r w:rsidRPr="001551D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организациях </w:t>
      </w:r>
    </w:p>
    <w:p w:rsidR="00EF1EFB" w:rsidRPr="001551D4" w:rsidRDefault="00EF1EFB" w:rsidP="001551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46"/>
        <w:gridCol w:w="3310"/>
      </w:tblGrid>
      <w:tr w:rsidR="00E408CB" w:rsidRPr="00E408CB" w:rsidTr="00E275BE">
        <w:tc>
          <w:tcPr>
            <w:tcW w:w="3115" w:type="dxa"/>
          </w:tcPr>
          <w:p w:rsidR="00E408CB" w:rsidRPr="00E408CB" w:rsidRDefault="00E408CB" w:rsidP="00E40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Признак сравнения</w:t>
            </w:r>
          </w:p>
        </w:tc>
        <w:tc>
          <w:tcPr>
            <w:tcW w:w="3146" w:type="dxa"/>
          </w:tcPr>
          <w:p w:rsidR="00E408CB" w:rsidRPr="00E408CB" w:rsidRDefault="00E408CB" w:rsidP="00E40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Единство</w:t>
            </w:r>
          </w:p>
        </w:tc>
        <w:tc>
          <w:tcPr>
            <w:tcW w:w="3310" w:type="dxa"/>
          </w:tcPr>
          <w:p w:rsidR="00E408CB" w:rsidRPr="00E408CB" w:rsidRDefault="00E408CB" w:rsidP="00E40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0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Различия</w:t>
            </w:r>
          </w:p>
        </w:tc>
      </w:tr>
      <w:tr w:rsidR="00E408CB" w:rsidRPr="00E408CB" w:rsidTr="00E275BE">
        <w:tc>
          <w:tcPr>
            <w:tcW w:w="3115" w:type="dxa"/>
          </w:tcPr>
          <w:p w:rsidR="00E408CB" w:rsidRPr="00E408CB" w:rsidRDefault="00E408CB" w:rsidP="00DC3B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8CB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3146" w:type="dxa"/>
          </w:tcPr>
          <w:p w:rsidR="00E408CB" w:rsidRPr="00E408CB" w:rsidRDefault="00E408CB" w:rsidP="00DC3B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8CB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3310" w:type="dxa"/>
          </w:tcPr>
          <w:p w:rsidR="00E408CB" w:rsidRPr="00E408CB" w:rsidRDefault="00E408CB" w:rsidP="00DC3B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8CB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</w:tr>
    </w:tbl>
    <w:p w:rsidR="00A641D2" w:rsidRDefault="00A641D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4712" w:rsidRDefault="00E275BE" w:rsidP="00E275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Или:</w:t>
      </w:r>
    </w:p>
    <w:p w:rsidR="00E275BE" w:rsidRPr="001551D4" w:rsidRDefault="00E275BE" w:rsidP="00E275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2</w:t>
      </w:r>
    </w:p>
    <w:p w:rsidR="00E275BE" w:rsidRDefault="00E275BE" w:rsidP="00E275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1D4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оотношение</w:t>
      </w:r>
      <w:r w:rsidRPr="001551D4">
        <w:rPr>
          <w:rFonts w:ascii="Times New Roman" w:hAnsi="Times New Roman" w:cs="Times New Roman"/>
          <w:b/>
          <w:bCs/>
          <w:sz w:val="28"/>
          <w:szCs w:val="28"/>
        </w:rPr>
        <w:t xml:space="preserve"> Плана счетов бухгалтерского учета в </w:t>
      </w:r>
      <w:r>
        <w:rPr>
          <w:rFonts w:ascii="Times New Roman" w:hAnsi="Times New Roman" w:cs="Times New Roman"/>
          <w:b/>
          <w:bCs/>
          <w:sz w:val="28"/>
          <w:szCs w:val="28"/>
        </w:rPr>
        <w:t>страхов</w:t>
      </w:r>
      <w:r w:rsidRPr="001551D4">
        <w:rPr>
          <w:rFonts w:ascii="Times New Roman" w:hAnsi="Times New Roman" w:cs="Times New Roman"/>
          <w:b/>
          <w:bCs/>
          <w:sz w:val="28"/>
          <w:szCs w:val="28"/>
        </w:rPr>
        <w:t xml:space="preserve">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других </w:t>
      </w:r>
      <w:r w:rsidRPr="001551D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организациях </w:t>
      </w:r>
    </w:p>
    <w:p w:rsidR="00EF1EFB" w:rsidRPr="001551D4" w:rsidRDefault="00EF1EFB" w:rsidP="00E275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20"/>
        <w:gridCol w:w="1985"/>
        <w:gridCol w:w="1985"/>
        <w:gridCol w:w="2196"/>
        <w:gridCol w:w="1985"/>
      </w:tblGrid>
      <w:tr w:rsidR="00FC3190" w:rsidRPr="00FC3190" w:rsidTr="00FC3190">
        <w:tc>
          <w:tcPr>
            <w:tcW w:w="1420" w:type="dxa"/>
          </w:tcPr>
          <w:p w:rsidR="00FC3190" w:rsidRPr="00FC3190" w:rsidRDefault="00FC3190" w:rsidP="00FC31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1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Признак сравнения</w:t>
            </w:r>
          </w:p>
        </w:tc>
        <w:tc>
          <w:tcPr>
            <w:tcW w:w="1985" w:type="dxa"/>
          </w:tcPr>
          <w:p w:rsidR="00FC3190" w:rsidRPr="00FC3190" w:rsidRDefault="00FC3190" w:rsidP="00FC31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1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Плана счетов бухгалтерского учета в страховых организациях</w:t>
            </w:r>
          </w:p>
        </w:tc>
        <w:tc>
          <w:tcPr>
            <w:tcW w:w="1985" w:type="dxa"/>
          </w:tcPr>
          <w:p w:rsidR="00FC3190" w:rsidRPr="00FC3190" w:rsidRDefault="00FC3190" w:rsidP="00FC31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1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счетов бухгалтерского учета в кредитных организациях</w:t>
            </w:r>
          </w:p>
        </w:tc>
        <w:tc>
          <w:tcPr>
            <w:tcW w:w="2196" w:type="dxa"/>
          </w:tcPr>
          <w:p w:rsidR="00FC3190" w:rsidRPr="00FC3190" w:rsidRDefault="00FC3190" w:rsidP="00FC31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1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счетов бухгалтерского учета 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государственных учреждениях</w:t>
            </w:r>
          </w:p>
        </w:tc>
        <w:tc>
          <w:tcPr>
            <w:tcW w:w="1985" w:type="dxa"/>
          </w:tcPr>
          <w:p w:rsidR="00FC3190" w:rsidRPr="00FC3190" w:rsidRDefault="00FC3190" w:rsidP="00FC31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1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счетов бухгалтерского учета 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других организациях</w:t>
            </w:r>
          </w:p>
        </w:tc>
      </w:tr>
      <w:tr w:rsidR="00FC3190" w:rsidTr="00FC3190">
        <w:tc>
          <w:tcPr>
            <w:tcW w:w="1420" w:type="dxa"/>
          </w:tcPr>
          <w:p w:rsidR="00FC3190" w:rsidRPr="00E408CB" w:rsidRDefault="00FC3190" w:rsidP="00FC31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8CB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1985" w:type="dxa"/>
          </w:tcPr>
          <w:p w:rsidR="00FC3190" w:rsidRPr="00E408CB" w:rsidRDefault="00FC3190" w:rsidP="00FC31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8CB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1985" w:type="dxa"/>
          </w:tcPr>
          <w:p w:rsidR="00FC3190" w:rsidRPr="00E408CB" w:rsidRDefault="00FC3190" w:rsidP="00FC31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08CB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196" w:type="dxa"/>
          </w:tcPr>
          <w:p w:rsidR="00FC3190" w:rsidRDefault="00FC3190" w:rsidP="00FC31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1985" w:type="dxa"/>
          </w:tcPr>
          <w:p w:rsidR="00FC3190" w:rsidRDefault="00FC3190" w:rsidP="00FC319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</w:tc>
      </w:tr>
    </w:tbl>
    <w:p w:rsidR="00834712" w:rsidRDefault="0083471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75BE" w:rsidRPr="00EF1EFB" w:rsidRDefault="00EF1EFB" w:rsidP="00EF1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EFB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EF1EFB" w:rsidRPr="00EF1EFB" w:rsidRDefault="00EF1EFB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1922" w:rsidRDefault="002D192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На основе исследования </w:t>
      </w:r>
      <w:r w:rsidRPr="002D1922">
        <w:rPr>
          <w:rFonts w:ascii="Times New Roman" w:hAnsi="Times New Roman" w:cs="Times New Roman"/>
          <w:bCs/>
          <w:sz w:val="28"/>
          <w:szCs w:val="28"/>
        </w:rPr>
        <w:t>плана счетов бухгалтерского учета в страховых организациях</w:t>
      </w:r>
      <w:r w:rsidR="003F04A1">
        <w:rPr>
          <w:rFonts w:ascii="Times New Roman" w:hAnsi="Times New Roman" w:cs="Times New Roman"/>
          <w:bCs/>
          <w:sz w:val="28"/>
          <w:szCs w:val="28"/>
        </w:rPr>
        <w:t xml:space="preserve">и его сравнения с планами счетов других организаций </w:t>
      </w:r>
      <w:r w:rsidR="00256D29">
        <w:rPr>
          <w:rFonts w:ascii="Times New Roman" w:hAnsi="Times New Roman" w:cs="Times New Roman"/>
          <w:bCs/>
          <w:sz w:val="28"/>
          <w:szCs w:val="28"/>
        </w:rPr>
        <w:t xml:space="preserve">определить </w:t>
      </w:r>
      <w:r w:rsidR="003F04A1">
        <w:rPr>
          <w:rFonts w:ascii="Times New Roman" w:hAnsi="Times New Roman" w:cs="Times New Roman"/>
          <w:bCs/>
          <w:sz w:val="28"/>
          <w:szCs w:val="28"/>
        </w:rPr>
        <w:t xml:space="preserve">возможные подходы к формированию планов счетов любых организаций. Например, можно обратить внимание на </w:t>
      </w:r>
      <w:r w:rsidR="00D7251F">
        <w:rPr>
          <w:rFonts w:ascii="Times New Roman" w:hAnsi="Times New Roman" w:cs="Times New Roman"/>
          <w:bCs/>
          <w:sz w:val="28"/>
          <w:szCs w:val="28"/>
        </w:rPr>
        <w:t xml:space="preserve">возможность и целесообразность </w:t>
      </w:r>
      <w:r w:rsidR="003C23C8">
        <w:rPr>
          <w:rFonts w:ascii="Times New Roman" w:hAnsi="Times New Roman" w:cs="Times New Roman"/>
          <w:bCs/>
          <w:sz w:val="28"/>
          <w:szCs w:val="28"/>
        </w:rPr>
        <w:t xml:space="preserve">объединения на одном счете </w:t>
      </w:r>
      <w:r w:rsidR="007F4E6A">
        <w:rPr>
          <w:rFonts w:ascii="Times New Roman" w:hAnsi="Times New Roman" w:cs="Times New Roman"/>
          <w:bCs/>
          <w:sz w:val="28"/>
          <w:szCs w:val="28"/>
        </w:rPr>
        <w:t xml:space="preserve">или, наоборот, учета на </w:t>
      </w:r>
      <w:proofErr w:type="spellStart"/>
      <w:r w:rsidR="007F4E6A">
        <w:rPr>
          <w:rFonts w:ascii="Times New Roman" w:hAnsi="Times New Roman" w:cs="Times New Roman"/>
          <w:bCs/>
          <w:sz w:val="28"/>
          <w:szCs w:val="28"/>
        </w:rPr>
        <w:t>рразных</w:t>
      </w:r>
      <w:proofErr w:type="spellEnd"/>
      <w:r w:rsidR="007F4E6A">
        <w:rPr>
          <w:rFonts w:ascii="Times New Roman" w:hAnsi="Times New Roman" w:cs="Times New Roman"/>
          <w:bCs/>
          <w:sz w:val="28"/>
          <w:szCs w:val="28"/>
        </w:rPr>
        <w:t xml:space="preserve"> счетах информации о доходах и расходах от обычных видов деятельности.</w:t>
      </w:r>
    </w:p>
    <w:p w:rsidR="00834712" w:rsidRDefault="0083471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056" w:rsidRPr="00056056" w:rsidRDefault="00056056" w:rsidP="00056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E343A2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D92422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056056" w:rsidRDefault="00056056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3A2" w:rsidRDefault="00E343A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B7EDC">
        <w:rPr>
          <w:rFonts w:ascii="Times New Roman" w:hAnsi="Times New Roman" w:cs="Times New Roman"/>
          <w:bCs/>
          <w:sz w:val="28"/>
          <w:szCs w:val="28"/>
        </w:rPr>
        <w:t xml:space="preserve">Исследовать возможность и целесообразность </w:t>
      </w:r>
      <w:r w:rsidR="00FB7EDC" w:rsidRPr="00FB7EDC">
        <w:rPr>
          <w:rFonts w:ascii="Times New Roman" w:hAnsi="Times New Roman" w:cs="Times New Roman"/>
          <w:bCs/>
          <w:sz w:val="28"/>
          <w:szCs w:val="28"/>
        </w:rPr>
        <w:t>совершенствовани</w:t>
      </w:r>
      <w:r w:rsidR="00FB7EDC">
        <w:rPr>
          <w:rFonts w:ascii="Times New Roman" w:hAnsi="Times New Roman" w:cs="Times New Roman"/>
          <w:bCs/>
          <w:sz w:val="28"/>
          <w:szCs w:val="28"/>
        </w:rPr>
        <w:t>я</w:t>
      </w:r>
      <w:r w:rsidR="00FB7EDC" w:rsidRPr="00FB7EDC">
        <w:rPr>
          <w:rFonts w:ascii="Times New Roman" w:hAnsi="Times New Roman" w:cs="Times New Roman"/>
          <w:bCs/>
          <w:sz w:val="28"/>
          <w:szCs w:val="28"/>
        </w:rPr>
        <w:t xml:space="preserve"> плана счетов бухгалтерского учета страховых организаций.</w:t>
      </w:r>
      <w:r>
        <w:rPr>
          <w:rFonts w:ascii="Times New Roman" w:hAnsi="Times New Roman" w:cs="Times New Roman"/>
          <w:bCs/>
          <w:sz w:val="28"/>
          <w:szCs w:val="28"/>
        </w:rPr>
        <w:t>Сформулировать предложения по совершенствованию плана счетов страховых организаций.</w:t>
      </w:r>
      <w:r w:rsidR="00FB7EDC">
        <w:rPr>
          <w:rFonts w:ascii="Times New Roman" w:hAnsi="Times New Roman" w:cs="Times New Roman"/>
          <w:bCs/>
          <w:sz w:val="28"/>
          <w:szCs w:val="28"/>
        </w:rPr>
        <w:t xml:space="preserve"> При этом предварительно рассмотреть мнения различных ученых по данному вопросу.</w:t>
      </w:r>
    </w:p>
    <w:p w:rsidR="00E343A2" w:rsidRDefault="00E343A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01C7" w:rsidRPr="000C01C7" w:rsidRDefault="000C01C7" w:rsidP="000C0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</w:t>
      </w:r>
      <w:r w:rsidRPr="00E25AD1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0C01C7" w:rsidRPr="000C01C7" w:rsidRDefault="000C01C7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3A2" w:rsidRDefault="00E343A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3A2">
        <w:rPr>
          <w:rFonts w:ascii="Times New Roman" w:hAnsi="Times New Roman" w:cs="Times New Roman"/>
          <w:bCs/>
          <w:sz w:val="28"/>
          <w:szCs w:val="28"/>
        </w:rPr>
        <w:tab/>
      </w:r>
      <w:r w:rsidR="00E25AD1" w:rsidRPr="00E25AD1">
        <w:rPr>
          <w:rFonts w:ascii="Times New Roman" w:hAnsi="Times New Roman" w:cs="Times New Roman"/>
          <w:bCs/>
          <w:sz w:val="28"/>
          <w:szCs w:val="28"/>
        </w:rPr>
        <w:t xml:space="preserve">Исследовать </w:t>
      </w:r>
      <w:r w:rsidR="00E25AD1">
        <w:rPr>
          <w:rFonts w:ascii="Times New Roman" w:hAnsi="Times New Roman" w:cs="Times New Roman"/>
          <w:bCs/>
          <w:sz w:val="28"/>
          <w:szCs w:val="28"/>
        </w:rPr>
        <w:t xml:space="preserve">возможные варианты разработки рабочего плана счетов </w:t>
      </w:r>
      <w:r w:rsidR="00E25AD1" w:rsidRPr="00E25AD1">
        <w:rPr>
          <w:rFonts w:ascii="Times New Roman" w:hAnsi="Times New Roman" w:cs="Times New Roman"/>
          <w:bCs/>
          <w:sz w:val="28"/>
          <w:szCs w:val="28"/>
        </w:rPr>
        <w:t>страховых организаций.</w:t>
      </w:r>
      <w:r w:rsidR="00E25AD1">
        <w:rPr>
          <w:rFonts w:ascii="Times New Roman" w:hAnsi="Times New Roman" w:cs="Times New Roman"/>
          <w:bCs/>
          <w:sz w:val="28"/>
          <w:szCs w:val="28"/>
        </w:rPr>
        <w:t xml:space="preserve"> Сформулировать и о</w:t>
      </w:r>
      <w:r w:rsidR="00E25AD1" w:rsidRPr="00E25AD1">
        <w:rPr>
          <w:rFonts w:ascii="Times New Roman" w:hAnsi="Times New Roman" w:cs="Times New Roman"/>
          <w:bCs/>
          <w:sz w:val="28"/>
          <w:szCs w:val="28"/>
        </w:rPr>
        <w:t xml:space="preserve">босновать </w:t>
      </w:r>
      <w:r w:rsidR="00E25AD1">
        <w:rPr>
          <w:rFonts w:ascii="Times New Roman" w:hAnsi="Times New Roman" w:cs="Times New Roman"/>
          <w:bCs/>
          <w:sz w:val="28"/>
          <w:szCs w:val="28"/>
        </w:rPr>
        <w:t xml:space="preserve">собственные </w:t>
      </w:r>
      <w:r w:rsidRPr="00E343A2">
        <w:rPr>
          <w:rFonts w:ascii="Times New Roman" w:hAnsi="Times New Roman" w:cs="Times New Roman"/>
          <w:bCs/>
          <w:sz w:val="28"/>
          <w:szCs w:val="28"/>
        </w:rPr>
        <w:t>рекомендации по формированию рабочего плана счетов страховых организаций.</w:t>
      </w:r>
    </w:p>
    <w:p w:rsidR="00E343A2" w:rsidRDefault="00E343A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3A2" w:rsidRPr="00E343A2" w:rsidRDefault="00E343A2" w:rsidP="00E34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</w:t>
      </w:r>
      <w:r w:rsidR="00E25AD1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E343A2" w:rsidRDefault="00E343A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056" w:rsidRDefault="00056056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56056">
        <w:rPr>
          <w:rFonts w:ascii="Times New Roman" w:hAnsi="Times New Roman" w:cs="Times New Roman"/>
          <w:bCs/>
          <w:sz w:val="28"/>
          <w:szCs w:val="28"/>
        </w:rPr>
        <w:t>Исследовать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историю развития </w:t>
      </w:r>
      <w:r w:rsidRPr="00056056">
        <w:rPr>
          <w:rFonts w:ascii="Times New Roman" w:hAnsi="Times New Roman" w:cs="Times New Roman"/>
          <w:bCs/>
          <w:sz w:val="28"/>
          <w:szCs w:val="28"/>
        </w:rPr>
        <w:t xml:space="preserve">бухгалтерского учета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страховых организациях. Выявить основные этапы эволюции </w:t>
      </w:r>
      <w:r w:rsidRPr="00056056">
        <w:rPr>
          <w:rFonts w:ascii="Times New Roman" w:hAnsi="Times New Roman" w:cs="Times New Roman"/>
          <w:bCs/>
          <w:sz w:val="28"/>
          <w:szCs w:val="28"/>
        </w:rPr>
        <w:t xml:space="preserve">учета в </w:t>
      </w:r>
      <w:r>
        <w:rPr>
          <w:rFonts w:ascii="Times New Roman" w:hAnsi="Times New Roman" w:cs="Times New Roman"/>
          <w:bCs/>
          <w:sz w:val="28"/>
          <w:szCs w:val="28"/>
        </w:rPr>
        <w:t>данн</w:t>
      </w:r>
      <w:r w:rsidRPr="00056056">
        <w:rPr>
          <w:rFonts w:ascii="Times New Roman" w:hAnsi="Times New Roman" w:cs="Times New Roman"/>
          <w:bCs/>
          <w:sz w:val="28"/>
          <w:szCs w:val="28"/>
        </w:rPr>
        <w:t>ых организациях.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Определить тенденции </w:t>
      </w:r>
      <w:r w:rsidRPr="00056056">
        <w:rPr>
          <w:rFonts w:ascii="Times New Roman" w:hAnsi="Times New Roman" w:cs="Times New Roman"/>
          <w:bCs/>
          <w:sz w:val="28"/>
          <w:szCs w:val="28"/>
        </w:rPr>
        <w:t>развитиябухгалтерского учета в страховых организациях.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Рассмотреть перспективы развития </w:t>
      </w:r>
      <w:r w:rsidRPr="00056056">
        <w:rPr>
          <w:rFonts w:ascii="Times New Roman" w:hAnsi="Times New Roman" w:cs="Times New Roman"/>
          <w:bCs/>
          <w:sz w:val="28"/>
          <w:szCs w:val="28"/>
        </w:rPr>
        <w:t>учета в данных организациях.</w:t>
      </w:r>
    </w:p>
    <w:p w:rsidR="00056056" w:rsidRDefault="00056056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3A2" w:rsidRPr="00E343A2" w:rsidRDefault="00E343A2" w:rsidP="00E34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E25AD1">
        <w:rPr>
          <w:rFonts w:ascii="Times New Roman" w:hAnsi="Times New Roman" w:cs="Times New Roman"/>
          <w:b/>
          <w:bCs/>
          <w:sz w:val="28"/>
          <w:szCs w:val="28"/>
        </w:rPr>
        <w:t>№ 7</w:t>
      </w:r>
    </w:p>
    <w:p w:rsidR="00E343A2" w:rsidRDefault="00E343A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3A2" w:rsidRDefault="00E343A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25AD1">
        <w:rPr>
          <w:rFonts w:ascii="Times New Roman" w:hAnsi="Times New Roman" w:cs="Times New Roman"/>
          <w:bCs/>
          <w:sz w:val="28"/>
          <w:szCs w:val="28"/>
        </w:rPr>
        <w:t xml:space="preserve">Критически проанализировать современную </w:t>
      </w:r>
      <w:r w:rsidR="00E25AD1" w:rsidRPr="00E25AD1">
        <w:rPr>
          <w:rFonts w:ascii="Times New Roman" w:hAnsi="Times New Roman" w:cs="Times New Roman"/>
          <w:bCs/>
          <w:sz w:val="28"/>
          <w:szCs w:val="28"/>
        </w:rPr>
        <w:t>системы нормативного регулирования бухгалтерского учета в страховых организациях</w:t>
      </w:r>
      <w:r w:rsidR="00E25AD1">
        <w:rPr>
          <w:rFonts w:ascii="Times New Roman" w:hAnsi="Times New Roman" w:cs="Times New Roman"/>
          <w:bCs/>
          <w:sz w:val="28"/>
          <w:szCs w:val="28"/>
        </w:rPr>
        <w:t>. Выявить основные проблемы.</w:t>
      </w:r>
      <w:r w:rsidRPr="00E343A2">
        <w:rPr>
          <w:rFonts w:ascii="Times New Roman" w:hAnsi="Times New Roman" w:cs="Times New Roman"/>
          <w:bCs/>
          <w:sz w:val="28"/>
          <w:szCs w:val="28"/>
        </w:rPr>
        <w:t xml:space="preserve">Сформулировать </w:t>
      </w:r>
      <w:r w:rsidR="00E25AD1">
        <w:rPr>
          <w:rFonts w:ascii="Times New Roman" w:hAnsi="Times New Roman" w:cs="Times New Roman"/>
          <w:bCs/>
          <w:sz w:val="28"/>
          <w:szCs w:val="28"/>
        </w:rPr>
        <w:t xml:space="preserve">и обосновать </w:t>
      </w:r>
      <w:r w:rsidRPr="00E343A2">
        <w:rPr>
          <w:rFonts w:ascii="Times New Roman" w:hAnsi="Times New Roman" w:cs="Times New Roman"/>
          <w:bCs/>
          <w:sz w:val="28"/>
          <w:szCs w:val="28"/>
        </w:rPr>
        <w:t>предложения по совершенствованию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системы нормативного регулирования </w:t>
      </w:r>
      <w:r w:rsidRPr="00E343A2">
        <w:rPr>
          <w:rFonts w:ascii="Times New Roman" w:hAnsi="Times New Roman" w:cs="Times New Roman"/>
          <w:bCs/>
          <w:sz w:val="28"/>
          <w:szCs w:val="28"/>
        </w:rPr>
        <w:t>бухгалтерского учета в страховых организациях.</w:t>
      </w:r>
    </w:p>
    <w:p w:rsidR="00E343A2" w:rsidRDefault="00E343A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038C" w:rsidRDefault="0014038C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038C" w:rsidRDefault="0014038C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038C" w:rsidRDefault="0014038C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4B86" w:rsidRPr="003D4B86" w:rsidRDefault="003D4B86" w:rsidP="003D4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B86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="002A093A" w:rsidRPr="002A093A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и проблемы бухгалтерского учета </w:t>
      </w:r>
      <w:r w:rsidRPr="003D4B86">
        <w:rPr>
          <w:rFonts w:ascii="Times New Roman" w:hAnsi="Times New Roman" w:cs="Times New Roman"/>
          <w:b/>
          <w:bCs/>
          <w:sz w:val="28"/>
          <w:szCs w:val="28"/>
        </w:rPr>
        <w:t>операций по прямому страхованию</w:t>
      </w:r>
    </w:p>
    <w:p w:rsidR="003D4B86" w:rsidRDefault="003D4B86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4B86" w:rsidRPr="003D4B86" w:rsidRDefault="003D4B86" w:rsidP="003D4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1F7C08" w:rsidRDefault="001F7C08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4B86" w:rsidRDefault="003D4B86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E31D7">
        <w:rPr>
          <w:rFonts w:ascii="Times New Roman" w:hAnsi="Times New Roman" w:cs="Times New Roman"/>
          <w:bCs/>
          <w:sz w:val="28"/>
          <w:szCs w:val="28"/>
        </w:rPr>
        <w:t>Страховая организация 1</w:t>
      </w:r>
      <w:r w:rsidR="001E31D7" w:rsidRPr="001E31D7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="007F3F40">
        <w:rPr>
          <w:rFonts w:ascii="Times New Roman" w:hAnsi="Times New Roman" w:cs="Times New Roman"/>
          <w:bCs/>
          <w:sz w:val="28"/>
          <w:szCs w:val="28"/>
        </w:rPr>
        <w:t>заключ</w:t>
      </w:r>
      <w:r w:rsidR="001E31D7">
        <w:rPr>
          <w:rFonts w:ascii="Times New Roman" w:hAnsi="Times New Roman" w:cs="Times New Roman"/>
          <w:bCs/>
          <w:sz w:val="28"/>
          <w:szCs w:val="28"/>
        </w:rPr>
        <w:t>ила</w:t>
      </w:r>
      <w:r w:rsidR="007F3F40">
        <w:rPr>
          <w:rFonts w:ascii="Times New Roman" w:hAnsi="Times New Roman" w:cs="Times New Roman"/>
          <w:bCs/>
          <w:sz w:val="28"/>
          <w:szCs w:val="28"/>
        </w:rPr>
        <w:t xml:space="preserve"> договор прямого страхования. </w:t>
      </w:r>
      <w:r w:rsidR="002A01E6">
        <w:rPr>
          <w:rFonts w:ascii="Times New Roman" w:hAnsi="Times New Roman" w:cs="Times New Roman"/>
          <w:bCs/>
          <w:sz w:val="28"/>
          <w:szCs w:val="28"/>
        </w:rPr>
        <w:t>С</w:t>
      </w:r>
      <w:r w:rsidR="002A01E6" w:rsidRPr="002A01E6">
        <w:rPr>
          <w:rFonts w:ascii="Times New Roman" w:hAnsi="Times New Roman" w:cs="Times New Roman"/>
          <w:bCs/>
          <w:sz w:val="28"/>
          <w:szCs w:val="28"/>
        </w:rPr>
        <w:t>трахово</w:t>
      </w:r>
      <w:r w:rsidR="002A01E6">
        <w:rPr>
          <w:rFonts w:ascii="Times New Roman" w:hAnsi="Times New Roman" w:cs="Times New Roman"/>
          <w:bCs/>
          <w:sz w:val="28"/>
          <w:szCs w:val="28"/>
        </w:rPr>
        <w:t>й взнос по договору</w:t>
      </w:r>
      <w:r w:rsidR="00743FE8">
        <w:rPr>
          <w:rFonts w:ascii="Times New Roman" w:hAnsi="Times New Roman" w:cs="Times New Roman"/>
          <w:bCs/>
          <w:sz w:val="28"/>
          <w:szCs w:val="28"/>
        </w:rPr>
        <w:t>20</w:t>
      </w:r>
      <w:r w:rsidR="002A01E6" w:rsidRPr="002A01E6">
        <w:rPr>
          <w:rFonts w:ascii="Times New Roman" w:hAnsi="Times New Roman" w:cs="Times New Roman"/>
          <w:bCs/>
          <w:sz w:val="28"/>
          <w:szCs w:val="28"/>
        </w:rPr>
        <w:t xml:space="preserve"> 000 руб. </w:t>
      </w:r>
      <w:r w:rsidR="001E31D7">
        <w:rPr>
          <w:rFonts w:ascii="Times New Roman" w:hAnsi="Times New Roman" w:cs="Times New Roman"/>
          <w:bCs/>
          <w:sz w:val="28"/>
          <w:szCs w:val="28"/>
        </w:rPr>
        <w:t>8</w:t>
      </w:r>
      <w:r w:rsidR="002A01E6">
        <w:rPr>
          <w:rFonts w:ascii="Times New Roman" w:hAnsi="Times New Roman" w:cs="Times New Roman"/>
          <w:bCs/>
          <w:sz w:val="28"/>
          <w:szCs w:val="28"/>
        </w:rPr>
        <w:t xml:space="preserve"> июня</w:t>
      </w:r>
      <w:r w:rsidR="007F3F40">
        <w:rPr>
          <w:rFonts w:ascii="Times New Roman" w:hAnsi="Times New Roman" w:cs="Times New Roman"/>
          <w:bCs/>
          <w:sz w:val="28"/>
          <w:szCs w:val="28"/>
        </w:rPr>
        <w:t xml:space="preserve"> на расчетный счет страховой организации поступила </w:t>
      </w:r>
      <w:r w:rsidR="002A01E6">
        <w:rPr>
          <w:rFonts w:ascii="Times New Roman" w:hAnsi="Times New Roman" w:cs="Times New Roman"/>
          <w:bCs/>
          <w:sz w:val="28"/>
          <w:szCs w:val="28"/>
        </w:rPr>
        <w:t xml:space="preserve">вся </w:t>
      </w:r>
      <w:r w:rsidR="007F3F40">
        <w:rPr>
          <w:rFonts w:ascii="Times New Roman" w:hAnsi="Times New Roman" w:cs="Times New Roman"/>
          <w:bCs/>
          <w:sz w:val="28"/>
          <w:szCs w:val="28"/>
        </w:rPr>
        <w:t xml:space="preserve">сумма страхового взноса. </w:t>
      </w:r>
      <w:r w:rsidR="001E31D7">
        <w:rPr>
          <w:rFonts w:ascii="Times New Roman" w:hAnsi="Times New Roman" w:cs="Times New Roman"/>
          <w:bCs/>
          <w:sz w:val="28"/>
          <w:szCs w:val="28"/>
        </w:rPr>
        <w:t>10</w:t>
      </w:r>
      <w:r w:rsidR="001F7C08">
        <w:rPr>
          <w:rFonts w:ascii="Times New Roman" w:hAnsi="Times New Roman" w:cs="Times New Roman"/>
          <w:bCs/>
          <w:sz w:val="28"/>
          <w:szCs w:val="28"/>
        </w:rPr>
        <w:t xml:space="preserve"> июня страховая организация произвела страховую выплату в связи с наступлением страхового случая </w:t>
      </w:r>
      <w:r w:rsidR="00743FE8">
        <w:rPr>
          <w:rFonts w:ascii="Times New Roman" w:hAnsi="Times New Roman" w:cs="Times New Roman"/>
          <w:bCs/>
          <w:sz w:val="28"/>
          <w:szCs w:val="28"/>
        </w:rPr>
        <w:t>8</w:t>
      </w:r>
      <w:r w:rsidR="001F7C08">
        <w:rPr>
          <w:rFonts w:ascii="Times New Roman" w:hAnsi="Times New Roman" w:cs="Times New Roman"/>
          <w:bCs/>
          <w:sz w:val="28"/>
          <w:szCs w:val="28"/>
        </w:rPr>
        <w:t xml:space="preserve">00 000 руб. Сумма </w:t>
      </w:r>
      <w:proofErr w:type="spellStart"/>
      <w:r w:rsidR="001F7C08">
        <w:rPr>
          <w:rFonts w:ascii="Times New Roman" w:hAnsi="Times New Roman" w:cs="Times New Roman"/>
          <w:bCs/>
          <w:sz w:val="28"/>
          <w:szCs w:val="28"/>
        </w:rPr>
        <w:t>старховой</w:t>
      </w:r>
      <w:proofErr w:type="spellEnd"/>
      <w:r w:rsidR="001F7C08">
        <w:rPr>
          <w:rFonts w:ascii="Times New Roman" w:hAnsi="Times New Roman" w:cs="Times New Roman"/>
          <w:bCs/>
          <w:sz w:val="28"/>
          <w:szCs w:val="28"/>
        </w:rPr>
        <w:t xml:space="preserve"> выплаты перечислена на расчетный счет страхователя. </w:t>
      </w:r>
      <w:r w:rsidR="00743FE8" w:rsidRPr="00743FE8">
        <w:rPr>
          <w:rFonts w:ascii="Times New Roman" w:hAnsi="Times New Roman" w:cs="Times New Roman"/>
          <w:bCs/>
          <w:sz w:val="28"/>
          <w:szCs w:val="28"/>
        </w:rPr>
        <w:t>Произвести необходимые расчеты.</w:t>
      </w:r>
      <w:r w:rsidR="00782ADD">
        <w:rPr>
          <w:rFonts w:ascii="Times New Roman" w:hAnsi="Times New Roman" w:cs="Times New Roman"/>
          <w:bCs/>
          <w:sz w:val="28"/>
          <w:szCs w:val="28"/>
        </w:rPr>
        <w:t xml:space="preserve">Отразить на счетах бухгалтерского учета хозяйственные операции. </w:t>
      </w:r>
    </w:p>
    <w:p w:rsidR="003D4B86" w:rsidRDefault="003D4B86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7C08" w:rsidRPr="003D4B86" w:rsidRDefault="001F7C08" w:rsidP="001F7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3D4B86" w:rsidRDefault="003D4B86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7C08" w:rsidRDefault="002A01E6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22150">
        <w:rPr>
          <w:rFonts w:ascii="Times New Roman" w:hAnsi="Times New Roman" w:cs="Times New Roman"/>
          <w:bCs/>
          <w:sz w:val="28"/>
          <w:szCs w:val="28"/>
        </w:rPr>
        <w:t>20</w:t>
      </w:r>
      <w:r w:rsidR="00CD117D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="00CD117D" w:rsidRPr="00CD117D">
        <w:rPr>
          <w:rFonts w:ascii="Times New Roman" w:hAnsi="Times New Roman" w:cs="Times New Roman"/>
          <w:bCs/>
          <w:sz w:val="28"/>
          <w:szCs w:val="28"/>
        </w:rPr>
        <w:t>заключен договор прямого страхования</w:t>
      </w:r>
      <w:r w:rsidR="00CD117D">
        <w:rPr>
          <w:rFonts w:ascii="Times New Roman" w:hAnsi="Times New Roman" w:cs="Times New Roman"/>
          <w:bCs/>
          <w:sz w:val="28"/>
          <w:szCs w:val="28"/>
        </w:rPr>
        <w:t xml:space="preserve"> через страхового агента. </w:t>
      </w:r>
      <w:r w:rsidRPr="002A01E6">
        <w:rPr>
          <w:rFonts w:ascii="Times New Roman" w:hAnsi="Times New Roman" w:cs="Times New Roman"/>
          <w:bCs/>
          <w:sz w:val="28"/>
          <w:szCs w:val="28"/>
        </w:rPr>
        <w:t xml:space="preserve">Страховой взнос по договору </w:t>
      </w:r>
      <w:r w:rsidR="00722150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0 000 руб. </w:t>
      </w:r>
      <w:r w:rsidR="00722150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июня</w:t>
      </w:r>
      <w:r w:rsidR="00CD117D">
        <w:rPr>
          <w:rFonts w:ascii="Times New Roman" w:hAnsi="Times New Roman" w:cs="Times New Roman"/>
          <w:bCs/>
          <w:sz w:val="28"/>
          <w:szCs w:val="28"/>
        </w:rPr>
        <w:t xml:space="preserve"> страховой агент перечислил на </w:t>
      </w:r>
      <w:r w:rsidR="00CD117D" w:rsidRPr="00CD117D">
        <w:rPr>
          <w:rFonts w:ascii="Times New Roman" w:hAnsi="Times New Roman" w:cs="Times New Roman"/>
          <w:bCs/>
          <w:sz w:val="28"/>
          <w:szCs w:val="28"/>
        </w:rPr>
        <w:t>расчетный счет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всю</w:t>
      </w:r>
      <w:r w:rsidR="00CD117D">
        <w:rPr>
          <w:rFonts w:ascii="Times New Roman" w:hAnsi="Times New Roman" w:cs="Times New Roman"/>
          <w:bCs/>
          <w:sz w:val="28"/>
          <w:szCs w:val="28"/>
        </w:rPr>
        <w:t xml:space="preserve"> сумму страхового взноса. </w:t>
      </w:r>
      <w:r w:rsidR="00C76217" w:rsidRPr="00C76217">
        <w:rPr>
          <w:rFonts w:ascii="Times New Roman" w:hAnsi="Times New Roman" w:cs="Times New Roman"/>
          <w:bCs/>
          <w:sz w:val="28"/>
          <w:szCs w:val="28"/>
        </w:rPr>
        <w:t>В этот же день</w:t>
      </w:r>
      <w:r w:rsidR="00C76217">
        <w:rPr>
          <w:rFonts w:ascii="Times New Roman" w:hAnsi="Times New Roman" w:cs="Times New Roman"/>
          <w:bCs/>
          <w:sz w:val="28"/>
          <w:szCs w:val="28"/>
        </w:rPr>
        <w:t xml:space="preserve"> начислено комиссионное вознаграждение </w:t>
      </w:r>
      <w:proofErr w:type="spellStart"/>
      <w:r w:rsidR="00C76217">
        <w:rPr>
          <w:rFonts w:ascii="Times New Roman" w:hAnsi="Times New Roman" w:cs="Times New Roman"/>
          <w:bCs/>
          <w:sz w:val="28"/>
          <w:szCs w:val="28"/>
        </w:rPr>
        <w:t>страхововму</w:t>
      </w:r>
      <w:proofErr w:type="spellEnd"/>
      <w:r w:rsidR="00C76217">
        <w:rPr>
          <w:rFonts w:ascii="Times New Roman" w:hAnsi="Times New Roman" w:cs="Times New Roman"/>
          <w:bCs/>
          <w:sz w:val="28"/>
          <w:szCs w:val="28"/>
        </w:rPr>
        <w:t xml:space="preserve"> агенту 6 % от суммы страхового взноса. </w:t>
      </w:r>
      <w:r w:rsidR="00722150">
        <w:rPr>
          <w:rFonts w:ascii="Times New Roman" w:hAnsi="Times New Roman" w:cs="Times New Roman"/>
          <w:bCs/>
          <w:sz w:val="28"/>
          <w:szCs w:val="28"/>
        </w:rPr>
        <w:t>26</w:t>
      </w:r>
      <w:r w:rsidR="000D3272">
        <w:rPr>
          <w:rFonts w:ascii="Times New Roman" w:hAnsi="Times New Roman" w:cs="Times New Roman"/>
          <w:bCs/>
          <w:sz w:val="28"/>
          <w:szCs w:val="28"/>
        </w:rPr>
        <w:t xml:space="preserve"> июня страховая организация перечислила на расчетный счет страхового агента сумму комиссионного вознаграждения. </w:t>
      </w:r>
      <w:r w:rsidR="00722150">
        <w:rPr>
          <w:rFonts w:ascii="Times New Roman" w:hAnsi="Times New Roman" w:cs="Times New Roman"/>
          <w:bCs/>
          <w:sz w:val="28"/>
          <w:szCs w:val="28"/>
        </w:rPr>
        <w:t>10</w:t>
      </w:r>
      <w:r w:rsidR="008037FD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="008037FD" w:rsidRPr="008037FD">
        <w:rPr>
          <w:rFonts w:ascii="Times New Roman" w:hAnsi="Times New Roman" w:cs="Times New Roman"/>
          <w:bCs/>
          <w:sz w:val="28"/>
          <w:szCs w:val="28"/>
        </w:rPr>
        <w:t>страховая организация произвела страховую выплату в связи с наступлением страхового случая</w:t>
      </w:r>
      <w:r w:rsidR="00722150">
        <w:rPr>
          <w:rFonts w:ascii="Times New Roman" w:hAnsi="Times New Roman" w:cs="Times New Roman"/>
          <w:bCs/>
          <w:sz w:val="28"/>
          <w:szCs w:val="28"/>
        </w:rPr>
        <w:t>1 5</w:t>
      </w:r>
      <w:r w:rsidR="008037FD">
        <w:rPr>
          <w:rFonts w:ascii="Times New Roman" w:hAnsi="Times New Roman" w:cs="Times New Roman"/>
          <w:bCs/>
          <w:sz w:val="28"/>
          <w:szCs w:val="28"/>
        </w:rPr>
        <w:t>00 000 руб. (денежные средства перечислены на расчетный счет страхователя).</w:t>
      </w:r>
      <w:r w:rsidR="00782ADD" w:rsidRPr="00782ADD">
        <w:rPr>
          <w:rFonts w:ascii="Times New Roman" w:hAnsi="Times New Roman" w:cs="Times New Roman"/>
          <w:bCs/>
          <w:sz w:val="28"/>
          <w:szCs w:val="28"/>
        </w:rPr>
        <w:t>Отразить на счетах бухгалтерского учета хозяйственные операции. Произвести необходимые расчеты.</w:t>
      </w:r>
    </w:p>
    <w:p w:rsidR="001F7C08" w:rsidRDefault="001F7C08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CCE" w:rsidRPr="003D4B86" w:rsidRDefault="00282CCE" w:rsidP="00282C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282CCE" w:rsidRDefault="00282CCE" w:rsidP="00282C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7C08" w:rsidRDefault="002A01E6" w:rsidP="00A32F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A358C">
        <w:rPr>
          <w:rFonts w:ascii="Times New Roman" w:hAnsi="Times New Roman" w:cs="Times New Roman"/>
          <w:bCs/>
          <w:sz w:val="28"/>
          <w:szCs w:val="28"/>
        </w:rPr>
        <w:t>8</w:t>
      </w:r>
      <w:r w:rsidR="00282CCE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282CCE" w:rsidRPr="00CD117D">
        <w:rPr>
          <w:rFonts w:ascii="Times New Roman" w:hAnsi="Times New Roman" w:cs="Times New Roman"/>
          <w:bCs/>
          <w:sz w:val="28"/>
          <w:szCs w:val="28"/>
        </w:rPr>
        <w:t>заключен договор прямого страхования</w:t>
      </w:r>
      <w:r w:rsidR="00282CCE">
        <w:rPr>
          <w:rFonts w:ascii="Times New Roman" w:hAnsi="Times New Roman" w:cs="Times New Roman"/>
          <w:bCs/>
          <w:sz w:val="28"/>
          <w:szCs w:val="28"/>
        </w:rPr>
        <w:t xml:space="preserve"> через страхового агента. Страхо</w:t>
      </w:r>
      <w:r w:rsidR="008A358C">
        <w:rPr>
          <w:rFonts w:ascii="Times New Roman" w:hAnsi="Times New Roman" w:cs="Times New Roman"/>
          <w:bCs/>
          <w:sz w:val="28"/>
          <w:szCs w:val="28"/>
        </w:rPr>
        <w:t>вой взнос по договору составил 7</w:t>
      </w:r>
      <w:r w:rsidR="00282CCE">
        <w:rPr>
          <w:rFonts w:ascii="Times New Roman" w:hAnsi="Times New Roman" w:cs="Times New Roman"/>
          <w:bCs/>
          <w:sz w:val="28"/>
          <w:szCs w:val="28"/>
        </w:rPr>
        <w:t xml:space="preserve">0 000 руб. </w:t>
      </w:r>
      <w:r w:rsidR="008A358C">
        <w:rPr>
          <w:rFonts w:ascii="Times New Roman" w:hAnsi="Times New Roman" w:cs="Times New Roman"/>
          <w:bCs/>
          <w:sz w:val="28"/>
          <w:szCs w:val="28"/>
        </w:rPr>
        <w:t>8</w:t>
      </w:r>
      <w:r w:rsidR="00282CCE" w:rsidRPr="00282CCE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282CCE">
        <w:rPr>
          <w:rFonts w:ascii="Times New Roman" w:hAnsi="Times New Roman" w:cs="Times New Roman"/>
          <w:bCs/>
          <w:sz w:val="28"/>
          <w:szCs w:val="28"/>
        </w:rPr>
        <w:t>начислено комиссионное воз</w:t>
      </w:r>
      <w:r w:rsidR="008A358C">
        <w:rPr>
          <w:rFonts w:ascii="Times New Roman" w:hAnsi="Times New Roman" w:cs="Times New Roman"/>
          <w:bCs/>
          <w:sz w:val="28"/>
          <w:szCs w:val="28"/>
        </w:rPr>
        <w:t xml:space="preserve">награждение </w:t>
      </w:r>
      <w:proofErr w:type="spellStart"/>
      <w:r w:rsidR="008A358C">
        <w:rPr>
          <w:rFonts w:ascii="Times New Roman" w:hAnsi="Times New Roman" w:cs="Times New Roman"/>
          <w:bCs/>
          <w:sz w:val="28"/>
          <w:szCs w:val="28"/>
        </w:rPr>
        <w:t>страхововму</w:t>
      </w:r>
      <w:proofErr w:type="spellEnd"/>
      <w:r w:rsidR="008A358C">
        <w:rPr>
          <w:rFonts w:ascii="Times New Roman" w:hAnsi="Times New Roman" w:cs="Times New Roman"/>
          <w:bCs/>
          <w:sz w:val="28"/>
          <w:szCs w:val="28"/>
        </w:rPr>
        <w:t xml:space="preserve"> агенту 6</w:t>
      </w:r>
      <w:r w:rsidR="00282CCE">
        <w:rPr>
          <w:rFonts w:ascii="Times New Roman" w:hAnsi="Times New Roman" w:cs="Times New Roman"/>
          <w:bCs/>
          <w:sz w:val="28"/>
          <w:szCs w:val="28"/>
        </w:rPr>
        <w:t xml:space="preserve"> % от суммы страхового взноса. 1</w:t>
      </w:r>
      <w:r w:rsidR="008A358C">
        <w:rPr>
          <w:rFonts w:ascii="Times New Roman" w:hAnsi="Times New Roman" w:cs="Times New Roman"/>
          <w:bCs/>
          <w:sz w:val="28"/>
          <w:szCs w:val="28"/>
        </w:rPr>
        <w:t>5</w:t>
      </w:r>
      <w:r w:rsidR="00282CCE" w:rsidRPr="00282CCE"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="00A32F4A" w:rsidRPr="00A32F4A">
        <w:rPr>
          <w:rFonts w:ascii="Times New Roman" w:hAnsi="Times New Roman" w:cs="Times New Roman"/>
          <w:bCs/>
          <w:sz w:val="28"/>
          <w:szCs w:val="28"/>
        </w:rPr>
        <w:t xml:space="preserve">страховой агент перечислил на расчетный счет </w:t>
      </w:r>
      <w:r w:rsidR="00A32F4A">
        <w:rPr>
          <w:rFonts w:ascii="Times New Roman" w:hAnsi="Times New Roman" w:cs="Times New Roman"/>
          <w:bCs/>
          <w:sz w:val="28"/>
          <w:szCs w:val="28"/>
        </w:rPr>
        <w:t xml:space="preserve">страховой организации </w:t>
      </w:r>
      <w:r w:rsidR="00A32F4A" w:rsidRPr="00A32F4A">
        <w:rPr>
          <w:rFonts w:ascii="Times New Roman" w:hAnsi="Times New Roman" w:cs="Times New Roman"/>
          <w:bCs/>
          <w:sz w:val="28"/>
          <w:szCs w:val="28"/>
        </w:rPr>
        <w:t>сумму страхового взноса</w:t>
      </w:r>
      <w:r w:rsidR="00A32F4A">
        <w:rPr>
          <w:rFonts w:ascii="Times New Roman" w:hAnsi="Times New Roman" w:cs="Times New Roman"/>
          <w:bCs/>
          <w:sz w:val="28"/>
          <w:szCs w:val="28"/>
        </w:rPr>
        <w:t xml:space="preserve"> за минусом </w:t>
      </w:r>
      <w:r w:rsidR="00282CCE">
        <w:rPr>
          <w:rFonts w:ascii="Times New Roman" w:hAnsi="Times New Roman" w:cs="Times New Roman"/>
          <w:bCs/>
          <w:sz w:val="28"/>
          <w:szCs w:val="28"/>
        </w:rPr>
        <w:t xml:space="preserve">комиссионного вознаграждения. </w:t>
      </w:r>
      <w:r w:rsidR="008A358C">
        <w:rPr>
          <w:rFonts w:ascii="Times New Roman" w:hAnsi="Times New Roman" w:cs="Times New Roman"/>
          <w:bCs/>
          <w:sz w:val="28"/>
          <w:szCs w:val="28"/>
        </w:rPr>
        <w:t>20</w:t>
      </w:r>
      <w:r w:rsidR="00A32F4A" w:rsidRPr="00A32F4A"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="00282CCE" w:rsidRPr="008037FD">
        <w:rPr>
          <w:rFonts w:ascii="Times New Roman" w:hAnsi="Times New Roman" w:cs="Times New Roman"/>
          <w:bCs/>
          <w:sz w:val="28"/>
          <w:szCs w:val="28"/>
        </w:rPr>
        <w:t>страховая организация произвела страховую выплату в связи с наступлением страхового случая</w:t>
      </w:r>
      <w:r w:rsidR="008A358C">
        <w:rPr>
          <w:rFonts w:ascii="Times New Roman" w:hAnsi="Times New Roman" w:cs="Times New Roman"/>
          <w:bCs/>
          <w:sz w:val="28"/>
          <w:szCs w:val="28"/>
        </w:rPr>
        <w:t>2</w:t>
      </w:r>
      <w:r w:rsidR="00A32F4A">
        <w:rPr>
          <w:rFonts w:ascii="Times New Roman" w:hAnsi="Times New Roman" w:cs="Times New Roman"/>
          <w:bCs/>
          <w:sz w:val="28"/>
          <w:szCs w:val="28"/>
        </w:rPr>
        <w:t xml:space="preserve"> 0</w:t>
      </w:r>
      <w:r w:rsidR="00282CCE">
        <w:rPr>
          <w:rFonts w:ascii="Times New Roman" w:hAnsi="Times New Roman" w:cs="Times New Roman"/>
          <w:bCs/>
          <w:sz w:val="28"/>
          <w:szCs w:val="28"/>
        </w:rPr>
        <w:t>00 000 руб. (денежные средства перечислены на расчетный счет страхователя).</w:t>
      </w:r>
      <w:r w:rsidR="00782ADD" w:rsidRPr="00782ADD">
        <w:rPr>
          <w:rFonts w:ascii="Times New Roman" w:hAnsi="Times New Roman" w:cs="Times New Roman"/>
          <w:bCs/>
          <w:sz w:val="28"/>
          <w:szCs w:val="28"/>
        </w:rPr>
        <w:t>Отразить на счетах бухгалтерского учета хозяйственные операции. Произвести необходимые расчеты.</w:t>
      </w:r>
    </w:p>
    <w:p w:rsidR="003D4B86" w:rsidRDefault="003D4B86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0A8" w:rsidRPr="00E343A2" w:rsidRDefault="00E343A2" w:rsidP="00E34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E343A2" w:rsidRDefault="00E343A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3A2" w:rsidRDefault="00E343A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531BA">
        <w:rPr>
          <w:rFonts w:ascii="Times New Roman" w:hAnsi="Times New Roman" w:cs="Times New Roman"/>
          <w:bCs/>
          <w:sz w:val="28"/>
          <w:szCs w:val="28"/>
        </w:rPr>
        <w:t>4</w:t>
      </w:r>
      <w:r w:rsidR="002A01E6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="002A01E6" w:rsidRPr="002A01E6">
        <w:rPr>
          <w:rFonts w:ascii="Times New Roman" w:hAnsi="Times New Roman" w:cs="Times New Roman"/>
          <w:bCs/>
          <w:sz w:val="28"/>
          <w:szCs w:val="28"/>
        </w:rPr>
        <w:t>заключен договор прямого страхования</w:t>
      </w:r>
      <w:r w:rsidR="002A01E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27BBC" w:rsidRPr="00027BBC">
        <w:rPr>
          <w:rFonts w:ascii="Times New Roman" w:hAnsi="Times New Roman" w:cs="Times New Roman"/>
          <w:bCs/>
          <w:sz w:val="28"/>
          <w:szCs w:val="28"/>
        </w:rPr>
        <w:t xml:space="preserve">Страховой взнос по договору </w:t>
      </w:r>
      <w:r w:rsidR="009531BA">
        <w:rPr>
          <w:rFonts w:ascii="Times New Roman" w:hAnsi="Times New Roman" w:cs="Times New Roman"/>
          <w:bCs/>
          <w:sz w:val="28"/>
          <w:szCs w:val="28"/>
        </w:rPr>
        <w:t>2</w:t>
      </w:r>
      <w:r w:rsidR="00027BBC">
        <w:rPr>
          <w:rFonts w:ascii="Times New Roman" w:hAnsi="Times New Roman" w:cs="Times New Roman"/>
          <w:bCs/>
          <w:sz w:val="28"/>
          <w:szCs w:val="28"/>
        </w:rPr>
        <w:t xml:space="preserve"> 000 долларов. </w:t>
      </w:r>
      <w:r w:rsidR="009531BA">
        <w:rPr>
          <w:rFonts w:ascii="Times New Roman" w:hAnsi="Times New Roman" w:cs="Times New Roman"/>
          <w:bCs/>
          <w:sz w:val="28"/>
          <w:szCs w:val="28"/>
        </w:rPr>
        <w:t>7</w:t>
      </w:r>
      <w:r w:rsidR="00027BBC">
        <w:rPr>
          <w:rFonts w:ascii="Times New Roman" w:hAnsi="Times New Roman" w:cs="Times New Roman"/>
          <w:bCs/>
          <w:sz w:val="28"/>
          <w:szCs w:val="28"/>
        </w:rPr>
        <w:t xml:space="preserve"> июня</w:t>
      </w:r>
      <w:r w:rsidR="002A01E6">
        <w:rPr>
          <w:rFonts w:ascii="Times New Roman" w:hAnsi="Times New Roman" w:cs="Times New Roman"/>
          <w:bCs/>
          <w:sz w:val="28"/>
          <w:szCs w:val="28"/>
        </w:rPr>
        <w:t xml:space="preserve"> на валютный счет страховой организации страхователем перечислен страховой взнос на сумму </w:t>
      </w:r>
      <w:r w:rsidR="009531BA">
        <w:rPr>
          <w:rFonts w:ascii="Times New Roman" w:hAnsi="Times New Roman" w:cs="Times New Roman"/>
          <w:bCs/>
          <w:sz w:val="28"/>
          <w:szCs w:val="28"/>
        </w:rPr>
        <w:t>2</w:t>
      </w:r>
      <w:r w:rsidR="002A01E6">
        <w:rPr>
          <w:rFonts w:ascii="Times New Roman" w:hAnsi="Times New Roman" w:cs="Times New Roman"/>
          <w:bCs/>
          <w:sz w:val="28"/>
          <w:szCs w:val="28"/>
        </w:rPr>
        <w:t xml:space="preserve"> 000 долларов. </w:t>
      </w:r>
      <w:r w:rsidR="009531BA">
        <w:rPr>
          <w:rFonts w:ascii="Times New Roman" w:hAnsi="Times New Roman" w:cs="Times New Roman"/>
          <w:bCs/>
          <w:sz w:val="28"/>
          <w:szCs w:val="28"/>
        </w:rPr>
        <w:t>15</w:t>
      </w:r>
      <w:r w:rsidR="00027BBC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="00027BBC" w:rsidRPr="00027BBC">
        <w:rPr>
          <w:rFonts w:ascii="Times New Roman" w:hAnsi="Times New Roman" w:cs="Times New Roman"/>
          <w:bCs/>
          <w:sz w:val="28"/>
          <w:szCs w:val="28"/>
        </w:rPr>
        <w:t xml:space="preserve">заключен </w:t>
      </w:r>
      <w:r w:rsidR="00027BBC">
        <w:rPr>
          <w:rFonts w:ascii="Times New Roman" w:hAnsi="Times New Roman" w:cs="Times New Roman"/>
          <w:bCs/>
          <w:sz w:val="28"/>
          <w:szCs w:val="28"/>
        </w:rPr>
        <w:t xml:space="preserve">другой </w:t>
      </w:r>
      <w:r w:rsidR="00027BBC" w:rsidRPr="00027BBC">
        <w:rPr>
          <w:rFonts w:ascii="Times New Roman" w:hAnsi="Times New Roman" w:cs="Times New Roman"/>
          <w:bCs/>
          <w:sz w:val="28"/>
          <w:szCs w:val="28"/>
        </w:rPr>
        <w:t>договор прямого страхования</w:t>
      </w:r>
      <w:r w:rsidR="00027BBC">
        <w:rPr>
          <w:rFonts w:ascii="Times New Roman" w:hAnsi="Times New Roman" w:cs="Times New Roman"/>
          <w:bCs/>
          <w:sz w:val="28"/>
          <w:szCs w:val="28"/>
        </w:rPr>
        <w:t xml:space="preserve">. Страховой взнос по данному договору </w:t>
      </w:r>
      <w:r w:rsidR="009531BA">
        <w:rPr>
          <w:rFonts w:ascii="Times New Roman" w:hAnsi="Times New Roman" w:cs="Times New Roman"/>
          <w:bCs/>
          <w:sz w:val="28"/>
          <w:szCs w:val="28"/>
        </w:rPr>
        <w:t>5</w:t>
      </w:r>
      <w:r w:rsidR="00027BBC" w:rsidRPr="00027BBC">
        <w:rPr>
          <w:rFonts w:ascii="Times New Roman" w:hAnsi="Times New Roman" w:cs="Times New Roman"/>
          <w:bCs/>
          <w:sz w:val="28"/>
          <w:szCs w:val="28"/>
        </w:rPr>
        <w:t xml:space="preserve"> 000 долларов.</w:t>
      </w:r>
      <w:r w:rsidR="00027BBC">
        <w:rPr>
          <w:rFonts w:ascii="Times New Roman" w:hAnsi="Times New Roman" w:cs="Times New Roman"/>
          <w:bCs/>
          <w:sz w:val="28"/>
          <w:szCs w:val="28"/>
        </w:rPr>
        <w:t xml:space="preserve"> Курсы иностранной валюты по отношению к рублю, установленные ЦБРФ: на </w:t>
      </w:r>
      <w:r w:rsidR="009531BA">
        <w:rPr>
          <w:rFonts w:ascii="Times New Roman" w:hAnsi="Times New Roman" w:cs="Times New Roman"/>
          <w:bCs/>
          <w:sz w:val="28"/>
          <w:szCs w:val="28"/>
        </w:rPr>
        <w:t>4</w:t>
      </w:r>
      <w:r w:rsidR="00027BBC" w:rsidRPr="00027BBC">
        <w:rPr>
          <w:rFonts w:ascii="Times New Roman" w:hAnsi="Times New Roman" w:cs="Times New Roman"/>
          <w:bCs/>
          <w:sz w:val="28"/>
          <w:szCs w:val="28"/>
        </w:rPr>
        <w:t xml:space="preserve"> июня</w:t>
      </w:r>
      <w:r w:rsidR="00027BB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9531BA">
        <w:rPr>
          <w:rFonts w:ascii="Times New Roman" w:hAnsi="Times New Roman" w:cs="Times New Roman"/>
          <w:bCs/>
          <w:sz w:val="28"/>
          <w:szCs w:val="28"/>
        </w:rPr>
        <w:t>5</w:t>
      </w:r>
      <w:r w:rsidR="00027BBC">
        <w:rPr>
          <w:rFonts w:ascii="Times New Roman" w:hAnsi="Times New Roman" w:cs="Times New Roman"/>
          <w:bCs/>
          <w:sz w:val="28"/>
          <w:szCs w:val="28"/>
        </w:rPr>
        <w:t xml:space="preserve">0 руб./долл.; на </w:t>
      </w:r>
      <w:r w:rsidR="009531BA">
        <w:rPr>
          <w:rFonts w:ascii="Times New Roman" w:hAnsi="Times New Roman" w:cs="Times New Roman"/>
          <w:bCs/>
          <w:sz w:val="28"/>
          <w:szCs w:val="28"/>
        </w:rPr>
        <w:t>7</w:t>
      </w:r>
      <w:r w:rsidR="00027BBC" w:rsidRPr="00027BBC">
        <w:rPr>
          <w:rFonts w:ascii="Times New Roman" w:hAnsi="Times New Roman" w:cs="Times New Roman"/>
          <w:bCs/>
          <w:sz w:val="28"/>
          <w:szCs w:val="28"/>
        </w:rPr>
        <w:t xml:space="preserve"> июня– </w:t>
      </w:r>
      <w:r w:rsidR="009531BA">
        <w:rPr>
          <w:rFonts w:ascii="Times New Roman" w:hAnsi="Times New Roman" w:cs="Times New Roman"/>
          <w:bCs/>
          <w:sz w:val="28"/>
          <w:szCs w:val="28"/>
        </w:rPr>
        <w:t>5</w:t>
      </w:r>
      <w:r w:rsidR="00027BBC">
        <w:rPr>
          <w:rFonts w:ascii="Times New Roman" w:hAnsi="Times New Roman" w:cs="Times New Roman"/>
          <w:bCs/>
          <w:sz w:val="28"/>
          <w:szCs w:val="28"/>
        </w:rPr>
        <w:t>1</w:t>
      </w:r>
      <w:r w:rsidR="00027BBC" w:rsidRPr="00027BBC">
        <w:rPr>
          <w:rFonts w:ascii="Times New Roman" w:hAnsi="Times New Roman" w:cs="Times New Roman"/>
          <w:bCs/>
          <w:sz w:val="28"/>
          <w:szCs w:val="28"/>
        </w:rPr>
        <w:t xml:space="preserve"> руб./долл.;</w:t>
      </w:r>
      <w:r w:rsidR="00027BB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9531BA">
        <w:rPr>
          <w:rFonts w:ascii="Times New Roman" w:hAnsi="Times New Roman" w:cs="Times New Roman"/>
          <w:bCs/>
          <w:sz w:val="28"/>
          <w:szCs w:val="28"/>
        </w:rPr>
        <w:t>15</w:t>
      </w:r>
      <w:r w:rsidR="00027BBC" w:rsidRPr="00027BBC">
        <w:rPr>
          <w:rFonts w:ascii="Times New Roman" w:hAnsi="Times New Roman" w:cs="Times New Roman"/>
          <w:bCs/>
          <w:sz w:val="28"/>
          <w:szCs w:val="28"/>
        </w:rPr>
        <w:t xml:space="preserve"> июня – </w:t>
      </w:r>
      <w:r w:rsidR="009531BA">
        <w:rPr>
          <w:rFonts w:ascii="Times New Roman" w:hAnsi="Times New Roman" w:cs="Times New Roman"/>
          <w:bCs/>
          <w:sz w:val="28"/>
          <w:szCs w:val="28"/>
        </w:rPr>
        <w:t>5</w:t>
      </w:r>
      <w:r w:rsidR="00027BBC">
        <w:rPr>
          <w:rFonts w:ascii="Times New Roman" w:hAnsi="Times New Roman" w:cs="Times New Roman"/>
          <w:bCs/>
          <w:sz w:val="28"/>
          <w:szCs w:val="28"/>
        </w:rPr>
        <w:t>2</w:t>
      </w:r>
      <w:r w:rsidR="00027BBC" w:rsidRPr="00027BBC">
        <w:rPr>
          <w:rFonts w:ascii="Times New Roman" w:hAnsi="Times New Roman" w:cs="Times New Roman"/>
          <w:bCs/>
          <w:sz w:val="28"/>
          <w:szCs w:val="28"/>
        </w:rPr>
        <w:t xml:space="preserve"> руб./долл.;</w:t>
      </w:r>
      <w:r w:rsidR="00027BBC">
        <w:rPr>
          <w:rFonts w:ascii="Times New Roman" w:hAnsi="Times New Roman" w:cs="Times New Roman"/>
          <w:bCs/>
          <w:sz w:val="28"/>
          <w:szCs w:val="28"/>
        </w:rPr>
        <w:t xml:space="preserve"> на 30</w:t>
      </w:r>
      <w:r w:rsidR="00027BBC" w:rsidRPr="00027BBC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="00027BB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531BA">
        <w:rPr>
          <w:rFonts w:ascii="Times New Roman" w:hAnsi="Times New Roman" w:cs="Times New Roman"/>
          <w:bCs/>
          <w:sz w:val="28"/>
          <w:szCs w:val="28"/>
        </w:rPr>
        <w:t>4</w:t>
      </w:r>
      <w:r w:rsidR="00027BBC">
        <w:rPr>
          <w:rFonts w:ascii="Times New Roman" w:hAnsi="Times New Roman" w:cs="Times New Roman"/>
          <w:bCs/>
          <w:sz w:val="28"/>
          <w:szCs w:val="28"/>
        </w:rPr>
        <w:t>9 руб./долл.</w:t>
      </w:r>
      <w:r w:rsidR="00782ADD" w:rsidRPr="00782ADD">
        <w:rPr>
          <w:rFonts w:ascii="Times New Roman" w:hAnsi="Times New Roman" w:cs="Times New Roman"/>
          <w:bCs/>
          <w:sz w:val="28"/>
          <w:szCs w:val="28"/>
        </w:rPr>
        <w:t>Отразить на счетах бухгалтерского учета хозяйственные операции. Произвести необходимые расчеты.</w:t>
      </w:r>
    </w:p>
    <w:p w:rsidR="00E343A2" w:rsidRDefault="00E343A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ADD" w:rsidRPr="00782ADD" w:rsidRDefault="00782ADD" w:rsidP="00782A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782ADD" w:rsidRDefault="00782ADD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ADD" w:rsidRDefault="00A4551B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44A1C">
        <w:rPr>
          <w:rFonts w:ascii="Times New Roman" w:hAnsi="Times New Roman" w:cs="Times New Roman"/>
          <w:bCs/>
          <w:sz w:val="28"/>
          <w:szCs w:val="28"/>
        </w:rPr>
        <w:t>5</w:t>
      </w:r>
      <w:r w:rsidR="00112025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112025" w:rsidRPr="00112025">
        <w:rPr>
          <w:rFonts w:ascii="Times New Roman" w:hAnsi="Times New Roman" w:cs="Times New Roman"/>
          <w:bCs/>
          <w:sz w:val="28"/>
          <w:szCs w:val="28"/>
        </w:rPr>
        <w:t>заключен договор прямого страхованиячерез страхового агента. Страховой взнос по договору</w:t>
      </w:r>
      <w:r w:rsidR="00B44A1C">
        <w:rPr>
          <w:rFonts w:ascii="Times New Roman" w:hAnsi="Times New Roman" w:cs="Times New Roman"/>
          <w:bCs/>
          <w:sz w:val="28"/>
          <w:szCs w:val="28"/>
        </w:rPr>
        <w:t>24</w:t>
      </w:r>
      <w:r w:rsidR="00EF2358">
        <w:rPr>
          <w:rFonts w:ascii="Times New Roman" w:hAnsi="Times New Roman" w:cs="Times New Roman"/>
          <w:bCs/>
          <w:sz w:val="28"/>
          <w:szCs w:val="28"/>
        </w:rPr>
        <w:t xml:space="preserve"> 000 руб. В этот же день </w:t>
      </w:r>
      <w:r w:rsidR="00EF2358" w:rsidRPr="00EF2358">
        <w:rPr>
          <w:rFonts w:ascii="Times New Roman" w:hAnsi="Times New Roman" w:cs="Times New Roman"/>
          <w:bCs/>
          <w:sz w:val="28"/>
          <w:szCs w:val="28"/>
        </w:rPr>
        <w:t>начислено комиссионное воз</w:t>
      </w:r>
      <w:r w:rsidR="00EF2358">
        <w:rPr>
          <w:rFonts w:ascii="Times New Roman" w:hAnsi="Times New Roman" w:cs="Times New Roman"/>
          <w:bCs/>
          <w:sz w:val="28"/>
          <w:szCs w:val="28"/>
        </w:rPr>
        <w:t xml:space="preserve">награждение </w:t>
      </w:r>
      <w:proofErr w:type="spellStart"/>
      <w:r w:rsidR="00EF2358">
        <w:rPr>
          <w:rFonts w:ascii="Times New Roman" w:hAnsi="Times New Roman" w:cs="Times New Roman"/>
          <w:bCs/>
          <w:sz w:val="28"/>
          <w:szCs w:val="28"/>
        </w:rPr>
        <w:t>страхововму</w:t>
      </w:r>
      <w:proofErr w:type="spellEnd"/>
      <w:r w:rsidR="00EF2358">
        <w:rPr>
          <w:rFonts w:ascii="Times New Roman" w:hAnsi="Times New Roman" w:cs="Times New Roman"/>
          <w:bCs/>
          <w:sz w:val="28"/>
          <w:szCs w:val="28"/>
        </w:rPr>
        <w:t xml:space="preserve"> агенту </w:t>
      </w:r>
      <w:r w:rsidR="00B44A1C">
        <w:rPr>
          <w:rFonts w:ascii="Times New Roman" w:hAnsi="Times New Roman" w:cs="Times New Roman"/>
          <w:bCs/>
          <w:sz w:val="28"/>
          <w:szCs w:val="28"/>
        </w:rPr>
        <w:t>7</w:t>
      </w:r>
      <w:r w:rsidR="00EF2358" w:rsidRPr="00EF2358">
        <w:rPr>
          <w:rFonts w:ascii="Times New Roman" w:hAnsi="Times New Roman" w:cs="Times New Roman"/>
          <w:bCs/>
          <w:sz w:val="28"/>
          <w:szCs w:val="28"/>
        </w:rPr>
        <w:t xml:space="preserve"> % от суммы страхового взноса.</w:t>
      </w:r>
      <w:r w:rsidR="00B44A1C">
        <w:rPr>
          <w:rFonts w:ascii="Times New Roman" w:hAnsi="Times New Roman" w:cs="Times New Roman"/>
          <w:bCs/>
          <w:sz w:val="28"/>
          <w:szCs w:val="28"/>
        </w:rPr>
        <w:t>20</w:t>
      </w:r>
      <w:r w:rsidR="00EF2358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EF2358" w:rsidRPr="00EF2358">
        <w:rPr>
          <w:rFonts w:ascii="Times New Roman" w:hAnsi="Times New Roman" w:cs="Times New Roman"/>
          <w:bCs/>
          <w:sz w:val="28"/>
          <w:szCs w:val="28"/>
        </w:rPr>
        <w:t>страховой агент перечислил на расчетный счет страховой организации сумму страхового взноса за минусом комиссионного вознаграждения.</w:t>
      </w:r>
      <w:r w:rsidR="00EF2358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B44A1C">
        <w:rPr>
          <w:rFonts w:ascii="Times New Roman" w:hAnsi="Times New Roman" w:cs="Times New Roman"/>
          <w:bCs/>
          <w:sz w:val="28"/>
          <w:szCs w:val="28"/>
        </w:rPr>
        <w:t>3</w:t>
      </w:r>
      <w:r w:rsidR="00EF2358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EF2358" w:rsidRPr="00EF2358">
        <w:rPr>
          <w:rFonts w:ascii="Times New Roman" w:hAnsi="Times New Roman" w:cs="Times New Roman"/>
          <w:bCs/>
          <w:sz w:val="28"/>
          <w:szCs w:val="28"/>
        </w:rPr>
        <w:t>страховая организация</w:t>
      </w:r>
      <w:r w:rsidR="00EF2358">
        <w:rPr>
          <w:rFonts w:ascii="Times New Roman" w:hAnsi="Times New Roman" w:cs="Times New Roman"/>
          <w:bCs/>
          <w:sz w:val="28"/>
          <w:szCs w:val="28"/>
        </w:rPr>
        <w:t xml:space="preserve"> перечислила на расчетный счет страхователя страховую выплату </w:t>
      </w:r>
      <w:r w:rsidR="00B44A1C">
        <w:rPr>
          <w:rFonts w:ascii="Times New Roman" w:hAnsi="Times New Roman" w:cs="Times New Roman"/>
          <w:bCs/>
          <w:sz w:val="28"/>
          <w:szCs w:val="28"/>
        </w:rPr>
        <w:t>50</w:t>
      </w:r>
      <w:r w:rsidR="00EF2358">
        <w:rPr>
          <w:rFonts w:ascii="Times New Roman" w:hAnsi="Times New Roman" w:cs="Times New Roman"/>
          <w:bCs/>
          <w:sz w:val="28"/>
          <w:szCs w:val="28"/>
        </w:rPr>
        <w:t>0 000 руб. в связи с наступлением страхового случая. 2</w:t>
      </w:r>
      <w:r w:rsidR="00B44A1C">
        <w:rPr>
          <w:rFonts w:ascii="Times New Roman" w:hAnsi="Times New Roman" w:cs="Times New Roman"/>
          <w:bCs/>
          <w:sz w:val="28"/>
          <w:szCs w:val="28"/>
        </w:rPr>
        <w:t>6</w:t>
      </w:r>
      <w:r w:rsidR="00EF2358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EF2358" w:rsidRPr="00EF2358">
        <w:rPr>
          <w:rFonts w:ascii="Times New Roman" w:hAnsi="Times New Roman" w:cs="Times New Roman"/>
          <w:bCs/>
          <w:sz w:val="28"/>
          <w:szCs w:val="28"/>
        </w:rPr>
        <w:t>страховая организация</w:t>
      </w:r>
      <w:r w:rsidR="00EF2358">
        <w:rPr>
          <w:rFonts w:ascii="Times New Roman" w:hAnsi="Times New Roman" w:cs="Times New Roman"/>
          <w:bCs/>
          <w:sz w:val="28"/>
          <w:szCs w:val="28"/>
        </w:rPr>
        <w:t xml:space="preserve"> нашла лицо, виновное в наступлении </w:t>
      </w:r>
      <w:r w:rsidR="00EF2358" w:rsidRPr="00EF2358">
        <w:rPr>
          <w:rFonts w:ascii="Times New Roman" w:hAnsi="Times New Roman" w:cs="Times New Roman"/>
          <w:bCs/>
          <w:sz w:val="28"/>
          <w:szCs w:val="28"/>
        </w:rPr>
        <w:t>страхового случая</w:t>
      </w:r>
      <w:r w:rsidR="00EF2358">
        <w:rPr>
          <w:rFonts w:ascii="Times New Roman" w:hAnsi="Times New Roman" w:cs="Times New Roman"/>
          <w:bCs/>
          <w:sz w:val="28"/>
          <w:szCs w:val="28"/>
        </w:rPr>
        <w:t xml:space="preserve">, и предъявила ему регрессный иск на сумму </w:t>
      </w:r>
      <w:r w:rsidR="00B44A1C">
        <w:rPr>
          <w:rFonts w:ascii="Times New Roman" w:hAnsi="Times New Roman" w:cs="Times New Roman"/>
          <w:bCs/>
          <w:sz w:val="28"/>
          <w:szCs w:val="28"/>
        </w:rPr>
        <w:t>50</w:t>
      </w:r>
      <w:r w:rsidR="00EF2358" w:rsidRPr="00EF2358">
        <w:rPr>
          <w:rFonts w:ascii="Times New Roman" w:hAnsi="Times New Roman" w:cs="Times New Roman"/>
          <w:bCs/>
          <w:sz w:val="28"/>
          <w:szCs w:val="28"/>
        </w:rPr>
        <w:t>0 000 руб.</w:t>
      </w:r>
      <w:r w:rsidR="00FB1BF6">
        <w:rPr>
          <w:rFonts w:ascii="Times New Roman" w:hAnsi="Times New Roman" w:cs="Times New Roman"/>
          <w:bCs/>
          <w:sz w:val="28"/>
          <w:szCs w:val="28"/>
        </w:rPr>
        <w:t>2</w:t>
      </w:r>
      <w:r w:rsidR="00B44A1C">
        <w:rPr>
          <w:rFonts w:ascii="Times New Roman" w:hAnsi="Times New Roman" w:cs="Times New Roman"/>
          <w:bCs/>
          <w:sz w:val="28"/>
          <w:szCs w:val="28"/>
        </w:rPr>
        <w:t>7</w:t>
      </w:r>
      <w:r w:rsidR="00FB1BF6">
        <w:rPr>
          <w:rFonts w:ascii="Times New Roman" w:hAnsi="Times New Roman" w:cs="Times New Roman"/>
          <w:bCs/>
          <w:sz w:val="28"/>
          <w:szCs w:val="28"/>
        </w:rPr>
        <w:t xml:space="preserve"> января </w:t>
      </w:r>
      <w:r w:rsidR="00FB1BF6" w:rsidRPr="00FB1BF6">
        <w:rPr>
          <w:rFonts w:ascii="Times New Roman" w:hAnsi="Times New Roman" w:cs="Times New Roman"/>
          <w:bCs/>
          <w:sz w:val="28"/>
          <w:szCs w:val="28"/>
        </w:rPr>
        <w:t>виновноелицо</w:t>
      </w:r>
      <w:r w:rsidR="00FB1BF6">
        <w:rPr>
          <w:rFonts w:ascii="Times New Roman" w:hAnsi="Times New Roman" w:cs="Times New Roman"/>
          <w:bCs/>
          <w:sz w:val="28"/>
          <w:szCs w:val="28"/>
        </w:rPr>
        <w:t xml:space="preserve"> перечислило на </w:t>
      </w:r>
      <w:r w:rsidR="00FB1BF6" w:rsidRPr="00FB1BF6">
        <w:rPr>
          <w:rFonts w:ascii="Times New Roman" w:hAnsi="Times New Roman" w:cs="Times New Roman"/>
          <w:bCs/>
          <w:sz w:val="28"/>
          <w:szCs w:val="28"/>
        </w:rPr>
        <w:t>расчетный счет страховой организации</w:t>
      </w:r>
      <w:r w:rsidR="00B44A1C">
        <w:rPr>
          <w:rFonts w:ascii="Times New Roman" w:hAnsi="Times New Roman" w:cs="Times New Roman"/>
          <w:bCs/>
          <w:sz w:val="28"/>
          <w:szCs w:val="28"/>
        </w:rPr>
        <w:t>8</w:t>
      </w:r>
      <w:r w:rsidR="00FB1BF6">
        <w:rPr>
          <w:rFonts w:ascii="Times New Roman" w:hAnsi="Times New Roman" w:cs="Times New Roman"/>
          <w:bCs/>
          <w:sz w:val="28"/>
          <w:szCs w:val="28"/>
        </w:rPr>
        <w:t>0 000 руб. 2</w:t>
      </w:r>
      <w:r w:rsidR="00B44A1C">
        <w:rPr>
          <w:rFonts w:ascii="Times New Roman" w:hAnsi="Times New Roman" w:cs="Times New Roman"/>
          <w:bCs/>
          <w:sz w:val="28"/>
          <w:szCs w:val="28"/>
        </w:rPr>
        <w:t>8</w:t>
      </w:r>
      <w:r w:rsidR="00FB1BF6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="00FB1BF6" w:rsidRPr="00FB1BF6">
        <w:rPr>
          <w:rFonts w:ascii="Times New Roman" w:hAnsi="Times New Roman" w:cs="Times New Roman"/>
          <w:bCs/>
          <w:sz w:val="28"/>
          <w:szCs w:val="28"/>
        </w:rPr>
        <w:t>виновное лицо</w:t>
      </w:r>
      <w:r w:rsidR="00FB1BF6">
        <w:rPr>
          <w:rFonts w:ascii="Times New Roman" w:hAnsi="Times New Roman" w:cs="Times New Roman"/>
          <w:bCs/>
          <w:sz w:val="28"/>
          <w:szCs w:val="28"/>
        </w:rPr>
        <w:t xml:space="preserve"> признано банкротом. </w:t>
      </w:r>
      <w:r w:rsidR="00FB1BF6" w:rsidRPr="00FB1BF6">
        <w:rPr>
          <w:rFonts w:ascii="Times New Roman" w:hAnsi="Times New Roman" w:cs="Times New Roman"/>
          <w:bCs/>
          <w:sz w:val="28"/>
          <w:szCs w:val="28"/>
        </w:rPr>
        <w:t>Отразить на счетах бухгалтерского учета хозяйственные операции. Произвести необходимые расчеты.</w:t>
      </w:r>
    </w:p>
    <w:p w:rsidR="00782ADD" w:rsidRDefault="00782ADD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3A2" w:rsidRPr="00E343A2" w:rsidRDefault="00E343A2" w:rsidP="00E34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A46F23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</w:p>
    <w:p w:rsidR="00E343A2" w:rsidRDefault="00E343A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124D" w:rsidRDefault="0091124D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96D06">
        <w:rPr>
          <w:rFonts w:ascii="Times New Roman" w:hAnsi="Times New Roman" w:cs="Times New Roman"/>
          <w:bCs/>
          <w:sz w:val="28"/>
          <w:szCs w:val="28"/>
        </w:rPr>
        <w:t xml:space="preserve">Рассмотреть возможности совершенствования рабочего плана счетов страховой организации в части счетов по учету </w:t>
      </w:r>
      <w:r w:rsidR="00696D06" w:rsidRPr="00696D06">
        <w:rPr>
          <w:rFonts w:ascii="Times New Roman" w:hAnsi="Times New Roman" w:cs="Times New Roman"/>
          <w:bCs/>
          <w:sz w:val="28"/>
          <w:szCs w:val="28"/>
        </w:rPr>
        <w:t>прямого страхования</w:t>
      </w:r>
      <w:r w:rsidR="00696D0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Обосновать </w:t>
      </w:r>
      <w:r w:rsidR="001A585D">
        <w:rPr>
          <w:rFonts w:ascii="Times New Roman" w:hAnsi="Times New Roman" w:cs="Times New Roman"/>
          <w:bCs/>
          <w:sz w:val="28"/>
          <w:szCs w:val="28"/>
        </w:rPr>
        <w:t>свою т</w:t>
      </w:r>
      <w:r>
        <w:rPr>
          <w:rFonts w:ascii="Times New Roman" w:hAnsi="Times New Roman" w:cs="Times New Roman"/>
          <w:bCs/>
          <w:sz w:val="28"/>
          <w:szCs w:val="28"/>
        </w:rPr>
        <w:t>очку зрения.</w:t>
      </w:r>
    </w:p>
    <w:p w:rsidR="0091124D" w:rsidRDefault="0091124D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124D" w:rsidRPr="0091124D" w:rsidRDefault="0091124D" w:rsidP="00911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</w:t>
      </w:r>
      <w:r w:rsidR="00B44A1C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91124D" w:rsidRDefault="0091124D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3A2" w:rsidRDefault="00E343A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Выявить современные проблемы </w:t>
      </w:r>
      <w:r w:rsidRPr="00E343A2">
        <w:rPr>
          <w:rFonts w:ascii="Times New Roman" w:hAnsi="Times New Roman" w:cs="Times New Roman"/>
          <w:bCs/>
          <w:sz w:val="28"/>
          <w:szCs w:val="28"/>
        </w:rPr>
        <w:t xml:space="preserve">бухгалтерского учета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операций по договорам прямого страхования </w:t>
      </w:r>
      <w:r w:rsidRPr="00E343A2">
        <w:rPr>
          <w:rFonts w:ascii="Times New Roman" w:hAnsi="Times New Roman" w:cs="Times New Roman"/>
          <w:bCs/>
          <w:sz w:val="28"/>
          <w:szCs w:val="28"/>
        </w:rPr>
        <w:t>в страховых организациях.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Разработать и обосновать предложения по решению данных проблем.</w:t>
      </w:r>
    </w:p>
    <w:p w:rsidR="004E10A8" w:rsidRDefault="004E10A8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0A8" w:rsidRDefault="004E10A8" w:rsidP="004E1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D01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A1D0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093A" w:rsidRPr="002A093A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и проблемы бухгалтерского учета </w:t>
      </w:r>
      <w:r w:rsidRPr="007237CD">
        <w:rPr>
          <w:rFonts w:ascii="Times New Roman" w:hAnsi="Times New Roman" w:cs="Times New Roman"/>
          <w:b/>
          <w:bCs/>
          <w:sz w:val="28"/>
          <w:szCs w:val="28"/>
        </w:rPr>
        <w:t xml:space="preserve">операций по </w:t>
      </w:r>
      <w:proofErr w:type="spellStart"/>
      <w:r w:rsidRPr="007237CD">
        <w:rPr>
          <w:rFonts w:ascii="Times New Roman" w:hAnsi="Times New Roman" w:cs="Times New Roman"/>
          <w:b/>
          <w:bCs/>
          <w:sz w:val="28"/>
          <w:szCs w:val="28"/>
        </w:rPr>
        <w:t>сострахованию</w:t>
      </w:r>
      <w:proofErr w:type="spellEnd"/>
    </w:p>
    <w:p w:rsidR="004E10A8" w:rsidRDefault="004E10A8" w:rsidP="004E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0A8" w:rsidRPr="00A46F23" w:rsidRDefault="00A46F23" w:rsidP="00A4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A46F23" w:rsidRDefault="00A46F23" w:rsidP="004E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F23" w:rsidRDefault="00A46F23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26D0">
        <w:rPr>
          <w:rFonts w:ascii="Times New Roman" w:hAnsi="Times New Roman" w:cs="Times New Roman"/>
          <w:sz w:val="28"/>
          <w:szCs w:val="28"/>
        </w:rPr>
        <w:t>З</w:t>
      </w:r>
      <w:r w:rsidR="00D226D0" w:rsidRPr="00D226D0">
        <w:rPr>
          <w:rFonts w:ascii="Times New Roman" w:hAnsi="Times New Roman" w:cs="Times New Roman"/>
          <w:sz w:val="28"/>
          <w:szCs w:val="28"/>
        </w:rPr>
        <w:t xml:space="preserve">аключен договор </w:t>
      </w:r>
      <w:proofErr w:type="spellStart"/>
      <w:r w:rsidR="00D226D0" w:rsidRPr="00D226D0">
        <w:rPr>
          <w:rFonts w:ascii="Times New Roman" w:hAnsi="Times New Roman" w:cs="Times New Roman"/>
          <w:sz w:val="28"/>
          <w:szCs w:val="28"/>
        </w:rPr>
        <w:t>состраховани</w:t>
      </w:r>
      <w:r w:rsidR="00D226D0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>Ведущая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сраховая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не выделена из условий </w:t>
      </w:r>
      <w:r w:rsidR="00D226D0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 xml:space="preserve">договора. </w:t>
      </w:r>
      <w:r w:rsidR="00B9568A">
        <w:rPr>
          <w:rFonts w:ascii="Times New Roman" w:hAnsi="Times New Roman" w:cs="Times New Roman"/>
          <w:sz w:val="28"/>
          <w:szCs w:val="28"/>
        </w:rPr>
        <w:t xml:space="preserve">Один из </w:t>
      </w:r>
      <w:proofErr w:type="spellStart"/>
      <w:r w:rsidR="00B9568A">
        <w:rPr>
          <w:rFonts w:ascii="Times New Roman" w:hAnsi="Times New Roman" w:cs="Times New Roman"/>
          <w:sz w:val="28"/>
          <w:szCs w:val="28"/>
        </w:rPr>
        <w:t>состраховщиков</w:t>
      </w:r>
      <w:proofErr w:type="spellEnd"/>
      <w:r w:rsidR="00B9568A">
        <w:rPr>
          <w:rFonts w:ascii="Times New Roman" w:hAnsi="Times New Roman" w:cs="Times New Roman"/>
          <w:sz w:val="28"/>
          <w:szCs w:val="28"/>
        </w:rPr>
        <w:t xml:space="preserve"> получил от страхователя сумму страхового взноса </w:t>
      </w:r>
      <w:r w:rsidR="00F475D0">
        <w:rPr>
          <w:rFonts w:ascii="Times New Roman" w:hAnsi="Times New Roman" w:cs="Times New Roman"/>
          <w:sz w:val="28"/>
          <w:szCs w:val="28"/>
        </w:rPr>
        <w:t>1</w:t>
      </w:r>
      <w:r w:rsidR="00B9568A">
        <w:rPr>
          <w:rFonts w:ascii="Times New Roman" w:hAnsi="Times New Roman" w:cs="Times New Roman"/>
          <w:sz w:val="28"/>
          <w:szCs w:val="28"/>
        </w:rPr>
        <w:t xml:space="preserve">0 000 руб. (денежные средства перечислены </w:t>
      </w:r>
      <w:r w:rsidR="00B9568A" w:rsidRPr="00B9568A">
        <w:rPr>
          <w:rFonts w:ascii="Times New Roman" w:hAnsi="Times New Roman" w:cs="Times New Roman"/>
          <w:sz w:val="28"/>
          <w:szCs w:val="28"/>
        </w:rPr>
        <w:t xml:space="preserve">на расчетный </w:t>
      </w:r>
      <w:proofErr w:type="spellStart"/>
      <w:r w:rsidR="00B9568A" w:rsidRPr="00B9568A">
        <w:rPr>
          <w:rFonts w:ascii="Times New Roman" w:hAnsi="Times New Roman" w:cs="Times New Roman"/>
          <w:sz w:val="28"/>
          <w:szCs w:val="28"/>
        </w:rPr>
        <w:t>счет</w:t>
      </w:r>
      <w:r w:rsidR="00B9568A">
        <w:rPr>
          <w:rFonts w:ascii="Times New Roman" w:hAnsi="Times New Roman" w:cs="Times New Roman"/>
          <w:sz w:val="28"/>
          <w:szCs w:val="28"/>
        </w:rPr>
        <w:t>состраховщика</w:t>
      </w:r>
      <w:proofErr w:type="spellEnd"/>
      <w:r w:rsidR="00B9568A">
        <w:rPr>
          <w:rFonts w:ascii="Times New Roman" w:hAnsi="Times New Roman" w:cs="Times New Roman"/>
          <w:sz w:val="28"/>
          <w:szCs w:val="28"/>
        </w:rPr>
        <w:t xml:space="preserve">). </w:t>
      </w:r>
      <w:r w:rsidR="002E1346">
        <w:rPr>
          <w:rFonts w:ascii="Times New Roman" w:hAnsi="Times New Roman" w:cs="Times New Roman"/>
          <w:sz w:val="28"/>
          <w:szCs w:val="28"/>
        </w:rPr>
        <w:t xml:space="preserve">При наступлении страхового случая </w:t>
      </w:r>
      <w:proofErr w:type="spellStart"/>
      <w:r w:rsidR="002E1346" w:rsidRPr="002E1346">
        <w:rPr>
          <w:rFonts w:ascii="Times New Roman" w:hAnsi="Times New Roman" w:cs="Times New Roman"/>
          <w:sz w:val="28"/>
          <w:szCs w:val="28"/>
        </w:rPr>
        <w:t>состраховщик</w:t>
      </w:r>
      <w:proofErr w:type="spellEnd"/>
      <w:r w:rsidR="002E1346">
        <w:rPr>
          <w:rFonts w:ascii="Times New Roman" w:hAnsi="Times New Roman" w:cs="Times New Roman"/>
          <w:sz w:val="28"/>
          <w:szCs w:val="28"/>
        </w:rPr>
        <w:t xml:space="preserve"> произвел страховую выплату на сумму </w:t>
      </w:r>
      <w:r w:rsidR="00F475D0">
        <w:rPr>
          <w:rFonts w:ascii="Times New Roman" w:hAnsi="Times New Roman" w:cs="Times New Roman"/>
          <w:sz w:val="28"/>
          <w:szCs w:val="28"/>
        </w:rPr>
        <w:t>1</w:t>
      </w:r>
      <w:r w:rsidR="002E1346">
        <w:rPr>
          <w:rFonts w:ascii="Times New Roman" w:hAnsi="Times New Roman" w:cs="Times New Roman"/>
          <w:sz w:val="28"/>
          <w:szCs w:val="28"/>
        </w:rPr>
        <w:t>00 000 руб. (</w:t>
      </w:r>
      <w:r w:rsidR="002E1346" w:rsidRPr="002E1346">
        <w:rPr>
          <w:rFonts w:ascii="Times New Roman" w:hAnsi="Times New Roman" w:cs="Times New Roman"/>
          <w:sz w:val="28"/>
          <w:szCs w:val="28"/>
        </w:rPr>
        <w:t xml:space="preserve">денежные средства перечислены </w:t>
      </w:r>
      <w:r w:rsidR="002E1346">
        <w:rPr>
          <w:rFonts w:ascii="Times New Roman" w:hAnsi="Times New Roman" w:cs="Times New Roman"/>
          <w:sz w:val="28"/>
          <w:szCs w:val="28"/>
        </w:rPr>
        <w:t>с расчетного</w:t>
      </w:r>
      <w:r w:rsidR="002E1346" w:rsidRPr="002E1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346" w:rsidRPr="002E1346">
        <w:rPr>
          <w:rFonts w:ascii="Times New Roman" w:hAnsi="Times New Roman" w:cs="Times New Roman"/>
          <w:sz w:val="28"/>
          <w:szCs w:val="28"/>
        </w:rPr>
        <w:t>счет</w:t>
      </w:r>
      <w:r w:rsidR="002E1346">
        <w:rPr>
          <w:rFonts w:ascii="Times New Roman" w:hAnsi="Times New Roman" w:cs="Times New Roman"/>
          <w:sz w:val="28"/>
          <w:szCs w:val="28"/>
        </w:rPr>
        <w:t>а</w:t>
      </w:r>
      <w:r w:rsidR="002E1346" w:rsidRPr="002E1346">
        <w:rPr>
          <w:rFonts w:ascii="Times New Roman" w:hAnsi="Times New Roman" w:cs="Times New Roman"/>
          <w:sz w:val="28"/>
          <w:szCs w:val="28"/>
        </w:rPr>
        <w:t>состраховщика</w:t>
      </w:r>
      <w:proofErr w:type="spellEnd"/>
      <w:r w:rsidR="002E1346">
        <w:rPr>
          <w:rFonts w:ascii="Times New Roman" w:hAnsi="Times New Roman" w:cs="Times New Roman"/>
          <w:sz w:val="28"/>
          <w:szCs w:val="28"/>
        </w:rPr>
        <w:t xml:space="preserve">). </w:t>
      </w:r>
      <w:r w:rsidR="002E1346" w:rsidRPr="002E1346">
        <w:rPr>
          <w:rFonts w:ascii="Times New Roman" w:hAnsi="Times New Roman" w:cs="Times New Roman"/>
          <w:sz w:val="28"/>
          <w:szCs w:val="28"/>
        </w:rPr>
        <w:t xml:space="preserve">Отразить на счетах бухгалтерского учета </w:t>
      </w:r>
      <w:r w:rsidR="007B23F4">
        <w:rPr>
          <w:rFonts w:ascii="Times New Roman" w:hAnsi="Times New Roman" w:cs="Times New Roman"/>
          <w:sz w:val="28"/>
          <w:szCs w:val="28"/>
        </w:rPr>
        <w:t xml:space="preserve">вышеназванного </w:t>
      </w:r>
      <w:proofErr w:type="spellStart"/>
      <w:r w:rsidR="007B23F4">
        <w:rPr>
          <w:rFonts w:ascii="Times New Roman" w:hAnsi="Times New Roman" w:cs="Times New Roman"/>
          <w:sz w:val="28"/>
          <w:szCs w:val="28"/>
        </w:rPr>
        <w:t>состраховщика</w:t>
      </w:r>
      <w:r w:rsidR="002E1346" w:rsidRPr="002E1346">
        <w:rPr>
          <w:rFonts w:ascii="Times New Roman" w:hAnsi="Times New Roman" w:cs="Times New Roman"/>
          <w:sz w:val="28"/>
          <w:szCs w:val="28"/>
        </w:rPr>
        <w:t>хозяйственные</w:t>
      </w:r>
      <w:proofErr w:type="spellEnd"/>
      <w:r w:rsidR="002E1346" w:rsidRPr="002E1346">
        <w:rPr>
          <w:rFonts w:ascii="Times New Roman" w:hAnsi="Times New Roman" w:cs="Times New Roman"/>
          <w:sz w:val="28"/>
          <w:szCs w:val="28"/>
        </w:rPr>
        <w:t xml:space="preserve"> операции.</w:t>
      </w:r>
    </w:p>
    <w:p w:rsidR="00A46F23" w:rsidRDefault="00A46F23" w:rsidP="004E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F23" w:rsidRPr="00A46F23" w:rsidRDefault="00A46F23" w:rsidP="00A4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286E38">
        <w:rPr>
          <w:rFonts w:ascii="Times New Roman" w:hAnsi="Times New Roman" w:cs="Times New Roman"/>
          <w:b/>
          <w:sz w:val="28"/>
          <w:szCs w:val="28"/>
        </w:rPr>
        <w:t>2</w:t>
      </w:r>
    </w:p>
    <w:p w:rsidR="00A46F23" w:rsidRDefault="00A46F23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23" w:rsidRDefault="002E1346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23F4" w:rsidRPr="007B23F4">
        <w:rPr>
          <w:rFonts w:ascii="Times New Roman" w:hAnsi="Times New Roman" w:cs="Times New Roman"/>
          <w:sz w:val="28"/>
          <w:szCs w:val="28"/>
        </w:rPr>
        <w:t>Заключен</w:t>
      </w:r>
      <w:r w:rsidR="007B23F4">
        <w:rPr>
          <w:rFonts w:ascii="Times New Roman" w:hAnsi="Times New Roman" w:cs="Times New Roman"/>
          <w:sz w:val="28"/>
          <w:szCs w:val="28"/>
        </w:rPr>
        <w:t>о три</w:t>
      </w:r>
      <w:r w:rsidR="007B23F4" w:rsidRPr="007B2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3F4" w:rsidRPr="007B23F4">
        <w:rPr>
          <w:rFonts w:ascii="Times New Roman" w:hAnsi="Times New Roman" w:cs="Times New Roman"/>
          <w:sz w:val="28"/>
          <w:szCs w:val="28"/>
        </w:rPr>
        <w:t>договор</w:t>
      </w:r>
      <w:r w:rsidR="007B23F4">
        <w:rPr>
          <w:rFonts w:ascii="Times New Roman" w:hAnsi="Times New Roman" w:cs="Times New Roman"/>
          <w:sz w:val="28"/>
          <w:szCs w:val="28"/>
        </w:rPr>
        <w:t>а</w:t>
      </w:r>
      <w:r w:rsidR="007B23F4" w:rsidRPr="007B23F4"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 w:rsidR="007B23F4" w:rsidRPr="007B23F4">
        <w:rPr>
          <w:rFonts w:ascii="Times New Roman" w:hAnsi="Times New Roman" w:cs="Times New Roman"/>
          <w:sz w:val="28"/>
          <w:szCs w:val="28"/>
        </w:rPr>
        <w:t xml:space="preserve">. Ведущая </w:t>
      </w:r>
      <w:proofErr w:type="spellStart"/>
      <w:r w:rsidR="007B23F4" w:rsidRPr="007B23F4">
        <w:rPr>
          <w:rFonts w:ascii="Times New Roman" w:hAnsi="Times New Roman" w:cs="Times New Roman"/>
          <w:sz w:val="28"/>
          <w:szCs w:val="28"/>
        </w:rPr>
        <w:t>сраховая</w:t>
      </w:r>
      <w:proofErr w:type="spellEnd"/>
      <w:r w:rsidR="007B23F4" w:rsidRPr="007B23F4">
        <w:rPr>
          <w:rFonts w:ascii="Times New Roman" w:hAnsi="Times New Roman" w:cs="Times New Roman"/>
          <w:sz w:val="28"/>
          <w:szCs w:val="28"/>
        </w:rPr>
        <w:t xml:space="preserve"> организация не выделена из условий данн</w:t>
      </w:r>
      <w:r w:rsidR="007B23F4">
        <w:rPr>
          <w:rFonts w:ascii="Times New Roman" w:hAnsi="Times New Roman" w:cs="Times New Roman"/>
          <w:sz w:val="28"/>
          <w:szCs w:val="28"/>
        </w:rPr>
        <w:t>ых</w:t>
      </w:r>
      <w:r w:rsidR="007B23F4" w:rsidRPr="007B2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3F4" w:rsidRPr="007B23F4">
        <w:rPr>
          <w:rFonts w:ascii="Times New Roman" w:hAnsi="Times New Roman" w:cs="Times New Roman"/>
          <w:sz w:val="28"/>
          <w:szCs w:val="28"/>
        </w:rPr>
        <w:t>договор</w:t>
      </w:r>
      <w:r w:rsidR="007B23F4">
        <w:rPr>
          <w:rFonts w:ascii="Times New Roman" w:hAnsi="Times New Roman" w:cs="Times New Roman"/>
          <w:sz w:val="28"/>
          <w:szCs w:val="28"/>
        </w:rPr>
        <w:t>ов</w:t>
      </w:r>
      <w:r w:rsidR="007B23F4" w:rsidRPr="007B23F4">
        <w:rPr>
          <w:rFonts w:ascii="Times New Roman" w:hAnsi="Times New Roman" w:cs="Times New Roman"/>
          <w:sz w:val="28"/>
          <w:szCs w:val="28"/>
        </w:rPr>
        <w:t>.Один</w:t>
      </w:r>
      <w:proofErr w:type="spellEnd"/>
      <w:r w:rsidR="007B23F4" w:rsidRPr="007B23F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7B23F4" w:rsidRPr="007B23F4">
        <w:rPr>
          <w:rFonts w:ascii="Times New Roman" w:hAnsi="Times New Roman" w:cs="Times New Roman"/>
          <w:sz w:val="28"/>
          <w:szCs w:val="28"/>
        </w:rPr>
        <w:t>состраховщиков</w:t>
      </w:r>
      <w:proofErr w:type="spellEnd"/>
      <w:r w:rsidR="007B23F4" w:rsidRPr="007B23F4">
        <w:rPr>
          <w:rFonts w:ascii="Times New Roman" w:hAnsi="Times New Roman" w:cs="Times New Roman"/>
          <w:sz w:val="28"/>
          <w:szCs w:val="28"/>
        </w:rPr>
        <w:t xml:space="preserve"> получил </w:t>
      </w:r>
      <w:proofErr w:type="spellStart"/>
      <w:r w:rsidR="00C9358E">
        <w:rPr>
          <w:rFonts w:ascii="Times New Roman" w:hAnsi="Times New Roman" w:cs="Times New Roman"/>
          <w:sz w:val="28"/>
          <w:szCs w:val="28"/>
        </w:rPr>
        <w:t>следущие</w:t>
      </w:r>
      <w:r w:rsidR="00C9358E" w:rsidRPr="00C9358E">
        <w:rPr>
          <w:rFonts w:ascii="Times New Roman" w:hAnsi="Times New Roman" w:cs="Times New Roman"/>
          <w:sz w:val="28"/>
          <w:szCs w:val="28"/>
        </w:rPr>
        <w:t>сумм</w:t>
      </w:r>
      <w:r w:rsidR="00C9358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9358E" w:rsidRPr="00C9358E">
        <w:rPr>
          <w:rFonts w:ascii="Times New Roman" w:hAnsi="Times New Roman" w:cs="Times New Roman"/>
          <w:sz w:val="28"/>
          <w:szCs w:val="28"/>
        </w:rPr>
        <w:t xml:space="preserve"> страхов</w:t>
      </w:r>
      <w:r w:rsidR="00C9358E">
        <w:rPr>
          <w:rFonts w:ascii="Times New Roman" w:hAnsi="Times New Roman" w:cs="Times New Roman"/>
          <w:sz w:val="28"/>
          <w:szCs w:val="28"/>
        </w:rPr>
        <w:t>ых взносов:</w:t>
      </w:r>
      <w:r w:rsidR="007B23F4" w:rsidRPr="007B23F4">
        <w:rPr>
          <w:rFonts w:ascii="Times New Roman" w:hAnsi="Times New Roman" w:cs="Times New Roman"/>
          <w:sz w:val="28"/>
          <w:szCs w:val="28"/>
        </w:rPr>
        <w:t xml:space="preserve">от страхователя </w:t>
      </w:r>
      <w:r w:rsidR="007B23F4">
        <w:rPr>
          <w:rFonts w:ascii="Times New Roman" w:hAnsi="Times New Roman" w:cs="Times New Roman"/>
          <w:sz w:val="28"/>
          <w:szCs w:val="28"/>
        </w:rPr>
        <w:t xml:space="preserve">по первому договору </w:t>
      </w:r>
      <w:r w:rsidR="00C9358E" w:rsidRPr="00C9358E">
        <w:rPr>
          <w:rFonts w:ascii="Times New Roman" w:hAnsi="Times New Roman" w:cs="Times New Roman"/>
          <w:sz w:val="28"/>
          <w:szCs w:val="28"/>
        </w:rPr>
        <w:t>–</w:t>
      </w:r>
      <w:r w:rsidR="00F475D0">
        <w:rPr>
          <w:rFonts w:ascii="Times New Roman" w:hAnsi="Times New Roman" w:cs="Times New Roman"/>
          <w:sz w:val="28"/>
          <w:szCs w:val="28"/>
        </w:rPr>
        <w:t>2</w:t>
      </w:r>
      <w:r w:rsidR="007B23F4" w:rsidRPr="007B23F4">
        <w:rPr>
          <w:rFonts w:ascii="Times New Roman" w:hAnsi="Times New Roman" w:cs="Times New Roman"/>
          <w:sz w:val="28"/>
          <w:szCs w:val="28"/>
        </w:rPr>
        <w:t>0 000 руб.</w:t>
      </w:r>
      <w:r w:rsidR="00C9358E">
        <w:rPr>
          <w:rFonts w:ascii="Times New Roman" w:hAnsi="Times New Roman" w:cs="Times New Roman"/>
          <w:sz w:val="28"/>
          <w:szCs w:val="28"/>
        </w:rPr>
        <w:t xml:space="preserve">, от </w:t>
      </w:r>
      <w:r w:rsidR="00C9358E" w:rsidRPr="00C9358E">
        <w:rPr>
          <w:rFonts w:ascii="Times New Roman" w:hAnsi="Times New Roman" w:cs="Times New Roman"/>
          <w:sz w:val="28"/>
          <w:szCs w:val="28"/>
        </w:rPr>
        <w:t xml:space="preserve">страхователя по </w:t>
      </w:r>
      <w:r w:rsidR="00C9358E">
        <w:rPr>
          <w:rFonts w:ascii="Times New Roman" w:hAnsi="Times New Roman" w:cs="Times New Roman"/>
          <w:sz w:val="28"/>
          <w:szCs w:val="28"/>
        </w:rPr>
        <w:t>втор</w:t>
      </w:r>
      <w:r w:rsidR="00C9358E" w:rsidRPr="00C9358E">
        <w:rPr>
          <w:rFonts w:ascii="Times New Roman" w:hAnsi="Times New Roman" w:cs="Times New Roman"/>
          <w:sz w:val="28"/>
          <w:szCs w:val="28"/>
        </w:rPr>
        <w:t xml:space="preserve">ому договору– </w:t>
      </w:r>
      <w:r w:rsidR="00F475D0">
        <w:rPr>
          <w:rFonts w:ascii="Times New Roman" w:hAnsi="Times New Roman" w:cs="Times New Roman"/>
          <w:sz w:val="28"/>
          <w:szCs w:val="28"/>
        </w:rPr>
        <w:t>2</w:t>
      </w:r>
      <w:r w:rsidR="00286E38">
        <w:rPr>
          <w:rFonts w:ascii="Times New Roman" w:hAnsi="Times New Roman" w:cs="Times New Roman"/>
          <w:sz w:val="28"/>
          <w:szCs w:val="28"/>
        </w:rPr>
        <w:t xml:space="preserve">5 000 руб., </w:t>
      </w:r>
      <w:r w:rsidR="00286E38" w:rsidRPr="00286E38">
        <w:rPr>
          <w:rFonts w:ascii="Times New Roman" w:hAnsi="Times New Roman" w:cs="Times New Roman"/>
          <w:sz w:val="28"/>
          <w:szCs w:val="28"/>
        </w:rPr>
        <w:t xml:space="preserve">от страхователя по </w:t>
      </w:r>
      <w:r w:rsidR="00286E38">
        <w:rPr>
          <w:rFonts w:ascii="Times New Roman" w:hAnsi="Times New Roman" w:cs="Times New Roman"/>
          <w:sz w:val="28"/>
          <w:szCs w:val="28"/>
        </w:rPr>
        <w:t>третье</w:t>
      </w:r>
      <w:r w:rsidR="00286E38" w:rsidRPr="00286E38">
        <w:rPr>
          <w:rFonts w:ascii="Times New Roman" w:hAnsi="Times New Roman" w:cs="Times New Roman"/>
          <w:sz w:val="28"/>
          <w:szCs w:val="28"/>
        </w:rPr>
        <w:t xml:space="preserve">му договору – </w:t>
      </w:r>
      <w:r w:rsidR="00F475D0">
        <w:rPr>
          <w:rFonts w:ascii="Times New Roman" w:hAnsi="Times New Roman" w:cs="Times New Roman"/>
          <w:sz w:val="28"/>
          <w:szCs w:val="28"/>
        </w:rPr>
        <w:t>2</w:t>
      </w:r>
      <w:r w:rsidR="00286E38">
        <w:rPr>
          <w:rFonts w:ascii="Times New Roman" w:hAnsi="Times New Roman" w:cs="Times New Roman"/>
          <w:sz w:val="28"/>
          <w:szCs w:val="28"/>
        </w:rPr>
        <w:t xml:space="preserve">00 000 руб. </w:t>
      </w:r>
      <w:r w:rsidR="007B23F4" w:rsidRPr="007B23F4">
        <w:rPr>
          <w:rFonts w:ascii="Times New Roman" w:hAnsi="Times New Roman" w:cs="Times New Roman"/>
          <w:sz w:val="28"/>
          <w:szCs w:val="28"/>
        </w:rPr>
        <w:t xml:space="preserve">(денежные средства перечислены на расчетный счет </w:t>
      </w:r>
      <w:proofErr w:type="spellStart"/>
      <w:r w:rsidR="007B23F4" w:rsidRPr="007B23F4">
        <w:rPr>
          <w:rFonts w:ascii="Times New Roman" w:hAnsi="Times New Roman" w:cs="Times New Roman"/>
          <w:sz w:val="28"/>
          <w:szCs w:val="28"/>
        </w:rPr>
        <w:t>состраховщика</w:t>
      </w:r>
      <w:proofErr w:type="spellEnd"/>
      <w:r w:rsidR="007B23F4" w:rsidRPr="007B23F4">
        <w:rPr>
          <w:rFonts w:ascii="Times New Roman" w:hAnsi="Times New Roman" w:cs="Times New Roman"/>
          <w:sz w:val="28"/>
          <w:szCs w:val="28"/>
        </w:rPr>
        <w:t>).</w:t>
      </w:r>
      <w:r w:rsidR="00286E38" w:rsidRPr="00286E38">
        <w:rPr>
          <w:rFonts w:ascii="Times New Roman" w:hAnsi="Times New Roman" w:cs="Times New Roman"/>
          <w:sz w:val="28"/>
          <w:szCs w:val="28"/>
        </w:rPr>
        <w:t xml:space="preserve">При наступлении страхового случая </w:t>
      </w:r>
      <w:proofErr w:type="spellStart"/>
      <w:r w:rsidR="00286E38" w:rsidRPr="00286E38">
        <w:rPr>
          <w:rFonts w:ascii="Times New Roman" w:hAnsi="Times New Roman" w:cs="Times New Roman"/>
          <w:sz w:val="28"/>
          <w:szCs w:val="28"/>
        </w:rPr>
        <w:t>состраховщик</w:t>
      </w:r>
      <w:proofErr w:type="spellEnd"/>
      <w:r w:rsidR="00286E38" w:rsidRPr="00286E38">
        <w:rPr>
          <w:rFonts w:ascii="Times New Roman" w:hAnsi="Times New Roman" w:cs="Times New Roman"/>
          <w:sz w:val="28"/>
          <w:szCs w:val="28"/>
        </w:rPr>
        <w:t xml:space="preserve"> произвел страховую выплату </w:t>
      </w:r>
      <w:r w:rsidR="00286E38">
        <w:rPr>
          <w:rFonts w:ascii="Times New Roman" w:hAnsi="Times New Roman" w:cs="Times New Roman"/>
          <w:sz w:val="28"/>
          <w:szCs w:val="28"/>
        </w:rPr>
        <w:t xml:space="preserve">по первому договору </w:t>
      </w:r>
      <w:r w:rsidR="00286E38" w:rsidRPr="00286E38">
        <w:rPr>
          <w:rFonts w:ascii="Times New Roman" w:hAnsi="Times New Roman" w:cs="Times New Roman"/>
          <w:sz w:val="28"/>
          <w:szCs w:val="28"/>
        </w:rPr>
        <w:t>на сумму</w:t>
      </w:r>
      <w:r w:rsidR="00F475D0">
        <w:rPr>
          <w:rFonts w:ascii="Times New Roman" w:hAnsi="Times New Roman" w:cs="Times New Roman"/>
          <w:sz w:val="28"/>
          <w:szCs w:val="28"/>
        </w:rPr>
        <w:t>2</w:t>
      </w:r>
      <w:r w:rsidR="00286E38">
        <w:rPr>
          <w:rFonts w:ascii="Times New Roman" w:hAnsi="Times New Roman" w:cs="Times New Roman"/>
          <w:sz w:val="28"/>
          <w:szCs w:val="28"/>
        </w:rPr>
        <w:t>00 000 руб. Д</w:t>
      </w:r>
      <w:r w:rsidR="00286E38" w:rsidRPr="00286E38">
        <w:rPr>
          <w:rFonts w:ascii="Times New Roman" w:hAnsi="Times New Roman" w:cs="Times New Roman"/>
          <w:sz w:val="28"/>
          <w:szCs w:val="28"/>
        </w:rPr>
        <w:t xml:space="preserve">енежные средства перечислены с расчетного счета </w:t>
      </w:r>
      <w:proofErr w:type="spellStart"/>
      <w:r w:rsidR="00286E38" w:rsidRPr="00286E38">
        <w:rPr>
          <w:rFonts w:ascii="Times New Roman" w:hAnsi="Times New Roman" w:cs="Times New Roman"/>
          <w:sz w:val="28"/>
          <w:szCs w:val="28"/>
        </w:rPr>
        <w:t>состраховщика</w:t>
      </w:r>
      <w:proofErr w:type="spellEnd"/>
      <w:r w:rsidR="00286E38">
        <w:rPr>
          <w:rFonts w:ascii="Times New Roman" w:hAnsi="Times New Roman" w:cs="Times New Roman"/>
          <w:sz w:val="28"/>
          <w:szCs w:val="28"/>
        </w:rPr>
        <w:t xml:space="preserve">. </w:t>
      </w:r>
      <w:r w:rsidR="00286E38" w:rsidRPr="00286E38">
        <w:rPr>
          <w:rFonts w:ascii="Times New Roman" w:hAnsi="Times New Roman" w:cs="Times New Roman"/>
          <w:sz w:val="28"/>
          <w:szCs w:val="28"/>
        </w:rPr>
        <w:t xml:space="preserve">Отразить хозяйственные операции на счетах бухгалтерского учета вышеназванного </w:t>
      </w:r>
      <w:proofErr w:type="spellStart"/>
      <w:r w:rsidR="00286E38" w:rsidRPr="00286E38">
        <w:rPr>
          <w:rFonts w:ascii="Times New Roman" w:hAnsi="Times New Roman" w:cs="Times New Roman"/>
          <w:sz w:val="28"/>
          <w:szCs w:val="28"/>
        </w:rPr>
        <w:t>состраховщика</w:t>
      </w:r>
      <w:proofErr w:type="spellEnd"/>
      <w:r w:rsidR="00286E38" w:rsidRPr="00286E38">
        <w:rPr>
          <w:rFonts w:ascii="Times New Roman" w:hAnsi="Times New Roman" w:cs="Times New Roman"/>
          <w:sz w:val="28"/>
          <w:szCs w:val="28"/>
        </w:rPr>
        <w:t>.</w:t>
      </w:r>
    </w:p>
    <w:p w:rsidR="00A46F23" w:rsidRDefault="00A46F23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23" w:rsidRPr="00A46F23" w:rsidRDefault="00A46F23" w:rsidP="00A4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286E38">
        <w:rPr>
          <w:rFonts w:ascii="Times New Roman" w:hAnsi="Times New Roman" w:cs="Times New Roman"/>
          <w:b/>
          <w:sz w:val="28"/>
          <w:szCs w:val="28"/>
        </w:rPr>
        <w:t>3</w:t>
      </w:r>
    </w:p>
    <w:p w:rsidR="00A46F23" w:rsidRDefault="00A46F23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23" w:rsidRDefault="00286E38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2D1">
        <w:rPr>
          <w:rFonts w:ascii="Times New Roman" w:hAnsi="Times New Roman" w:cs="Times New Roman"/>
          <w:sz w:val="28"/>
          <w:szCs w:val="28"/>
        </w:rPr>
        <w:t xml:space="preserve">Страховой взнос по договору </w:t>
      </w:r>
      <w:proofErr w:type="spellStart"/>
      <w:r w:rsidR="00AB22D1"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 w:rsidR="00AB22D1">
        <w:rPr>
          <w:rFonts w:ascii="Times New Roman" w:hAnsi="Times New Roman" w:cs="Times New Roman"/>
          <w:sz w:val="28"/>
          <w:szCs w:val="28"/>
        </w:rPr>
        <w:t xml:space="preserve"> поступил от страхователя на </w:t>
      </w:r>
      <w:r w:rsidR="00AB22D1" w:rsidRPr="00AB22D1">
        <w:rPr>
          <w:rFonts w:ascii="Times New Roman" w:hAnsi="Times New Roman" w:cs="Times New Roman"/>
          <w:sz w:val="28"/>
          <w:szCs w:val="28"/>
        </w:rPr>
        <w:t>расчетный счет</w:t>
      </w:r>
      <w:r w:rsidR="00AB22D1">
        <w:rPr>
          <w:rFonts w:ascii="Times New Roman" w:hAnsi="Times New Roman" w:cs="Times New Roman"/>
          <w:sz w:val="28"/>
          <w:szCs w:val="28"/>
        </w:rPr>
        <w:t xml:space="preserve"> ведущей страховой организации. Сумма страхового взноса </w:t>
      </w:r>
      <w:r w:rsidR="00F475D0">
        <w:rPr>
          <w:rFonts w:ascii="Times New Roman" w:hAnsi="Times New Roman" w:cs="Times New Roman"/>
          <w:sz w:val="28"/>
          <w:szCs w:val="28"/>
        </w:rPr>
        <w:t>8</w:t>
      </w:r>
      <w:r w:rsidR="00AB22D1">
        <w:rPr>
          <w:rFonts w:ascii="Times New Roman" w:hAnsi="Times New Roman" w:cs="Times New Roman"/>
          <w:sz w:val="28"/>
          <w:szCs w:val="28"/>
        </w:rPr>
        <w:t xml:space="preserve">00 000 руб. Доля </w:t>
      </w:r>
      <w:r w:rsidR="00AB22D1" w:rsidRPr="00AB22D1">
        <w:rPr>
          <w:rFonts w:ascii="Times New Roman" w:hAnsi="Times New Roman" w:cs="Times New Roman"/>
          <w:sz w:val="28"/>
          <w:szCs w:val="28"/>
        </w:rPr>
        <w:t>ведущей страховой организации</w:t>
      </w:r>
      <w:r w:rsidR="00F475D0">
        <w:rPr>
          <w:rFonts w:ascii="Times New Roman" w:hAnsi="Times New Roman" w:cs="Times New Roman"/>
          <w:sz w:val="28"/>
          <w:szCs w:val="28"/>
        </w:rPr>
        <w:t>8</w:t>
      </w:r>
      <w:r w:rsidR="00AB22D1">
        <w:rPr>
          <w:rFonts w:ascii="Times New Roman" w:hAnsi="Times New Roman" w:cs="Times New Roman"/>
          <w:sz w:val="28"/>
          <w:szCs w:val="28"/>
        </w:rPr>
        <w:t>0 %. Доли двух других состраховщиков</w:t>
      </w:r>
      <w:r w:rsidR="00F475D0">
        <w:rPr>
          <w:rFonts w:ascii="Times New Roman" w:hAnsi="Times New Roman" w:cs="Times New Roman"/>
          <w:sz w:val="28"/>
          <w:szCs w:val="28"/>
        </w:rPr>
        <w:t>5</w:t>
      </w:r>
      <w:r w:rsidR="00AB22D1">
        <w:rPr>
          <w:rFonts w:ascii="Times New Roman" w:hAnsi="Times New Roman" w:cs="Times New Roman"/>
          <w:sz w:val="28"/>
          <w:szCs w:val="28"/>
        </w:rPr>
        <w:t xml:space="preserve"> % и </w:t>
      </w:r>
      <w:r w:rsidR="00F475D0">
        <w:rPr>
          <w:rFonts w:ascii="Times New Roman" w:hAnsi="Times New Roman" w:cs="Times New Roman"/>
          <w:sz w:val="28"/>
          <w:szCs w:val="28"/>
        </w:rPr>
        <w:t>15</w:t>
      </w:r>
      <w:r w:rsidR="00AB22D1">
        <w:rPr>
          <w:rFonts w:ascii="Times New Roman" w:hAnsi="Times New Roman" w:cs="Times New Roman"/>
          <w:sz w:val="28"/>
          <w:szCs w:val="28"/>
        </w:rPr>
        <w:t xml:space="preserve"> %. Ведущая страховая организация перечислила на расчетные счета </w:t>
      </w:r>
      <w:proofErr w:type="spellStart"/>
      <w:r w:rsidR="00AB22D1">
        <w:rPr>
          <w:rFonts w:ascii="Times New Roman" w:hAnsi="Times New Roman" w:cs="Times New Roman"/>
          <w:sz w:val="28"/>
          <w:szCs w:val="28"/>
        </w:rPr>
        <w:t>состраховщиков</w:t>
      </w:r>
      <w:proofErr w:type="spellEnd"/>
      <w:r w:rsidR="00AB22D1">
        <w:rPr>
          <w:rFonts w:ascii="Times New Roman" w:hAnsi="Times New Roman" w:cs="Times New Roman"/>
          <w:sz w:val="28"/>
          <w:szCs w:val="28"/>
        </w:rPr>
        <w:t xml:space="preserve"> причитающиеся им доли в страховом взносе. </w:t>
      </w:r>
      <w:r w:rsidR="00AB22D1" w:rsidRPr="00AB22D1">
        <w:rPr>
          <w:rFonts w:ascii="Times New Roman" w:hAnsi="Times New Roman" w:cs="Times New Roman"/>
          <w:sz w:val="28"/>
          <w:szCs w:val="28"/>
        </w:rPr>
        <w:t>При наступлении страхового случая</w:t>
      </w:r>
      <w:r w:rsidR="00AB22D1">
        <w:rPr>
          <w:rFonts w:ascii="Times New Roman" w:hAnsi="Times New Roman" w:cs="Times New Roman"/>
          <w:sz w:val="28"/>
          <w:szCs w:val="28"/>
        </w:rPr>
        <w:t xml:space="preserve"> в</w:t>
      </w:r>
      <w:r w:rsidR="00AB22D1" w:rsidRPr="00AB22D1">
        <w:rPr>
          <w:rFonts w:ascii="Times New Roman" w:hAnsi="Times New Roman" w:cs="Times New Roman"/>
          <w:sz w:val="28"/>
          <w:szCs w:val="28"/>
        </w:rPr>
        <w:t>едущая страховая организация</w:t>
      </w:r>
      <w:r w:rsidR="00AB22D1">
        <w:rPr>
          <w:rFonts w:ascii="Times New Roman" w:hAnsi="Times New Roman" w:cs="Times New Roman"/>
          <w:sz w:val="28"/>
          <w:szCs w:val="28"/>
        </w:rPr>
        <w:t xml:space="preserve"> произвела страховую выплату на сумму </w:t>
      </w:r>
      <w:r w:rsidR="00F475D0">
        <w:rPr>
          <w:rFonts w:ascii="Times New Roman" w:hAnsi="Times New Roman" w:cs="Times New Roman"/>
          <w:sz w:val="28"/>
          <w:szCs w:val="28"/>
        </w:rPr>
        <w:t>3</w:t>
      </w:r>
      <w:r w:rsidR="00AB22D1">
        <w:rPr>
          <w:rFonts w:ascii="Times New Roman" w:hAnsi="Times New Roman" w:cs="Times New Roman"/>
          <w:sz w:val="28"/>
          <w:szCs w:val="28"/>
        </w:rPr>
        <w:t xml:space="preserve"> 000 000 руб. Доля </w:t>
      </w:r>
      <w:r w:rsidR="00AB22D1" w:rsidRPr="00AB22D1">
        <w:rPr>
          <w:rFonts w:ascii="Times New Roman" w:hAnsi="Times New Roman" w:cs="Times New Roman"/>
          <w:sz w:val="28"/>
          <w:szCs w:val="28"/>
        </w:rPr>
        <w:t>ведущей страховой организации</w:t>
      </w:r>
      <w:r w:rsidR="00AB22D1">
        <w:rPr>
          <w:rFonts w:ascii="Times New Roman" w:hAnsi="Times New Roman" w:cs="Times New Roman"/>
          <w:sz w:val="28"/>
          <w:szCs w:val="28"/>
        </w:rPr>
        <w:t xml:space="preserve"> в страховой выплате </w:t>
      </w:r>
      <w:r w:rsidR="00F475D0">
        <w:rPr>
          <w:rFonts w:ascii="Times New Roman" w:hAnsi="Times New Roman" w:cs="Times New Roman"/>
          <w:sz w:val="28"/>
          <w:szCs w:val="28"/>
        </w:rPr>
        <w:t>8</w:t>
      </w:r>
      <w:r w:rsidR="00AB22D1">
        <w:rPr>
          <w:rFonts w:ascii="Times New Roman" w:hAnsi="Times New Roman" w:cs="Times New Roman"/>
          <w:sz w:val="28"/>
          <w:szCs w:val="28"/>
        </w:rPr>
        <w:t xml:space="preserve">0 %. </w:t>
      </w:r>
      <w:r w:rsidR="00AB22D1" w:rsidRPr="00AB22D1">
        <w:rPr>
          <w:rFonts w:ascii="Times New Roman" w:hAnsi="Times New Roman" w:cs="Times New Roman"/>
          <w:sz w:val="28"/>
          <w:szCs w:val="28"/>
        </w:rPr>
        <w:t>Доли двух других состраховщиков</w:t>
      </w:r>
      <w:r w:rsidR="00F475D0">
        <w:rPr>
          <w:rFonts w:ascii="Times New Roman" w:hAnsi="Times New Roman" w:cs="Times New Roman"/>
          <w:sz w:val="28"/>
          <w:szCs w:val="28"/>
        </w:rPr>
        <w:t>5</w:t>
      </w:r>
      <w:r w:rsidR="00AB22D1" w:rsidRPr="00AB22D1">
        <w:rPr>
          <w:rFonts w:ascii="Times New Roman" w:hAnsi="Times New Roman" w:cs="Times New Roman"/>
          <w:sz w:val="28"/>
          <w:szCs w:val="28"/>
        </w:rPr>
        <w:t xml:space="preserve"> % и </w:t>
      </w:r>
      <w:r w:rsidR="00F475D0">
        <w:rPr>
          <w:rFonts w:ascii="Times New Roman" w:hAnsi="Times New Roman" w:cs="Times New Roman"/>
          <w:sz w:val="28"/>
          <w:szCs w:val="28"/>
        </w:rPr>
        <w:t>15</w:t>
      </w:r>
      <w:r w:rsidR="00AB22D1" w:rsidRPr="00AB22D1">
        <w:rPr>
          <w:rFonts w:ascii="Times New Roman" w:hAnsi="Times New Roman" w:cs="Times New Roman"/>
          <w:sz w:val="28"/>
          <w:szCs w:val="28"/>
        </w:rPr>
        <w:t xml:space="preserve"> %.Отразить хозяйственные операции на счетах бухгалтерского учетаведущей страховой организации</w:t>
      </w:r>
      <w:r w:rsidR="00AB22D1">
        <w:rPr>
          <w:rFonts w:ascii="Times New Roman" w:hAnsi="Times New Roman" w:cs="Times New Roman"/>
          <w:sz w:val="28"/>
          <w:szCs w:val="28"/>
        </w:rPr>
        <w:t xml:space="preserve"> и других </w:t>
      </w:r>
      <w:proofErr w:type="spellStart"/>
      <w:r w:rsidR="00AB22D1" w:rsidRPr="00AB22D1">
        <w:rPr>
          <w:rFonts w:ascii="Times New Roman" w:hAnsi="Times New Roman" w:cs="Times New Roman"/>
          <w:sz w:val="28"/>
          <w:szCs w:val="28"/>
        </w:rPr>
        <w:t>состраховщиков</w:t>
      </w:r>
      <w:proofErr w:type="spellEnd"/>
      <w:r w:rsidR="00AB22D1" w:rsidRPr="00AB22D1">
        <w:rPr>
          <w:rFonts w:ascii="Times New Roman" w:hAnsi="Times New Roman" w:cs="Times New Roman"/>
          <w:sz w:val="28"/>
          <w:szCs w:val="28"/>
        </w:rPr>
        <w:t>. Произвести необходимые расчеты.</w:t>
      </w:r>
    </w:p>
    <w:p w:rsidR="00A46F23" w:rsidRDefault="00A46F23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23" w:rsidRPr="00A46F23" w:rsidRDefault="00A46F23" w:rsidP="00A4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774E17">
        <w:rPr>
          <w:rFonts w:ascii="Times New Roman" w:hAnsi="Times New Roman" w:cs="Times New Roman"/>
          <w:b/>
          <w:sz w:val="28"/>
          <w:szCs w:val="28"/>
        </w:rPr>
        <w:t>4</w:t>
      </w:r>
    </w:p>
    <w:p w:rsidR="00A46F23" w:rsidRDefault="00A46F23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7A9" w:rsidRDefault="00AB22D1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75A" w:rsidRPr="00FB575A">
        <w:rPr>
          <w:rFonts w:ascii="Times New Roman" w:hAnsi="Times New Roman" w:cs="Times New Roman"/>
          <w:sz w:val="28"/>
          <w:szCs w:val="28"/>
        </w:rPr>
        <w:t xml:space="preserve">Заключен договор </w:t>
      </w:r>
      <w:proofErr w:type="spellStart"/>
      <w:r w:rsidR="00FB575A" w:rsidRPr="00FB575A"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 w:rsidR="00FB575A">
        <w:rPr>
          <w:rFonts w:ascii="Times New Roman" w:hAnsi="Times New Roman" w:cs="Times New Roman"/>
          <w:sz w:val="28"/>
          <w:szCs w:val="28"/>
        </w:rPr>
        <w:t xml:space="preserve"> через страхового агента. С</w:t>
      </w:r>
      <w:r w:rsidR="00FB575A" w:rsidRPr="00FB575A">
        <w:rPr>
          <w:rFonts w:ascii="Times New Roman" w:hAnsi="Times New Roman" w:cs="Times New Roman"/>
          <w:sz w:val="28"/>
          <w:szCs w:val="28"/>
        </w:rPr>
        <w:t>трахово</w:t>
      </w:r>
      <w:r w:rsidR="00FB575A">
        <w:rPr>
          <w:rFonts w:ascii="Times New Roman" w:hAnsi="Times New Roman" w:cs="Times New Roman"/>
          <w:sz w:val="28"/>
          <w:szCs w:val="28"/>
        </w:rPr>
        <w:t xml:space="preserve">й агент </w:t>
      </w:r>
      <w:r w:rsidR="00FB575A" w:rsidRPr="00FB575A">
        <w:rPr>
          <w:rFonts w:ascii="Times New Roman" w:hAnsi="Times New Roman" w:cs="Times New Roman"/>
          <w:sz w:val="28"/>
          <w:szCs w:val="28"/>
        </w:rPr>
        <w:t>перечислил</w:t>
      </w:r>
      <w:r w:rsidR="00FB575A">
        <w:rPr>
          <w:rFonts w:ascii="Times New Roman" w:hAnsi="Times New Roman" w:cs="Times New Roman"/>
          <w:sz w:val="28"/>
          <w:szCs w:val="28"/>
        </w:rPr>
        <w:t xml:space="preserve"> на расчетный счет </w:t>
      </w:r>
      <w:r w:rsidR="00FB575A" w:rsidRPr="00FB575A">
        <w:rPr>
          <w:rFonts w:ascii="Times New Roman" w:hAnsi="Times New Roman" w:cs="Times New Roman"/>
          <w:sz w:val="28"/>
          <w:szCs w:val="28"/>
        </w:rPr>
        <w:t>ведущей страховой организации</w:t>
      </w:r>
      <w:r w:rsidR="00FB575A">
        <w:rPr>
          <w:rFonts w:ascii="Times New Roman" w:hAnsi="Times New Roman" w:cs="Times New Roman"/>
          <w:sz w:val="28"/>
          <w:szCs w:val="28"/>
        </w:rPr>
        <w:t xml:space="preserve"> сумму страхового взноса – </w:t>
      </w:r>
      <w:r w:rsidR="008325EB">
        <w:rPr>
          <w:rFonts w:ascii="Times New Roman" w:hAnsi="Times New Roman" w:cs="Times New Roman"/>
          <w:sz w:val="28"/>
          <w:szCs w:val="28"/>
        </w:rPr>
        <w:t>5</w:t>
      </w:r>
      <w:r w:rsidR="00FB575A">
        <w:rPr>
          <w:rFonts w:ascii="Times New Roman" w:hAnsi="Times New Roman" w:cs="Times New Roman"/>
          <w:sz w:val="28"/>
          <w:szCs w:val="28"/>
        </w:rPr>
        <w:t xml:space="preserve">0 000 руб. </w:t>
      </w:r>
      <w:r w:rsidR="006E02A9">
        <w:rPr>
          <w:rFonts w:ascii="Times New Roman" w:hAnsi="Times New Roman" w:cs="Times New Roman"/>
          <w:sz w:val="28"/>
          <w:szCs w:val="28"/>
        </w:rPr>
        <w:t xml:space="preserve">Начислено вознаграждение страховому агенту – </w:t>
      </w:r>
      <w:r w:rsidR="008325EB">
        <w:rPr>
          <w:rFonts w:ascii="Times New Roman" w:hAnsi="Times New Roman" w:cs="Times New Roman"/>
          <w:sz w:val="28"/>
          <w:szCs w:val="28"/>
        </w:rPr>
        <w:t>6</w:t>
      </w:r>
      <w:r w:rsidR="006E02A9">
        <w:rPr>
          <w:rFonts w:ascii="Times New Roman" w:hAnsi="Times New Roman" w:cs="Times New Roman"/>
          <w:sz w:val="28"/>
          <w:szCs w:val="28"/>
        </w:rPr>
        <w:t xml:space="preserve"> % от суммы страхового взноса. </w:t>
      </w:r>
      <w:r w:rsidR="000555C4" w:rsidRPr="000555C4">
        <w:rPr>
          <w:rFonts w:ascii="Times New Roman" w:hAnsi="Times New Roman" w:cs="Times New Roman"/>
          <w:sz w:val="28"/>
          <w:szCs w:val="28"/>
        </w:rPr>
        <w:t xml:space="preserve">Ведущая страховая организация перечислила на расчетные счета </w:t>
      </w:r>
      <w:proofErr w:type="spellStart"/>
      <w:r w:rsidR="000555C4" w:rsidRPr="000555C4">
        <w:rPr>
          <w:rFonts w:ascii="Times New Roman" w:hAnsi="Times New Roman" w:cs="Times New Roman"/>
          <w:sz w:val="28"/>
          <w:szCs w:val="28"/>
        </w:rPr>
        <w:t>состраховщиков</w:t>
      </w:r>
      <w:proofErr w:type="spellEnd"/>
      <w:r w:rsidR="000555C4" w:rsidRPr="000555C4">
        <w:rPr>
          <w:rFonts w:ascii="Times New Roman" w:hAnsi="Times New Roman" w:cs="Times New Roman"/>
          <w:sz w:val="28"/>
          <w:szCs w:val="28"/>
        </w:rPr>
        <w:t xml:space="preserve"> причитающиеся им доли в страховом </w:t>
      </w:r>
      <w:proofErr w:type="spellStart"/>
      <w:r w:rsidR="000555C4" w:rsidRPr="000555C4">
        <w:rPr>
          <w:rFonts w:ascii="Times New Roman" w:hAnsi="Times New Roman" w:cs="Times New Roman"/>
          <w:sz w:val="28"/>
          <w:szCs w:val="28"/>
        </w:rPr>
        <w:t>взносе.</w:t>
      </w:r>
      <w:r w:rsidR="000555C4">
        <w:rPr>
          <w:rFonts w:ascii="Times New Roman" w:hAnsi="Times New Roman" w:cs="Times New Roman"/>
          <w:sz w:val="28"/>
          <w:szCs w:val="28"/>
        </w:rPr>
        <w:t>Состраховщики</w:t>
      </w:r>
      <w:proofErr w:type="spellEnd"/>
      <w:r w:rsidR="000555C4">
        <w:rPr>
          <w:rFonts w:ascii="Times New Roman" w:hAnsi="Times New Roman" w:cs="Times New Roman"/>
          <w:sz w:val="28"/>
          <w:szCs w:val="28"/>
        </w:rPr>
        <w:t xml:space="preserve"> перечислили на </w:t>
      </w:r>
      <w:r w:rsidR="000555C4" w:rsidRPr="000555C4">
        <w:rPr>
          <w:rFonts w:ascii="Times New Roman" w:hAnsi="Times New Roman" w:cs="Times New Roman"/>
          <w:sz w:val="28"/>
          <w:szCs w:val="28"/>
        </w:rPr>
        <w:t>расчетны</w:t>
      </w:r>
      <w:r w:rsidR="000555C4">
        <w:rPr>
          <w:rFonts w:ascii="Times New Roman" w:hAnsi="Times New Roman" w:cs="Times New Roman"/>
          <w:sz w:val="28"/>
          <w:szCs w:val="28"/>
        </w:rPr>
        <w:t xml:space="preserve">й счет </w:t>
      </w:r>
      <w:r w:rsidR="000555C4" w:rsidRPr="000555C4">
        <w:rPr>
          <w:rFonts w:ascii="Times New Roman" w:hAnsi="Times New Roman" w:cs="Times New Roman"/>
          <w:sz w:val="28"/>
          <w:szCs w:val="28"/>
        </w:rPr>
        <w:t>ведущей страховой организации</w:t>
      </w:r>
      <w:r w:rsidR="000555C4">
        <w:rPr>
          <w:rFonts w:ascii="Times New Roman" w:hAnsi="Times New Roman" w:cs="Times New Roman"/>
          <w:sz w:val="28"/>
          <w:szCs w:val="28"/>
        </w:rPr>
        <w:t xml:space="preserve"> свои доли в вознаграждении, причитающемся страховому агенту. </w:t>
      </w:r>
      <w:r w:rsidR="000555C4" w:rsidRPr="000555C4">
        <w:rPr>
          <w:rFonts w:ascii="Times New Roman" w:hAnsi="Times New Roman" w:cs="Times New Roman"/>
          <w:sz w:val="28"/>
          <w:szCs w:val="28"/>
        </w:rPr>
        <w:t>Ведущая страховая организация перечислила на</w:t>
      </w:r>
      <w:r w:rsidR="000555C4">
        <w:rPr>
          <w:rFonts w:ascii="Times New Roman" w:hAnsi="Times New Roman" w:cs="Times New Roman"/>
          <w:sz w:val="28"/>
          <w:szCs w:val="28"/>
        </w:rPr>
        <w:t xml:space="preserve"> расчетный счет страхового агента комиссионное вознаграждение. При наступлении </w:t>
      </w:r>
      <w:r w:rsidR="000555C4" w:rsidRPr="000555C4">
        <w:rPr>
          <w:rFonts w:ascii="Times New Roman" w:hAnsi="Times New Roman" w:cs="Times New Roman"/>
          <w:sz w:val="28"/>
          <w:szCs w:val="28"/>
        </w:rPr>
        <w:t>страхового случая</w:t>
      </w:r>
      <w:r w:rsidR="000555C4">
        <w:rPr>
          <w:rFonts w:ascii="Times New Roman" w:hAnsi="Times New Roman" w:cs="Times New Roman"/>
          <w:sz w:val="28"/>
          <w:szCs w:val="28"/>
        </w:rPr>
        <w:t xml:space="preserve"> страхователю было выплачено </w:t>
      </w:r>
      <w:r w:rsidR="008325EB">
        <w:rPr>
          <w:rFonts w:ascii="Times New Roman" w:hAnsi="Times New Roman" w:cs="Times New Roman"/>
          <w:sz w:val="28"/>
          <w:szCs w:val="28"/>
        </w:rPr>
        <w:t>9</w:t>
      </w:r>
      <w:r w:rsidR="000555C4">
        <w:rPr>
          <w:rFonts w:ascii="Times New Roman" w:hAnsi="Times New Roman" w:cs="Times New Roman"/>
          <w:sz w:val="28"/>
          <w:szCs w:val="28"/>
        </w:rPr>
        <w:t xml:space="preserve">00 000 руб. </w:t>
      </w:r>
      <w:r w:rsidR="009A77A9">
        <w:rPr>
          <w:rFonts w:ascii="Times New Roman" w:hAnsi="Times New Roman" w:cs="Times New Roman"/>
          <w:sz w:val="28"/>
          <w:szCs w:val="28"/>
        </w:rPr>
        <w:t xml:space="preserve">Доли </w:t>
      </w:r>
      <w:r w:rsidR="009A77A9" w:rsidRPr="009A77A9">
        <w:rPr>
          <w:rFonts w:ascii="Times New Roman" w:hAnsi="Times New Roman" w:cs="Times New Roman"/>
          <w:sz w:val="28"/>
          <w:szCs w:val="28"/>
        </w:rPr>
        <w:t>ведущей страховой организации</w:t>
      </w:r>
      <w:r w:rsidR="009A77A9">
        <w:rPr>
          <w:rFonts w:ascii="Times New Roman" w:hAnsi="Times New Roman" w:cs="Times New Roman"/>
          <w:sz w:val="28"/>
          <w:szCs w:val="28"/>
        </w:rPr>
        <w:t xml:space="preserve"> и других </w:t>
      </w:r>
      <w:proofErr w:type="spellStart"/>
      <w:r w:rsidR="009A77A9">
        <w:rPr>
          <w:rFonts w:ascii="Times New Roman" w:hAnsi="Times New Roman" w:cs="Times New Roman"/>
          <w:sz w:val="28"/>
          <w:szCs w:val="28"/>
        </w:rPr>
        <w:t>состраховщиков</w:t>
      </w:r>
      <w:proofErr w:type="spellEnd"/>
      <w:r w:rsidR="009A77A9">
        <w:rPr>
          <w:rFonts w:ascii="Times New Roman" w:hAnsi="Times New Roman" w:cs="Times New Roman"/>
          <w:sz w:val="28"/>
          <w:szCs w:val="28"/>
        </w:rPr>
        <w:t xml:space="preserve"> в страхово</w:t>
      </w:r>
      <w:r w:rsidR="00952FBE">
        <w:rPr>
          <w:rFonts w:ascii="Times New Roman" w:hAnsi="Times New Roman" w:cs="Times New Roman"/>
          <w:sz w:val="28"/>
          <w:szCs w:val="28"/>
        </w:rPr>
        <w:t xml:space="preserve">м взносе, вознаграждении агенту и страховой выплате </w:t>
      </w:r>
      <w:r w:rsidR="008325EB">
        <w:rPr>
          <w:rFonts w:ascii="Times New Roman" w:hAnsi="Times New Roman" w:cs="Times New Roman"/>
          <w:sz w:val="28"/>
          <w:szCs w:val="28"/>
        </w:rPr>
        <w:t>7</w:t>
      </w:r>
      <w:r w:rsidR="00952FBE">
        <w:rPr>
          <w:rFonts w:ascii="Times New Roman" w:hAnsi="Times New Roman" w:cs="Times New Roman"/>
          <w:sz w:val="28"/>
          <w:szCs w:val="28"/>
        </w:rPr>
        <w:t xml:space="preserve">0 %, </w:t>
      </w:r>
      <w:r w:rsidR="008325EB">
        <w:rPr>
          <w:rFonts w:ascii="Times New Roman" w:hAnsi="Times New Roman" w:cs="Times New Roman"/>
          <w:sz w:val="28"/>
          <w:szCs w:val="28"/>
        </w:rPr>
        <w:t>2</w:t>
      </w:r>
      <w:r w:rsidR="00952FBE">
        <w:rPr>
          <w:rFonts w:ascii="Times New Roman" w:hAnsi="Times New Roman" w:cs="Times New Roman"/>
          <w:sz w:val="28"/>
          <w:szCs w:val="28"/>
        </w:rPr>
        <w:t>0 % и 10 % соответственно.</w:t>
      </w:r>
      <w:r w:rsidR="000555C4" w:rsidRPr="000555C4">
        <w:rPr>
          <w:rFonts w:ascii="Times New Roman" w:hAnsi="Times New Roman" w:cs="Times New Roman"/>
          <w:sz w:val="28"/>
          <w:szCs w:val="28"/>
        </w:rPr>
        <w:t xml:space="preserve">Произвести необходимые расчеты.Отразить хозяйственные операции на счетах бухгалтерского учета ведущей страховой организации и других </w:t>
      </w:r>
      <w:proofErr w:type="spellStart"/>
      <w:r w:rsidR="000555C4" w:rsidRPr="000555C4">
        <w:rPr>
          <w:rFonts w:ascii="Times New Roman" w:hAnsi="Times New Roman" w:cs="Times New Roman"/>
          <w:sz w:val="28"/>
          <w:szCs w:val="28"/>
        </w:rPr>
        <w:t>состраховщиков</w:t>
      </w:r>
      <w:proofErr w:type="spellEnd"/>
      <w:r w:rsidR="000555C4" w:rsidRPr="000555C4">
        <w:rPr>
          <w:rFonts w:ascii="Times New Roman" w:hAnsi="Times New Roman" w:cs="Times New Roman"/>
          <w:sz w:val="28"/>
          <w:szCs w:val="28"/>
        </w:rPr>
        <w:t>.</w:t>
      </w:r>
    </w:p>
    <w:p w:rsidR="00A46F23" w:rsidRDefault="00A46F23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23" w:rsidRPr="00A46F23" w:rsidRDefault="00A46F23" w:rsidP="00A4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774E17">
        <w:rPr>
          <w:rFonts w:ascii="Times New Roman" w:hAnsi="Times New Roman" w:cs="Times New Roman"/>
          <w:b/>
          <w:sz w:val="28"/>
          <w:szCs w:val="28"/>
        </w:rPr>
        <w:t>5</w:t>
      </w:r>
    </w:p>
    <w:p w:rsidR="00A46F23" w:rsidRDefault="00A46F23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23" w:rsidRDefault="000555C4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17">
        <w:rPr>
          <w:rFonts w:ascii="Times New Roman" w:hAnsi="Times New Roman" w:cs="Times New Roman"/>
          <w:sz w:val="28"/>
          <w:szCs w:val="28"/>
        </w:rPr>
        <w:t>Д</w:t>
      </w:r>
      <w:r w:rsidR="00774E17" w:rsidRPr="00774E17">
        <w:rPr>
          <w:rFonts w:ascii="Times New Roman" w:hAnsi="Times New Roman" w:cs="Times New Roman"/>
          <w:sz w:val="28"/>
          <w:szCs w:val="28"/>
        </w:rPr>
        <w:t xml:space="preserve">оговор </w:t>
      </w:r>
      <w:proofErr w:type="spellStart"/>
      <w:r w:rsidR="00774E17" w:rsidRPr="00774E17">
        <w:rPr>
          <w:rFonts w:ascii="Times New Roman" w:hAnsi="Times New Roman" w:cs="Times New Roman"/>
          <w:sz w:val="28"/>
          <w:szCs w:val="28"/>
        </w:rPr>
        <w:t>сострахования</w:t>
      </w:r>
      <w:r w:rsidR="00774E17">
        <w:rPr>
          <w:rFonts w:ascii="Times New Roman" w:hAnsi="Times New Roman" w:cs="Times New Roman"/>
          <w:sz w:val="28"/>
          <w:szCs w:val="28"/>
        </w:rPr>
        <w:t>з</w:t>
      </w:r>
      <w:r w:rsidR="00774E17" w:rsidRPr="00774E17">
        <w:rPr>
          <w:rFonts w:ascii="Times New Roman" w:hAnsi="Times New Roman" w:cs="Times New Roman"/>
          <w:sz w:val="28"/>
          <w:szCs w:val="28"/>
        </w:rPr>
        <w:t>аключен</w:t>
      </w:r>
      <w:proofErr w:type="spellEnd"/>
      <w:r w:rsidR="00774E17" w:rsidRPr="00774E17">
        <w:rPr>
          <w:rFonts w:ascii="Times New Roman" w:hAnsi="Times New Roman" w:cs="Times New Roman"/>
          <w:sz w:val="28"/>
          <w:szCs w:val="28"/>
        </w:rPr>
        <w:t xml:space="preserve"> через страхового агента. Страховой агент перечислил на расчетный счет ведущей страховой организации сумму страхового взноса – </w:t>
      </w:r>
      <w:r w:rsidR="008325EB">
        <w:rPr>
          <w:rFonts w:ascii="Times New Roman" w:hAnsi="Times New Roman" w:cs="Times New Roman"/>
          <w:sz w:val="28"/>
          <w:szCs w:val="28"/>
        </w:rPr>
        <w:t>6</w:t>
      </w:r>
      <w:r w:rsidR="00774E17" w:rsidRPr="00774E17">
        <w:rPr>
          <w:rFonts w:ascii="Times New Roman" w:hAnsi="Times New Roman" w:cs="Times New Roman"/>
          <w:sz w:val="28"/>
          <w:szCs w:val="28"/>
        </w:rPr>
        <w:t xml:space="preserve">0 000 руб. Начислено вознаграждение страховому агенту – </w:t>
      </w:r>
      <w:r w:rsidR="008325EB">
        <w:rPr>
          <w:rFonts w:ascii="Times New Roman" w:hAnsi="Times New Roman" w:cs="Times New Roman"/>
          <w:sz w:val="28"/>
          <w:szCs w:val="28"/>
        </w:rPr>
        <w:t>8</w:t>
      </w:r>
      <w:r w:rsidR="00774E17" w:rsidRPr="00774E17">
        <w:rPr>
          <w:rFonts w:ascii="Times New Roman" w:hAnsi="Times New Roman" w:cs="Times New Roman"/>
          <w:sz w:val="28"/>
          <w:szCs w:val="28"/>
        </w:rPr>
        <w:t xml:space="preserve"> % от суммы страхового взноса. Начислено вознаграждение</w:t>
      </w:r>
      <w:r w:rsidR="00774E17">
        <w:rPr>
          <w:rFonts w:ascii="Times New Roman" w:hAnsi="Times New Roman" w:cs="Times New Roman"/>
          <w:sz w:val="28"/>
          <w:szCs w:val="28"/>
        </w:rPr>
        <w:t xml:space="preserve">, причитающееся </w:t>
      </w:r>
      <w:r w:rsidR="00774E17" w:rsidRPr="00774E17">
        <w:rPr>
          <w:rFonts w:ascii="Times New Roman" w:hAnsi="Times New Roman" w:cs="Times New Roman"/>
          <w:sz w:val="28"/>
          <w:szCs w:val="28"/>
        </w:rPr>
        <w:t>ведущей страховой организации</w:t>
      </w:r>
      <w:r w:rsidR="00774E17">
        <w:rPr>
          <w:rFonts w:ascii="Times New Roman" w:hAnsi="Times New Roman" w:cs="Times New Roman"/>
          <w:sz w:val="28"/>
          <w:szCs w:val="28"/>
        </w:rPr>
        <w:t xml:space="preserve"> от других </w:t>
      </w:r>
      <w:proofErr w:type="spellStart"/>
      <w:r w:rsidR="00774E17">
        <w:rPr>
          <w:rFonts w:ascii="Times New Roman" w:hAnsi="Times New Roman" w:cs="Times New Roman"/>
          <w:sz w:val="28"/>
          <w:szCs w:val="28"/>
        </w:rPr>
        <w:t>состраховщиков</w:t>
      </w:r>
      <w:proofErr w:type="spellEnd"/>
      <w:r w:rsidR="00774E17">
        <w:rPr>
          <w:rFonts w:ascii="Times New Roman" w:hAnsi="Times New Roman" w:cs="Times New Roman"/>
          <w:sz w:val="28"/>
          <w:szCs w:val="28"/>
        </w:rPr>
        <w:t xml:space="preserve"> – </w:t>
      </w:r>
      <w:r w:rsidR="008325EB">
        <w:rPr>
          <w:rFonts w:ascii="Times New Roman" w:hAnsi="Times New Roman" w:cs="Times New Roman"/>
          <w:sz w:val="28"/>
          <w:szCs w:val="28"/>
        </w:rPr>
        <w:t>3</w:t>
      </w:r>
      <w:r w:rsidR="00774E17">
        <w:rPr>
          <w:rFonts w:ascii="Times New Roman" w:hAnsi="Times New Roman" w:cs="Times New Roman"/>
          <w:sz w:val="28"/>
          <w:szCs w:val="28"/>
        </w:rPr>
        <w:t xml:space="preserve"> 000 руб. от первого </w:t>
      </w:r>
      <w:proofErr w:type="spellStart"/>
      <w:r w:rsidR="00774E17">
        <w:rPr>
          <w:rFonts w:ascii="Times New Roman" w:hAnsi="Times New Roman" w:cs="Times New Roman"/>
          <w:sz w:val="28"/>
          <w:szCs w:val="28"/>
        </w:rPr>
        <w:t>состраховщика</w:t>
      </w:r>
      <w:proofErr w:type="spellEnd"/>
      <w:r w:rsidR="00774E17">
        <w:rPr>
          <w:rFonts w:ascii="Times New Roman" w:hAnsi="Times New Roman" w:cs="Times New Roman"/>
          <w:sz w:val="28"/>
          <w:szCs w:val="28"/>
        </w:rPr>
        <w:t xml:space="preserve"> и 1 </w:t>
      </w:r>
      <w:r w:rsidR="008325EB">
        <w:rPr>
          <w:rFonts w:ascii="Times New Roman" w:hAnsi="Times New Roman" w:cs="Times New Roman"/>
          <w:sz w:val="28"/>
          <w:szCs w:val="28"/>
        </w:rPr>
        <w:t>4</w:t>
      </w:r>
      <w:r w:rsidR="00774E17">
        <w:rPr>
          <w:rFonts w:ascii="Times New Roman" w:hAnsi="Times New Roman" w:cs="Times New Roman"/>
          <w:sz w:val="28"/>
          <w:szCs w:val="28"/>
        </w:rPr>
        <w:t xml:space="preserve">00 руб. от второго </w:t>
      </w:r>
      <w:proofErr w:type="spellStart"/>
      <w:r w:rsidR="00774E17">
        <w:rPr>
          <w:rFonts w:ascii="Times New Roman" w:hAnsi="Times New Roman" w:cs="Times New Roman"/>
          <w:sz w:val="28"/>
          <w:szCs w:val="28"/>
        </w:rPr>
        <w:t>состраховщика</w:t>
      </w:r>
      <w:proofErr w:type="spellEnd"/>
      <w:r w:rsidR="00774E17">
        <w:rPr>
          <w:rFonts w:ascii="Times New Roman" w:hAnsi="Times New Roman" w:cs="Times New Roman"/>
          <w:sz w:val="28"/>
          <w:szCs w:val="28"/>
        </w:rPr>
        <w:t>.</w:t>
      </w:r>
      <w:r w:rsidR="00774E17" w:rsidRPr="00774E17">
        <w:rPr>
          <w:rFonts w:ascii="Times New Roman" w:hAnsi="Times New Roman" w:cs="Times New Roman"/>
          <w:sz w:val="28"/>
          <w:szCs w:val="28"/>
        </w:rPr>
        <w:t xml:space="preserve"> Ведущая страховая организация перечислила на расчетные счета </w:t>
      </w:r>
      <w:proofErr w:type="spellStart"/>
      <w:r w:rsidR="00774E17" w:rsidRPr="00774E17">
        <w:rPr>
          <w:rFonts w:ascii="Times New Roman" w:hAnsi="Times New Roman" w:cs="Times New Roman"/>
          <w:sz w:val="28"/>
          <w:szCs w:val="28"/>
        </w:rPr>
        <w:t>состраховщиков</w:t>
      </w:r>
      <w:proofErr w:type="spellEnd"/>
      <w:r w:rsidR="00774E17" w:rsidRPr="00774E17">
        <w:rPr>
          <w:rFonts w:ascii="Times New Roman" w:hAnsi="Times New Roman" w:cs="Times New Roman"/>
          <w:sz w:val="28"/>
          <w:szCs w:val="28"/>
        </w:rPr>
        <w:t xml:space="preserve"> причитающиеся им доли в страховом взносе</w:t>
      </w:r>
      <w:r w:rsidR="00774E17">
        <w:rPr>
          <w:rFonts w:ascii="Times New Roman" w:hAnsi="Times New Roman" w:cs="Times New Roman"/>
          <w:sz w:val="28"/>
          <w:szCs w:val="28"/>
        </w:rPr>
        <w:t xml:space="preserve"> за минусом сумм комиссионных вознаграждений</w:t>
      </w:r>
      <w:r w:rsidR="00774E17" w:rsidRPr="00774E17">
        <w:rPr>
          <w:rFonts w:ascii="Times New Roman" w:hAnsi="Times New Roman" w:cs="Times New Roman"/>
          <w:sz w:val="28"/>
          <w:szCs w:val="28"/>
        </w:rPr>
        <w:t>. При наступлении страхового случ</w:t>
      </w:r>
      <w:r w:rsidR="00774E17">
        <w:rPr>
          <w:rFonts w:ascii="Times New Roman" w:hAnsi="Times New Roman" w:cs="Times New Roman"/>
          <w:sz w:val="28"/>
          <w:szCs w:val="28"/>
        </w:rPr>
        <w:t xml:space="preserve">ая страхователю было выплачено </w:t>
      </w:r>
      <w:r w:rsidR="008325EB">
        <w:rPr>
          <w:rFonts w:ascii="Times New Roman" w:hAnsi="Times New Roman" w:cs="Times New Roman"/>
          <w:sz w:val="28"/>
          <w:szCs w:val="28"/>
        </w:rPr>
        <w:t>3</w:t>
      </w:r>
      <w:r w:rsidR="00774E17">
        <w:rPr>
          <w:rFonts w:ascii="Times New Roman" w:hAnsi="Times New Roman" w:cs="Times New Roman"/>
          <w:sz w:val="28"/>
          <w:szCs w:val="28"/>
        </w:rPr>
        <w:t xml:space="preserve"> 0</w:t>
      </w:r>
      <w:r w:rsidR="00774E17" w:rsidRPr="00774E17">
        <w:rPr>
          <w:rFonts w:ascii="Times New Roman" w:hAnsi="Times New Roman" w:cs="Times New Roman"/>
          <w:sz w:val="28"/>
          <w:szCs w:val="28"/>
        </w:rPr>
        <w:t xml:space="preserve">00 000 руб. Доли ведущей страховой организации и других </w:t>
      </w:r>
      <w:proofErr w:type="spellStart"/>
      <w:r w:rsidR="00774E17" w:rsidRPr="00774E17">
        <w:rPr>
          <w:rFonts w:ascii="Times New Roman" w:hAnsi="Times New Roman" w:cs="Times New Roman"/>
          <w:sz w:val="28"/>
          <w:szCs w:val="28"/>
        </w:rPr>
        <w:t>состраховщиков</w:t>
      </w:r>
      <w:proofErr w:type="spellEnd"/>
      <w:r w:rsidR="00774E17" w:rsidRPr="00774E17">
        <w:rPr>
          <w:rFonts w:ascii="Times New Roman" w:hAnsi="Times New Roman" w:cs="Times New Roman"/>
          <w:sz w:val="28"/>
          <w:szCs w:val="28"/>
        </w:rPr>
        <w:t xml:space="preserve"> в страховом взносе, вознагражде</w:t>
      </w:r>
      <w:r w:rsidR="00774E17">
        <w:rPr>
          <w:rFonts w:ascii="Times New Roman" w:hAnsi="Times New Roman" w:cs="Times New Roman"/>
          <w:sz w:val="28"/>
          <w:szCs w:val="28"/>
        </w:rPr>
        <w:t xml:space="preserve">нии агенту и страховой выплате </w:t>
      </w:r>
      <w:r w:rsidR="008325EB">
        <w:rPr>
          <w:rFonts w:ascii="Times New Roman" w:hAnsi="Times New Roman" w:cs="Times New Roman"/>
          <w:sz w:val="28"/>
          <w:szCs w:val="28"/>
        </w:rPr>
        <w:t>75</w:t>
      </w:r>
      <w:r w:rsidR="00774E17">
        <w:rPr>
          <w:rFonts w:ascii="Times New Roman" w:hAnsi="Times New Roman" w:cs="Times New Roman"/>
          <w:sz w:val="28"/>
          <w:szCs w:val="28"/>
        </w:rPr>
        <w:t xml:space="preserve"> %, </w:t>
      </w:r>
      <w:r w:rsidR="008325EB">
        <w:rPr>
          <w:rFonts w:ascii="Times New Roman" w:hAnsi="Times New Roman" w:cs="Times New Roman"/>
          <w:sz w:val="28"/>
          <w:szCs w:val="28"/>
        </w:rPr>
        <w:t>15</w:t>
      </w:r>
      <w:r w:rsidR="00774E17">
        <w:rPr>
          <w:rFonts w:ascii="Times New Roman" w:hAnsi="Times New Roman" w:cs="Times New Roman"/>
          <w:sz w:val="28"/>
          <w:szCs w:val="28"/>
        </w:rPr>
        <w:t xml:space="preserve">% и </w:t>
      </w:r>
      <w:r w:rsidR="008325EB">
        <w:rPr>
          <w:rFonts w:ascii="Times New Roman" w:hAnsi="Times New Roman" w:cs="Times New Roman"/>
          <w:sz w:val="28"/>
          <w:szCs w:val="28"/>
        </w:rPr>
        <w:t>1</w:t>
      </w:r>
      <w:r w:rsidR="00774E17" w:rsidRPr="00774E17">
        <w:rPr>
          <w:rFonts w:ascii="Times New Roman" w:hAnsi="Times New Roman" w:cs="Times New Roman"/>
          <w:sz w:val="28"/>
          <w:szCs w:val="28"/>
        </w:rPr>
        <w:t xml:space="preserve">0 % соответственно. Отразить хозяйственные операции на счетах бухгалтерского учета ведущей страховой организации и других </w:t>
      </w:r>
      <w:proofErr w:type="spellStart"/>
      <w:r w:rsidR="00774E17" w:rsidRPr="00774E17">
        <w:rPr>
          <w:rFonts w:ascii="Times New Roman" w:hAnsi="Times New Roman" w:cs="Times New Roman"/>
          <w:sz w:val="28"/>
          <w:szCs w:val="28"/>
        </w:rPr>
        <w:t>состраховщиков.Произвести</w:t>
      </w:r>
      <w:proofErr w:type="spellEnd"/>
      <w:r w:rsidR="00774E17" w:rsidRPr="00774E17">
        <w:rPr>
          <w:rFonts w:ascii="Times New Roman" w:hAnsi="Times New Roman" w:cs="Times New Roman"/>
          <w:sz w:val="28"/>
          <w:szCs w:val="28"/>
        </w:rPr>
        <w:t xml:space="preserve"> необходимые расчеты.</w:t>
      </w:r>
    </w:p>
    <w:p w:rsidR="00A46F23" w:rsidRDefault="00A46F23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5EB" w:rsidRPr="00E343A2" w:rsidRDefault="008325EB" w:rsidP="008325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8325EB" w:rsidRDefault="008325EB" w:rsidP="008325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25EB" w:rsidRDefault="008325EB" w:rsidP="008325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Сопоставить порядок ведения бухгалтерского учета операций по прямому страхованию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сострахованию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Выявить единство и различия. Обосновать свою точку зрения.</w:t>
      </w:r>
    </w:p>
    <w:p w:rsidR="008325EB" w:rsidRDefault="008325EB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23" w:rsidRPr="00A46F23" w:rsidRDefault="00A46F23" w:rsidP="00A4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8325EB">
        <w:rPr>
          <w:rFonts w:ascii="Times New Roman" w:hAnsi="Times New Roman" w:cs="Times New Roman"/>
          <w:b/>
          <w:sz w:val="28"/>
          <w:szCs w:val="28"/>
        </w:rPr>
        <w:t>7</w:t>
      </w:r>
    </w:p>
    <w:p w:rsidR="00A46F23" w:rsidRDefault="00A46F23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23" w:rsidRDefault="00A058E9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E9">
        <w:rPr>
          <w:rFonts w:ascii="Times New Roman" w:hAnsi="Times New Roman" w:cs="Times New Roman"/>
          <w:sz w:val="28"/>
          <w:szCs w:val="28"/>
        </w:rPr>
        <w:tab/>
        <w:t xml:space="preserve">Выявить современные проблемы бухгалтерского учета операций по договорам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 w:rsidRPr="00A058E9">
        <w:rPr>
          <w:rFonts w:ascii="Times New Roman" w:hAnsi="Times New Roman" w:cs="Times New Roman"/>
          <w:sz w:val="28"/>
          <w:szCs w:val="28"/>
        </w:rPr>
        <w:t>страхования</w:t>
      </w:r>
      <w:proofErr w:type="spellEnd"/>
      <w:r w:rsidRPr="00A058E9">
        <w:rPr>
          <w:rFonts w:ascii="Times New Roman" w:hAnsi="Times New Roman" w:cs="Times New Roman"/>
          <w:sz w:val="28"/>
          <w:szCs w:val="28"/>
        </w:rPr>
        <w:t xml:space="preserve"> в страховых организациях. Разработать и обосновать предложения по решению данных проблем.</w:t>
      </w:r>
    </w:p>
    <w:p w:rsidR="00A46F23" w:rsidRDefault="00A46F23" w:rsidP="00B9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0A8" w:rsidRDefault="004E10A8" w:rsidP="004E1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232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112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093A" w:rsidRPr="002A093A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и проблемы бухгалтерского учета </w:t>
      </w:r>
      <w:r w:rsidRPr="005851BA">
        <w:rPr>
          <w:rFonts w:ascii="Times New Roman" w:hAnsi="Times New Roman" w:cs="Times New Roman"/>
          <w:b/>
          <w:bCs/>
          <w:sz w:val="28"/>
          <w:szCs w:val="28"/>
        </w:rPr>
        <w:t>операций перестрахования</w:t>
      </w:r>
    </w:p>
    <w:p w:rsidR="004E10A8" w:rsidRDefault="004E10A8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Pr="00A46F23" w:rsidRDefault="009230CE" w:rsidP="0092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4E510C">
        <w:rPr>
          <w:rFonts w:ascii="Times New Roman" w:hAnsi="Times New Roman" w:cs="Times New Roman"/>
          <w:b/>
          <w:sz w:val="28"/>
          <w:szCs w:val="28"/>
        </w:rPr>
        <w:t>1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Default="004A5FF5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4D15">
        <w:rPr>
          <w:rFonts w:ascii="Times New Roman" w:hAnsi="Times New Roman" w:cs="Times New Roman"/>
          <w:sz w:val="28"/>
          <w:szCs w:val="28"/>
        </w:rPr>
        <w:t xml:space="preserve">В соответствии с договором перестрахования перестраховщик должен получить от перестрахователя страховую премию 200 000 руб. Перестрахователю за передачу риска в перестрахование начислено вознаграждение 5 % от суммы страховой премии. </w:t>
      </w:r>
      <w:r w:rsidR="001E63C5">
        <w:rPr>
          <w:rFonts w:ascii="Times New Roman" w:hAnsi="Times New Roman" w:cs="Times New Roman"/>
          <w:sz w:val="28"/>
          <w:szCs w:val="28"/>
        </w:rPr>
        <w:t xml:space="preserve">На расчетный счет </w:t>
      </w:r>
      <w:r w:rsidR="001E63C5" w:rsidRPr="001E63C5">
        <w:rPr>
          <w:rFonts w:ascii="Times New Roman" w:hAnsi="Times New Roman" w:cs="Times New Roman"/>
          <w:sz w:val="28"/>
          <w:szCs w:val="28"/>
        </w:rPr>
        <w:t>перестраховщик</w:t>
      </w:r>
      <w:r w:rsidR="001E63C5">
        <w:rPr>
          <w:rFonts w:ascii="Times New Roman" w:hAnsi="Times New Roman" w:cs="Times New Roman"/>
          <w:sz w:val="28"/>
          <w:szCs w:val="28"/>
        </w:rPr>
        <w:t xml:space="preserve">а поступила сумма страховой премии за минусом вознаграждения. При </w:t>
      </w:r>
      <w:r w:rsidR="001E63C5" w:rsidRPr="001E63C5">
        <w:rPr>
          <w:rFonts w:ascii="Times New Roman" w:hAnsi="Times New Roman" w:cs="Times New Roman"/>
          <w:sz w:val="28"/>
          <w:szCs w:val="28"/>
        </w:rPr>
        <w:t>наступлении страхового случая</w:t>
      </w:r>
      <w:r w:rsidR="001E63C5">
        <w:rPr>
          <w:rFonts w:ascii="Times New Roman" w:hAnsi="Times New Roman" w:cs="Times New Roman"/>
          <w:sz w:val="28"/>
          <w:szCs w:val="28"/>
        </w:rPr>
        <w:t xml:space="preserve"> перестрахователь выплатил страхователю 800 000 руб. </w:t>
      </w:r>
      <w:r w:rsidR="001E63C5" w:rsidRPr="001E63C5">
        <w:rPr>
          <w:rFonts w:ascii="Times New Roman" w:hAnsi="Times New Roman" w:cs="Times New Roman"/>
          <w:sz w:val="28"/>
          <w:szCs w:val="28"/>
        </w:rPr>
        <w:t xml:space="preserve">Денежные средства перечислены </w:t>
      </w:r>
      <w:r w:rsidR="001E63C5">
        <w:rPr>
          <w:rFonts w:ascii="Times New Roman" w:hAnsi="Times New Roman" w:cs="Times New Roman"/>
          <w:sz w:val="28"/>
          <w:szCs w:val="28"/>
        </w:rPr>
        <w:t xml:space="preserve">на расчетный счет </w:t>
      </w:r>
      <w:r w:rsidR="001E63C5" w:rsidRPr="001E63C5">
        <w:rPr>
          <w:rFonts w:ascii="Times New Roman" w:hAnsi="Times New Roman" w:cs="Times New Roman"/>
          <w:sz w:val="28"/>
          <w:szCs w:val="28"/>
        </w:rPr>
        <w:t>страхова</w:t>
      </w:r>
      <w:r w:rsidR="001E63C5">
        <w:rPr>
          <w:rFonts w:ascii="Times New Roman" w:hAnsi="Times New Roman" w:cs="Times New Roman"/>
          <w:sz w:val="28"/>
          <w:szCs w:val="28"/>
        </w:rPr>
        <w:t>теля</w:t>
      </w:r>
      <w:r w:rsidR="001E63C5" w:rsidRPr="001E63C5">
        <w:rPr>
          <w:rFonts w:ascii="Times New Roman" w:hAnsi="Times New Roman" w:cs="Times New Roman"/>
          <w:sz w:val="28"/>
          <w:szCs w:val="28"/>
        </w:rPr>
        <w:t>.Перестраховщик</w:t>
      </w:r>
      <w:r w:rsidR="001E63C5">
        <w:rPr>
          <w:rFonts w:ascii="Times New Roman" w:hAnsi="Times New Roman" w:cs="Times New Roman"/>
          <w:sz w:val="28"/>
          <w:szCs w:val="28"/>
        </w:rPr>
        <w:t xml:space="preserve"> возмещает 30 % страховой выплаты </w:t>
      </w:r>
      <w:r w:rsidR="001E63C5" w:rsidRPr="001E63C5">
        <w:rPr>
          <w:rFonts w:ascii="Times New Roman" w:hAnsi="Times New Roman" w:cs="Times New Roman"/>
          <w:sz w:val="28"/>
          <w:szCs w:val="28"/>
        </w:rPr>
        <w:t>пере</w:t>
      </w:r>
      <w:r w:rsidR="001E63C5">
        <w:rPr>
          <w:rFonts w:ascii="Times New Roman" w:hAnsi="Times New Roman" w:cs="Times New Roman"/>
          <w:sz w:val="28"/>
          <w:szCs w:val="28"/>
        </w:rPr>
        <w:t xml:space="preserve">страхователю. </w:t>
      </w:r>
      <w:r w:rsidR="001E63C5" w:rsidRPr="001E63C5">
        <w:rPr>
          <w:rFonts w:ascii="Times New Roman" w:hAnsi="Times New Roman" w:cs="Times New Roman"/>
          <w:sz w:val="28"/>
          <w:szCs w:val="28"/>
        </w:rPr>
        <w:t>Отразить хозяйственные операции на счетах бухгалтерского учетаперестраховщик</w:t>
      </w:r>
      <w:r w:rsidR="001E63C5">
        <w:rPr>
          <w:rFonts w:ascii="Times New Roman" w:hAnsi="Times New Roman" w:cs="Times New Roman"/>
          <w:sz w:val="28"/>
          <w:szCs w:val="28"/>
        </w:rPr>
        <w:t xml:space="preserve">а и </w:t>
      </w:r>
      <w:r w:rsidR="001E63C5" w:rsidRPr="001E63C5">
        <w:rPr>
          <w:rFonts w:ascii="Times New Roman" w:hAnsi="Times New Roman" w:cs="Times New Roman"/>
          <w:sz w:val="28"/>
          <w:szCs w:val="28"/>
        </w:rPr>
        <w:t>перестрахователя</w:t>
      </w:r>
      <w:r w:rsidR="001E63C5">
        <w:rPr>
          <w:rFonts w:ascii="Times New Roman" w:hAnsi="Times New Roman" w:cs="Times New Roman"/>
          <w:sz w:val="28"/>
          <w:szCs w:val="28"/>
        </w:rPr>
        <w:t xml:space="preserve">. </w:t>
      </w:r>
      <w:r w:rsidR="001E63C5" w:rsidRPr="001E63C5">
        <w:rPr>
          <w:rFonts w:ascii="Times New Roman" w:hAnsi="Times New Roman" w:cs="Times New Roman"/>
          <w:sz w:val="28"/>
          <w:szCs w:val="28"/>
        </w:rPr>
        <w:t>Произвести необходимые расчеты.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Pr="00A46F23" w:rsidRDefault="009230CE" w:rsidP="0092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4E510C">
        <w:rPr>
          <w:rFonts w:ascii="Times New Roman" w:hAnsi="Times New Roman" w:cs="Times New Roman"/>
          <w:b/>
          <w:sz w:val="28"/>
          <w:szCs w:val="28"/>
        </w:rPr>
        <w:t>2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42" w:rsidRDefault="00946E42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договору прямого страхования страховой взнос составляет 100 000 руб. Данный </w:t>
      </w:r>
      <w:r w:rsidRPr="00946E42">
        <w:rPr>
          <w:rFonts w:ascii="Times New Roman" w:hAnsi="Times New Roman" w:cs="Times New Roman"/>
          <w:sz w:val="28"/>
          <w:szCs w:val="28"/>
        </w:rPr>
        <w:t>страховой взнос</w:t>
      </w:r>
      <w:r>
        <w:rPr>
          <w:rFonts w:ascii="Times New Roman" w:hAnsi="Times New Roman" w:cs="Times New Roman"/>
          <w:sz w:val="28"/>
          <w:szCs w:val="28"/>
        </w:rPr>
        <w:t xml:space="preserve"> поступил на расчетный счет страховщика. 30% от этой суммы страховщик передал в перестрахование. Вознаграждение перестрахователю за передачу страховых премий 5 % от суммы переданной страховой премии. 10% от переданной страховой премии перестрахователь оставил у себя. Впоследствии на депо премий были начислены проценты: 10 % от суммы депо премий. </w:t>
      </w:r>
      <w:r w:rsidRPr="00946E42">
        <w:rPr>
          <w:rFonts w:ascii="Times New Roman" w:hAnsi="Times New Roman" w:cs="Times New Roman"/>
          <w:sz w:val="28"/>
          <w:szCs w:val="28"/>
        </w:rPr>
        <w:t>При наступлении страхового случая</w:t>
      </w:r>
      <w:r w:rsidR="001450A7">
        <w:rPr>
          <w:rFonts w:ascii="Times New Roman" w:hAnsi="Times New Roman" w:cs="Times New Roman"/>
          <w:sz w:val="28"/>
          <w:szCs w:val="28"/>
        </w:rPr>
        <w:t xml:space="preserve"> страховщик выплатил страхователю 500 000 руб. путем перечисления денежных средств на расчетный счет страхователя. Доля перестраховщика в страховой выплате 30 % от суммы указанной выплаты. </w:t>
      </w:r>
      <w:r w:rsidR="001450A7" w:rsidRPr="001450A7">
        <w:rPr>
          <w:rFonts w:ascii="Times New Roman" w:hAnsi="Times New Roman" w:cs="Times New Roman"/>
          <w:sz w:val="28"/>
          <w:szCs w:val="28"/>
        </w:rPr>
        <w:t>Отразить хозяйственные операции на счетах бухгалтерского учета перестраховщика и перестрахователя. Произвести необходимые расчеты.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Pr="00A46F23" w:rsidRDefault="009230CE" w:rsidP="0092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4E510C">
        <w:rPr>
          <w:rFonts w:ascii="Times New Roman" w:hAnsi="Times New Roman" w:cs="Times New Roman"/>
          <w:b/>
          <w:sz w:val="28"/>
          <w:szCs w:val="28"/>
        </w:rPr>
        <w:t>3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Default="004E510C" w:rsidP="004E5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510C">
        <w:rPr>
          <w:rFonts w:ascii="Times New Roman" w:hAnsi="Times New Roman" w:cs="Times New Roman"/>
          <w:sz w:val="28"/>
          <w:szCs w:val="28"/>
        </w:rPr>
        <w:t xml:space="preserve">1июня </w:t>
      </w:r>
      <w:r>
        <w:rPr>
          <w:rFonts w:ascii="Times New Roman" w:hAnsi="Times New Roman" w:cs="Times New Roman"/>
          <w:sz w:val="28"/>
          <w:szCs w:val="28"/>
        </w:rPr>
        <w:t xml:space="preserve">заключен договор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престрахования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С</w:t>
      </w:r>
      <w:r w:rsidRPr="004E510C">
        <w:rPr>
          <w:rFonts w:ascii="Times New Roman" w:hAnsi="Times New Roman" w:cs="Times New Roman"/>
          <w:sz w:val="28"/>
          <w:szCs w:val="28"/>
        </w:rPr>
        <w:t>трахов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E510C">
        <w:rPr>
          <w:rFonts w:ascii="Times New Roman" w:hAnsi="Times New Roman" w:cs="Times New Roman"/>
          <w:sz w:val="28"/>
          <w:szCs w:val="28"/>
        </w:rPr>
        <w:t xml:space="preserve"> прем</w:t>
      </w:r>
      <w:r>
        <w:rPr>
          <w:rFonts w:ascii="Times New Roman" w:hAnsi="Times New Roman" w:cs="Times New Roman"/>
          <w:sz w:val="28"/>
          <w:szCs w:val="28"/>
        </w:rPr>
        <w:t>ия по данному договору</w:t>
      </w:r>
      <w:r w:rsidRPr="004E510C">
        <w:rPr>
          <w:rFonts w:ascii="Times New Roman" w:hAnsi="Times New Roman" w:cs="Times New Roman"/>
          <w:sz w:val="28"/>
          <w:szCs w:val="28"/>
        </w:rPr>
        <w:t xml:space="preserve"> 10 000 руб. Вознагражд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E510C">
        <w:rPr>
          <w:rFonts w:ascii="Times New Roman" w:hAnsi="Times New Roman" w:cs="Times New Roman"/>
          <w:sz w:val="28"/>
          <w:szCs w:val="28"/>
        </w:rPr>
        <w:t>, подлеж</w:t>
      </w:r>
      <w:r>
        <w:rPr>
          <w:rFonts w:ascii="Times New Roman" w:hAnsi="Times New Roman" w:cs="Times New Roman"/>
          <w:sz w:val="28"/>
          <w:szCs w:val="28"/>
        </w:rPr>
        <w:t>ащее</w:t>
      </w:r>
      <w:r w:rsidRPr="004E510C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ению перестрахователем</w:t>
      </w:r>
      <w:r w:rsidRPr="004E510C">
        <w:rPr>
          <w:rFonts w:ascii="Times New Roman" w:hAnsi="Times New Roman" w:cs="Times New Roman"/>
          <w:sz w:val="28"/>
          <w:szCs w:val="28"/>
        </w:rPr>
        <w:t xml:space="preserve"> от перестраховщика 1 000 руб. 5 июня перестрахователь перечислил перестраховщику 60 % от суммы страховой премии. Оставшаяся часть страховой премии переведена в состав депонированных премий. При наступлении страхового случая (15 июня) отражена задолженность перестраховщика по доле в страховой выплате 100 000 руб.Произвести необходимые расчеты.Отразить хозяйственные операции на счетах бухгалтерского учета перестраховщика и перестрахователя.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Pr="00A46F23" w:rsidRDefault="009230CE" w:rsidP="0092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4E510C">
        <w:rPr>
          <w:rFonts w:ascii="Times New Roman" w:hAnsi="Times New Roman" w:cs="Times New Roman"/>
          <w:b/>
          <w:sz w:val="28"/>
          <w:szCs w:val="28"/>
        </w:rPr>
        <w:t>4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Default="004E510C" w:rsidP="004E5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4E510C">
        <w:rPr>
          <w:rFonts w:ascii="Times New Roman" w:hAnsi="Times New Roman" w:cs="Times New Roman"/>
          <w:sz w:val="28"/>
          <w:szCs w:val="28"/>
        </w:rPr>
        <w:t xml:space="preserve"> июня заключен договор прямого страхования. Сумма </w:t>
      </w:r>
      <w:r>
        <w:rPr>
          <w:rFonts w:ascii="Times New Roman" w:hAnsi="Times New Roman" w:cs="Times New Roman"/>
          <w:sz w:val="28"/>
          <w:szCs w:val="28"/>
        </w:rPr>
        <w:t>страхового взноса 100 000 руб. перечислена на расчетный счет страховщика 9 июня. 10</w:t>
      </w:r>
      <w:r w:rsidRPr="004E510C">
        <w:rPr>
          <w:rFonts w:ascii="Times New Roman" w:hAnsi="Times New Roman" w:cs="Times New Roman"/>
          <w:sz w:val="28"/>
          <w:szCs w:val="28"/>
        </w:rPr>
        <w:t xml:space="preserve"> июня заключен договор перестрахования. Страховой взнос, подлежащий переч</w:t>
      </w:r>
      <w:r>
        <w:rPr>
          <w:rFonts w:ascii="Times New Roman" w:hAnsi="Times New Roman" w:cs="Times New Roman"/>
          <w:sz w:val="28"/>
          <w:szCs w:val="28"/>
        </w:rPr>
        <w:t>ислению перестраховщи</w:t>
      </w:r>
      <w:r w:rsidRPr="004E510C">
        <w:rPr>
          <w:rFonts w:ascii="Times New Roman" w:hAnsi="Times New Roman" w:cs="Times New Roman"/>
          <w:sz w:val="28"/>
          <w:szCs w:val="28"/>
        </w:rPr>
        <w:t>ку 20 % от страх</w:t>
      </w:r>
      <w:r>
        <w:rPr>
          <w:rFonts w:ascii="Times New Roman" w:hAnsi="Times New Roman" w:cs="Times New Roman"/>
          <w:sz w:val="28"/>
          <w:szCs w:val="28"/>
        </w:rPr>
        <w:t>ового</w:t>
      </w:r>
      <w:r w:rsidRPr="004E510C">
        <w:rPr>
          <w:rFonts w:ascii="Times New Roman" w:hAnsi="Times New Roman" w:cs="Times New Roman"/>
          <w:sz w:val="28"/>
          <w:szCs w:val="28"/>
        </w:rPr>
        <w:t xml:space="preserve"> взноса по дог</w:t>
      </w:r>
      <w:r>
        <w:rPr>
          <w:rFonts w:ascii="Times New Roman" w:hAnsi="Times New Roman" w:cs="Times New Roman"/>
          <w:sz w:val="28"/>
          <w:szCs w:val="28"/>
        </w:rPr>
        <w:t>овору</w:t>
      </w:r>
      <w:r w:rsidRPr="004E510C">
        <w:rPr>
          <w:rFonts w:ascii="Times New Roman" w:hAnsi="Times New Roman" w:cs="Times New Roman"/>
          <w:sz w:val="28"/>
          <w:szCs w:val="28"/>
        </w:rPr>
        <w:t xml:space="preserve"> прям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510C">
        <w:rPr>
          <w:rFonts w:ascii="Times New Roman" w:hAnsi="Times New Roman" w:cs="Times New Roman"/>
          <w:sz w:val="28"/>
          <w:szCs w:val="28"/>
        </w:rPr>
        <w:t xml:space="preserve"> страх</w:t>
      </w:r>
      <w:r>
        <w:rPr>
          <w:rFonts w:ascii="Times New Roman" w:hAnsi="Times New Roman" w:cs="Times New Roman"/>
          <w:sz w:val="28"/>
          <w:szCs w:val="28"/>
        </w:rPr>
        <w:t xml:space="preserve">ования. </w:t>
      </w:r>
      <w:r w:rsidRPr="004E510C">
        <w:rPr>
          <w:rFonts w:ascii="Times New Roman" w:hAnsi="Times New Roman" w:cs="Times New Roman"/>
          <w:sz w:val="28"/>
          <w:szCs w:val="28"/>
        </w:rPr>
        <w:t>20 июня в связи с наступлением страх</w:t>
      </w:r>
      <w:r>
        <w:rPr>
          <w:rFonts w:ascii="Times New Roman" w:hAnsi="Times New Roman" w:cs="Times New Roman"/>
          <w:sz w:val="28"/>
          <w:szCs w:val="28"/>
        </w:rPr>
        <w:t>ового</w:t>
      </w:r>
      <w:r w:rsidRPr="004E510C">
        <w:rPr>
          <w:rFonts w:ascii="Times New Roman" w:hAnsi="Times New Roman" w:cs="Times New Roman"/>
          <w:sz w:val="28"/>
          <w:szCs w:val="28"/>
        </w:rPr>
        <w:t xml:space="preserve"> случая произведена страх</w:t>
      </w:r>
      <w:r>
        <w:rPr>
          <w:rFonts w:ascii="Times New Roman" w:hAnsi="Times New Roman" w:cs="Times New Roman"/>
          <w:sz w:val="28"/>
          <w:szCs w:val="28"/>
        </w:rPr>
        <w:t>овая</w:t>
      </w:r>
      <w:r w:rsidRPr="004E510C">
        <w:rPr>
          <w:rFonts w:ascii="Times New Roman" w:hAnsi="Times New Roman" w:cs="Times New Roman"/>
          <w:sz w:val="28"/>
          <w:szCs w:val="28"/>
        </w:rPr>
        <w:t xml:space="preserve"> выпла</w:t>
      </w:r>
      <w:r>
        <w:rPr>
          <w:rFonts w:ascii="Times New Roman" w:hAnsi="Times New Roman" w:cs="Times New Roman"/>
          <w:sz w:val="28"/>
          <w:szCs w:val="28"/>
        </w:rPr>
        <w:t>та 10 000 000 р. Доля перестраховщи</w:t>
      </w:r>
      <w:r w:rsidRPr="004E510C">
        <w:rPr>
          <w:rFonts w:ascii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hAnsi="Times New Roman" w:cs="Times New Roman"/>
          <w:sz w:val="28"/>
          <w:szCs w:val="28"/>
        </w:rPr>
        <w:t>в страховой выплае</w:t>
      </w:r>
      <w:r w:rsidRPr="004E510C">
        <w:rPr>
          <w:rFonts w:ascii="Times New Roman" w:hAnsi="Times New Roman" w:cs="Times New Roman"/>
          <w:sz w:val="28"/>
          <w:szCs w:val="28"/>
        </w:rPr>
        <w:t>20 %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510C">
        <w:rPr>
          <w:rFonts w:ascii="Times New Roman" w:hAnsi="Times New Roman" w:cs="Times New Roman"/>
          <w:sz w:val="28"/>
          <w:szCs w:val="28"/>
        </w:rPr>
        <w:t>Произвести необходимые расчеты. Отразить хозяйственные операции на счетах бухгалтерского учета перестраховщика и перестрахователя.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38C" w:rsidRDefault="0014038C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38C" w:rsidRDefault="0014038C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Pr="00A46F23" w:rsidRDefault="009230CE" w:rsidP="0092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4E510C">
        <w:rPr>
          <w:rFonts w:ascii="Times New Roman" w:hAnsi="Times New Roman" w:cs="Times New Roman"/>
          <w:b/>
          <w:sz w:val="28"/>
          <w:szCs w:val="28"/>
        </w:rPr>
        <w:t>5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Default="002C7EB1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7EB1">
        <w:rPr>
          <w:rFonts w:ascii="Times New Roman" w:hAnsi="Times New Roman" w:cs="Times New Roman"/>
          <w:sz w:val="28"/>
          <w:szCs w:val="28"/>
        </w:rPr>
        <w:t>В соответствии с договором прямого страхова</w:t>
      </w:r>
      <w:r>
        <w:rPr>
          <w:rFonts w:ascii="Times New Roman" w:hAnsi="Times New Roman" w:cs="Times New Roman"/>
          <w:sz w:val="28"/>
          <w:szCs w:val="28"/>
        </w:rPr>
        <w:t>ния страховой взнос составляет 5</w:t>
      </w:r>
      <w:r w:rsidRPr="002C7EB1">
        <w:rPr>
          <w:rFonts w:ascii="Times New Roman" w:hAnsi="Times New Roman" w:cs="Times New Roman"/>
          <w:sz w:val="28"/>
          <w:szCs w:val="28"/>
        </w:rPr>
        <w:t xml:space="preserve">0 000 руб. </w:t>
      </w:r>
      <w:r>
        <w:rPr>
          <w:rFonts w:ascii="Times New Roman" w:hAnsi="Times New Roman" w:cs="Times New Roman"/>
          <w:sz w:val="28"/>
          <w:szCs w:val="28"/>
        </w:rPr>
        <w:t>Указ</w:t>
      </w:r>
      <w:r w:rsidRPr="002C7EB1">
        <w:rPr>
          <w:rFonts w:ascii="Times New Roman" w:hAnsi="Times New Roman" w:cs="Times New Roman"/>
          <w:sz w:val="28"/>
          <w:szCs w:val="28"/>
        </w:rPr>
        <w:t xml:space="preserve">анный страховой взнос поступил </w:t>
      </w:r>
      <w:r>
        <w:rPr>
          <w:rFonts w:ascii="Times New Roman" w:hAnsi="Times New Roman" w:cs="Times New Roman"/>
          <w:sz w:val="28"/>
          <w:szCs w:val="28"/>
        </w:rPr>
        <w:t>на расчетный счет страховщика. 25</w:t>
      </w:r>
      <w:r w:rsidRPr="002C7EB1">
        <w:rPr>
          <w:rFonts w:ascii="Times New Roman" w:hAnsi="Times New Roman" w:cs="Times New Roman"/>
          <w:sz w:val="28"/>
          <w:szCs w:val="28"/>
        </w:rPr>
        <w:t>% от этой суммы страховщик передал в перестрахование. Вознаграждение перестрахователю</w:t>
      </w:r>
      <w:r>
        <w:rPr>
          <w:rFonts w:ascii="Times New Roman" w:hAnsi="Times New Roman" w:cs="Times New Roman"/>
          <w:sz w:val="28"/>
          <w:szCs w:val="28"/>
        </w:rPr>
        <w:t xml:space="preserve"> от перестраховщика</w:t>
      </w:r>
      <w:r w:rsidRPr="002C7EB1">
        <w:rPr>
          <w:rFonts w:ascii="Times New Roman" w:hAnsi="Times New Roman" w:cs="Times New Roman"/>
          <w:sz w:val="28"/>
          <w:szCs w:val="28"/>
        </w:rPr>
        <w:t xml:space="preserve"> за передачу страховых премий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C7EB1">
        <w:rPr>
          <w:rFonts w:ascii="Times New Roman" w:hAnsi="Times New Roman" w:cs="Times New Roman"/>
          <w:sz w:val="28"/>
          <w:szCs w:val="28"/>
        </w:rPr>
        <w:t xml:space="preserve"> % от суммы переданной с</w:t>
      </w:r>
      <w:r w:rsidR="005A6834">
        <w:rPr>
          <w:rFonts w:ascii="Times New Roman" w:hAnsi="Times New Roman" w:cs="Times New Roman"/>
          <w:sz w:val="28"/>
          <w:szCs w:val="28"/>
        </w:rPr>
        <w:t>траховой премии. 20</w:t>
      </w:r>
      <w:r w:rsidRPr="002C7EB1">
        <w:rPr>
          <w:rFonts w:ascii="Times New Roman" w:hAnsi="Times New Roman" w:cs="Times New Roman"/>
          <w:sz w:val="28"/>
          <w:szCs w:val="28"/>
        </w:rPr>
        <w:t xml:space="preserve">% от переданной страховой премии перестрахователь оставил у себя. </w:t>
      </w:r>
      <w:r w:rsidR="005A6834">
        <w:rPr>
          <w:rFonts w:ascii="Times New Roman" w:hAnsi="Times New Roman" w:cs="Times New Roman"/>
          <w:sz w:val="28"/>
          <w:szCs w:val="28"/>
        </w:rPr>
        <w:t>Н</w:t>
      </w:r>
      <w:r w:rsidRPr="002C7EB1">
        <w:rPr>
          <w:rFonts w:ascii="Times New Roman" w:hAnsi="Times New Roman" w:cs="Times New Roman"/>
          <w:sz w:val="28"/>
          <w:szCs w:val="28"/>
        </w:rPr>
        <w:t>а депо</w:t>
      </w:r>
      <w:r w:rsidR="005A6834">
        <w:rPr>
          <w:rFonts w:ascii="Times New Roman" w:hAnsi="Times New Roman" w:cs="Times New Roman"/>
          <w:sz w:val="28"/>
          <w:szCs w:val="28"/>
        </w:rPr>
        <w:t>нированные премии</w:t>
      </w:r>
      <w:r w:rsidRPr="002C7EB1">
        <w:rPr>
          <w:rFonts w:ascii="Times New Roman" w:hAnsi="Times New Roman" w:cs="Times New Roman"/>
          <w:sz w:val="28"/>
          <w:szCs w:val="28"/>
        </w:rPr>
        <w:t xml:space="preserve"> были начислены проценты: </w:t>
      </w:r>
      <w:r w:rsidR="005A6834">
        <w:rPr>
          <w:rFonts w:ascii="Times New Roman" w:hAnsi="Times New Roman" w:cs="Times New Roman"/>
          <w:sz w:val="28"/>
          <w:szCs w:val="28"/>
        </w:rPr>
        <w:t>15</w:t>
      </w:r>
      <w:r w:rsidRPr="002C7EB1">
        <w:rPr>
          <w:rFonts w:ascii="Times New Roman" w:hAnsi="Times New Roman" w:cs="Times New Roman"/>
          <w:sz w:val="28"/>
          <w:szCs w:val="28"/>
        </w:rPr>
        <w:t xml:space="preserve"> % от суммы </w:t>
      </w:r>
      <w:r w:rsidR="005A6834">
        <w:rPr>
          <w:rFonts w:ascii="Times New Roman" w:hAnsi="Times New Roman" w:cs="Times New Roman"/>
          <w:sz w:val="28"/>
          <w:szCs w:val="28"/>
        </w:rPr>
        <w:t>данных</w:t>
      </w:r>
      <w:r w:rsidRPr="002C7EB1">
        <w:rPr>
          <w:rFonts w:ascii="Times New Roman" w:hAnsi="Times New Roman" w:cs="Times New Roman"/>
          <w:sz w:val="28"/>
          <w:szCs w:val="28"/>
        </w:rPr>
        <w:t xml:space="preserve"> премий. При наступлении страхового случая страховщик выплатил страхователю </w:t>
      </w:r>
      <w:r w:rsidR="005A6834">
        <w:rPr>
          <w:rFonts w:ascii="Times New Roman" w:hAnsi="Times New Roman" w:cs="Times New Roman"/>
          <w:sz w:val="28"/>
          <w:szCs w:val="28"/>
        </w:rPr>
        <w:t>1 0</w:t>
      </w:r>
      <w:r w:rsidRPr="002C7EB1">
        <w:rPr>
          <w:rFonts w:ascii="Times New Roman" w:hAnsi="Times New Roman" w:cs="Times New Roman"/>
          <w:sz w:val="28"/>
          <w:szCs w:val="28"/>
        </w:rPr>
        <w:t>00 000 руб. путем перечисления денежных средств на расчетный счет страхователя. Доля перестраховщика в страховой выплате 30 % от суммы указанной выплаты. Отразить хозяйственные операции на счетах бухгалтерского учета перестраховщика и перестрахователя. Произвести необходимые расчеты.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063" w:rsidRPr="00E343A2" w:rsidRDefault="00801063" w:rsidP="008010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801063" w:rsidRDefault="00801063" w:rsidP="008010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063" w:rsidRDefault="00801063" w:rsidP="008010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Сопоставить порядок ведения бухгалтерского учета операций по прямому страхованию,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сострахованию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перестрахованию. Выявить единство и различия. Обосновать свою точку зрения.</w:t>
      </w:r>
    </w:p>
    <w:p w:rsidR="00801063" w:rsidRDefault="00801063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Pr="00A46F23" w:rsidRDefault="009230CE" w:rsidP="0092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801063">
        <w:rPr>
          <w:rFonts w:ascii="Times New Roman" w:hAnsi="Times New Roman" w:cs="Times New Roman"/>
          <w:b/>
          <w:sz w:val="28"/>
          <w:szCs w:val="28"/>
        </w:rPr>
        <w:t>7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Default="00A058E9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E9">
        <w:rPr>
          <w:rFonts w:ascii="Times New Roman" w:hAnsi="Times New Roman" w:cs="Times New Roman"/>
          <w:sz w:val="28"/>
          <w:szCs w:val="28"/>
        </w:rPr>
        <w:tab/>
        <w:t xml:space="preserve">Выявить современные проблемы бухгалтерского учета операций по договорам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A058E9">
        <w:rPr>
          <w:rFonts w:ascii="Times New Roman" w:hAnsi="Times New Roman" w:cs="Times New Roman"/>
          <w:sz w:val="28"/>
          <w:szCs w:val="28"/>
        </w:rPr>
        <w:t>страхования в страховых организациях. Разработать и обосновать предложения по решению данных проблем.</w:t>
      </w:r>
    </w:p>
    <w:p w:rsidR="004E10A8" w:rsidRDefault="004E10A8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0A8" w:rsidRDefault="004E10A8" w:rsidP="004E1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AB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5.</w:t>
      </w:r>
      <w:r w:rsidR="002A093A" w:rsidRPr="002A093A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и проблемы бухгалтерского учета </w:t>
      </w:r>
      <w:r w:rsidRPr="00861ABC">
        <w:rPr>
          <w:rFonts w:ascii="Times New Roman" w:hAnsi="Times New Roman" w:cs="Times New Roman"/>
          <w:b/>
          <w:bCs/>
          <w:sz w:val="28"/>
          <w:szCs w:val="28"/>
        </w:rPr>
        <w:t>специфических резервов страховых организаций</w:t>
      </w:r>
    </w:p>
    <w:p w:rsidR="004E10A8" w:rsidRDefault="004E10A8" w:rsidP="004E1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0CE" w:rsidRPr="00A46F23" w:rsidRDefault="009230CE" w:rsidP="0092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5A6834">
        <w:rPr>
          <w:rFonts w:ascii="Times New Roman" w:hAnsi="Times New Roman" w:cs="Times New Roman"/>
          <w:b/>
          <w:sz w:val="28"/>
          <w:szCs w:val="28"/>
        </w:rPr>
        <w:t>1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Default="00E17172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717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E17172">
        <w:rPr>
          <w:rFonts w:ascii="Times New Roman" w:hAnsi="Times New Roman" w:cs="Times New Roman"/>
          <w:sz w:val="28"/>
          <w:szCs w:val="28"/>
        </w:rPr>
        <w:t xml:space="preserve"> отч</w:t>
      </w:r>
      <w:r>
        <w:rPr>
          <w:rFonts w:ascii="Times New Roman" w:hAnsi="Times New Roman" w:cs="Times New Roman"/>
          <w:sz w:val="28"/>
          <w:szCs w:val="28"/>
        </w:rPr>
        <w:t xml:space="preserve">етном периодестраховой организацией </w:t>
      </w:r>
      <w:r w:rsidRPr="00E17172">
        <w:rPr>
          <w:rFonts w:ascii="Times New Roman" w:hAnsi="Times New Roman" w:cs="Times New Roman"/>
          <w:sz w:val="28"/>
          <w:szCs w:val="28"/>
        </w:rPr>
        <w:t xml:space="preserve">создан </w:t>
      </w:r>
      <w:r>
        <w:rPr>
          <w:rFonts w:ascii="Times New Roman" w:hAnsi="Times New Roman" w:cs="Times New Roman"/>
          <w:sz w:val="28"/>
          <w:szCs w:val="28"/>
        </w:rPr>
        <w:t>резерв незаработанной премии</w:t>
      </w:r>
      <w:r w:rsidRPr="00E17172">
        <w:rPr>
          <w:rFonts w:ascii="Times New Roman" w:hAnsi="Times New Roman" w:cs="Times New Roman"/>
          <w:sz w:val="28"/>
          <w:szCs w:val="28"/>
        </w:rPr>
        <w:t xml:space="preserve"> на сумму 100 000 р</w:t>
      </w:r>
      <w:r w:rsidR="005A6834">
        <w:rPr>
          <w:rFonts w:ascii="Times New Roman" w:hAnsi="Times New Roman" w:cs="Times New Roman"/>
          <w:sz w:val="28"/>
          <w:szCs w:val="28"/>
        </w:rPr>
        <w:t>уб</w:t>
      </w:r>
      <w:r w:rsidRPr="00E17172">
        <w:rPr>
          <w:rFonts w:ascii="Times New Roman" w:hAnsi="Times New Roman" w:cs="Times New Roman"/>
          <w:sz w:val="28"/>
          <w:szCs w:val="28"/>
        </w:rPr>
        <w:t xml:space="preserve">. Во </w:t>
      </w:r>
      <w:r>
        <w:rPr>
          <w:rFonts w:ascii="Times New Roman" w:hAnsi="Times New Roman" w:cs="Times New Roman"/>
          <w:sz w:val="28"/>
          <w:szCs w:val="28"/>
        </w:rPr>
        <w:t>втор</w:t>
      </w:r>
      <w:r w:rsidRPr="00E17172">
        <w:rPr>
          <w:rFonts w:ascii="Times New Roman" w:hAnsi="Times New Roman" w:cs="Times New Roman"/>
          <w:sz w:val="28"/>
          <w:szCs w:val="28"/>
        </w:rPr>
        <w:t>ом отчетном периоде страховой организацией создан резерв незаработанной премии на сумму 60 000 р</w:t>
      </w:r>
      <w:r w:rsidR="005A6834">
        <w:rPr>
          <w:rFonts w:ascii="Times New Roman" w:hAnsi="Times New Roman" w:cs="Times New Roman"/>
          <w:sz w:val="28"/>
          <w:szCs w:val="28"/>
        </w:rPr>
        <w:t>уб</w:t>
      </w:r>
      <w:r w:rsidRPr="00E17172">
        <w:rPr>
          <w:rFonts w:ascii="Times New Roman" w:hAnsi="Times New Roman" w:cs="Times New Roman"/>
          <w:sz w:val="28"/>
          <w:szCs w:val="28"/>
        </w:rPr>
        <w:t>.Отразить на счетах бухгалтерского учета хозяйственные операции.Произвести необходимые расчеты.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Pr="00A46F23" w:rsidRDefault="009230CE" w:rsidP="0092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5A6834">
        <w:rPr>
          <w:rFonts w:ascii="Times New Roman" w:hAnsi="Times New Roman" w:cs="Times New Roman"/>
          <w:b/>
          <w:sz w:val="28"/>
          <w:szCs w:val="28"/>
        </w:rPr>
        <w:t>2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Default="005A6834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5A6834">
        <w:rPr>
          <w:rFonts w:ascii="Times New Roman" w:hAnsi="Times New Roman" w:cs="Times New Roman"/>
          <w:sz w:val="28"/>
          <w:szCs w:val="28"/>
        </w:rPr>
        <w:t>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создан </w:t>
      </w:r>
      <w:r w:rsidRPr="005A6834">
        <w:rPr>
          <w:rFonts w:ascii="Times New Roman" w:hAnsi="Times New Roman" w:cs="Times New Roman"/>
          <w:sz w:val="28"/>
          <w:szCs w:val="28"/>
        </w:rPr>
        <w:t>резерв незаработанной премии на сумму</w:t>
      </w:r>
      <w:r>
        <w:rPr>
          <w:rFonts w:ascii="Times New Roman" w:hAnsi="Times New Roman" w:cs="Times New Roman"/>
          <w:sz w:val="28"/>
          <w:szCs w:val="28"/>
        </w:rPr>
        <w:t xml:space="preserve"> 200 000 руб. </w:t>
      </w:r>
      <w:r w:rsidR="00884B64">
        <w:rPr>
          <w:rFonts w:ascii="Times New Roman" w:hAnsi="Times New Roman" w:cs="Times New Roman"/>
          <w:sz w:val="28"/>
          <w:szCs w:val="28"/>
        </w:rPr>
        <w:t xml:space="preserve">До этого периода данный резерв не создавался. В следующем </w:t>
      </w:r>
      <w:r w:rsidR="00884B64" w:rsidRPr="00884B64">
        <w:rPr>
          <w:rFonts w:ascii="Times New Roman" w:hAnsi="Times New Roman" w:cs="Times New Roman"/>
          <w:sz w:val="28"/>
          <w:szCs w:val="28"/>
        </w:rPr>
        <w:t>отчетном периодерезерв незаработанной премии</w:t>
      </w:r>
      <w:r w:rsidR="00884B64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07A32">
        <w:rPr>
          <w:rFonts w:ascii="Times New Roman" w:hAnsi="Times New Roman" w:cs="Times New Roman"/>
          <w:sz w:val="28"/>
          <w:szCs w:val="28"/>
        </w:rPr>
        <w:t xml:space="preserve">300 000 руб. А в </w:t>
      </w:r>
      <w:r w:rsidR="00007A32" w:rsidRPr="00007A32">
        <w:rPr>
          <w:rFonts w:ascii="Times New Roman" w:hAnsi="Times New Roman" w:cs="Times New Roman"/>
          <w:sz w:val="28"/>
          <w:szCs w:val="28"/>
        </w:rPr>
        <w:t>следующем отчетном периоде</w:t>
      </w:r>
      <w:r w:rsidR="00007A32">
        <w:rPr>
          <w:rFonts w:ascii="Times New Roman" w:hAnsi="Times New Roman" w:cs="Times New Roman"/>
          <w:sz w:val="28"/>
          <w:szCs w:val="28"/>
        </w:rPr>
        <w:t xml:space="preserve"> – 50 000 руб. </w:t>
      </w:r>
      <w:r w:rsidR="00007A32" w:rsidRPr="00007A32">
        <w:rPr>
          <w:rFonts w:ascii="Times New Roman" w:hAnsi="Times New Roman" w:cs="Times New Roman"/>
          <w:sz w:val="28"/>
          <w:szCs w:val="28"/>
        </w:rPr>
        <w:t xml:space="preserve">Произвести необходимые расчеты.Отразить на счетах бухгалтерского учета хозяйственные операции. 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Pr="00A46F23" w:rsidRDefault="009230CE" w:rsidP="0092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5D054E">
        <w:rPr>
          <w:rFonts w:ascii="Times New Roman" w:hAnsi="Times New Roman" w:cs="Times New Roman"/>
          <w:b/>
          <w:sz w:val="28"/>
          <w:szCs w:val="28"/>
        </w:rPr>
        <w:t>3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Default="00007A32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7A32">
        <w:rPr>
          <w:rFonts w:ascii="Times New Roman" w:hAnsi="Times New Roman" w:cs="Times New Roman"/>
          <w:sz w:val="28"/>
          <w:szCs w:val="28"/>
        </w:rPr>
        <w:t>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отражена доля перестраховщиков в резерве заявленных, но неурегулированных убытков – 100 000 руб., а в резерве произошедших, но незаявленных убытков – 200 000 руб. </w:t>
      </w:r>
      <w:r w:rsidRPr="00007A32">
        <w:rPr>
          <w:rFonts w:ascii="Times New Roman" w:hAnsi="Times New Roman" w:cs="Times New Roman"/>
          <w:sz w:val="28"/>
          <w:szCs w:val="28"/>
        </w:rPr>
        <w:t>В следующем отчетном периодедоля перестраховщиков в резерве заявленных, но неурегулированных убытков</w:t>
      </w:r>
      <w:r>
        <w:rPr>
          <w:rFonts w:ascii="Times New Roman" w:hAnsi="Times New Roman" w:cs="Times New Roman"/>
          <w:sz w:val="28"/>
          <w:szCs w:val="28"/>
        </w:rPr>
        <w:t xml:space="preserve"> составила 80 000 руб., а </w:t>
      </w:r>
      <w:r w:rsidRPr="00007A32">
        <w:rPr>
          <w:rFonts w:ascii="Times New Roman" w:hAnsi="Times New Roman" w:cs="Times New Roman"/>
          <w:sz w:val="28"/>
          <w:szCs w:val="28"/>
        </w:rPr>
        <w:t>в резерве произошедших, но незаявленных убытков –</w:t>
      </w:r>
      <w:r>
        <w:rPr>
          <w:rFonts w:ascii="Times New Roman" w:hAnsi="Times New Roman" w:cs="Times New Roman"/>
          <w:sz w:val="28"/>
          <w:szCs w:val="28"/>
        </w:rPr>
        <w:t xml:space="preserve"> 600 000 руб. А в </w:t>
      </w:r>
      <w:r w:rsidRPr="00007A32">
        <w:rPr>
          <w:rFonts w:ascii="Times New Roman" w:hAnsi="Times New Roman" w:cs="Times New Roman"/>
          <w:sz w:val="28"/>
          <w:szCs w:val="28"/>
        </w:rPr>
        <w:t xml:space="preserve">следующем отчетном периоде доля перестраховщиков в резерве заявленных, но неурегулированных убытков составила </w:t>
      </w:r>
      <w:r w:rsidR="005D054E">
        <w:rPr>
          <w:rFonts w:ascii="Times New Roman" w:hAnsi="Times New Roman" w:cs="Times New Roman"/>
          <w:sz w:val="28"/>
          <w:szCs w:val="28"/>
        </w:rPr>
        <w:t>30</w:t>
      </w:r>
      <w:r w:rsidRPr="00007A32">
        <w:rPr>
          <w:rFonts w:ascii="Times New Roman" w:hAnsi="Times New Roman" w:cs="Times New Roman"/>
          <w:sz w:val="28"/>
          <w:szCs w:val="28"/>
        </w:rPr>
        <w:t xml:space="preserve">0 000 руб., а в резерве произошедших, но незаявленных убытков – </w:t>
      </w:r>
      <w:r w:rsidR="005D054E">
        <w:rPr>
          <w:rFonts w:ascii="Times New Roman" w:hAnsi="Times New Roman" w:cs="Times New Roman"/>
          <w:sz w:val="28"/>
          <w:szCs w:val="28"/>
        </w:rPr>
        <w:t>1</w:t>
      </w:r>
      <w:r w:rsidRPr="00007A32">
        <w:rPr>
          <w:rFonts w:ascii="Times New Roman" w:hAnsi="Times New Roman" w:cs="Times New Roman"/>
          <w:sz w:val="28"/>
          <w:szCs w:val="28"/>
        </w:rPr>
        <w:t>00 000 руб.</w:t>
      </w:r>
      <w:r w:rsidR="005D054E" w:rsidRPr="005D054E">
        <w:rPr>
          <w:rFonts w:ascii="Times New Roman" w:hAnsi="Times New Roman" w:cs="Times New Roman"/>
          <w:sz w:val="28"/>
          <w:szCs w:val="28"/>
        </w:rPr>
        <w:t>Произвести необходимые расчеты.Отразить на счетах бухгалтерского учета хозяйственные операции.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Pr="00A46F23" w:rsidRDefault="009230CE" w:rsidP="0092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5D054E">
        <w:rPr>
          <w:rFonts w:ascii="Times New Roman" w:hAnsi="Times New Roman" w:cs="Times New Roman"/>
          <w:b/>
          <w:sz w:val="28"/>
          <w:szCs w:val="28"/>
        </w:rPr>
        <w:t>4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Default="00CA1693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Страховая организация создала резерв предупредительных мероприятий – 15 % от страховых премий. Сумма указанных премий составила 1 000 000 руб. </w:t>
      </w:r>
      <w:r w:rsidRPr="00CA1693">
        <w:rPr>
          <w:rFonts w:ascii="Times New Roman" w:hAnsi="Times New Roman" w:cs="Times New Roman"/>
          <w:sz w:val="28"/>
          <w:szCs w:val="28"/>
        </w:rPr>
        <w:t>Страховая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использовала средства </w:t>
      </w:r>
      <w:r w:rsidRPr="00CA1693">
        <w:rPr>
          <w:rFonts w:ascii="Times New Roman" w:hAnsi="Times New Roman" w:cs="Times New Roman"/>
          <w:sz w:val="28"/>
          <w:szCs w:val="28"/>
        </w:rPr>
        <w:t>резерв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1693">
        <w:rPr>
          <w:rFonts w:ascii="Times New Roman" w:hAnsi="Times New Roman" w:cs="Times New Roman"/>
          <w:sz w:val="28"/>
          <w:szCs w:val="28"/>
        </w:rPr>
        <w:t xml:space="preserve"> предупредительных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оборудования, предназначенного для тушения пожаров, на сумму 100 000 руб. </w:t>
      </w:r>
      <w:r w:rsidR="00F71C0A" w:rsidRPr="00F71C0A">
        <w:rPr>
          <w:rFonts w:ascii="Times New Roman" w:hAnsi="Times New Roman" w:cs="Times New Roman"/>
          <w:sz w:val="28"/>
          <w:szCs w:val="28"/>
        </w:rPr>
        <w:t>Произвести необходимые расчеты. Отразить на счетах бухгалтерского учета хозяйственные операции.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Pr="00A46F23" w:rsidRDefault="009230CE" w:rsidP="0092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FD1638">
        <w:rPr>
          <w:rFonts w:ascii="Times New Roman" w:hAnsi="Times New Roman" w:cs="Times New Roman"/>
          <w:b/>
          <w:sz w:val="28"/>
          <w:szCs w:val="28"/>
        </w:rPr>
        <w:t>5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Default="00A058E9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E9">
        <w:rPr>
          <w:rFonts w:ascii="Times New Roman" w:hAnsi="Times New Roman" w:cs="Times New Roman"/>
          <w:sz w:val="28"/>
          <w:szCs w:val="28"/>
        </w:rPr>
        <w:tab/>
        <w:t>Выявить современные проблемы бухгалтерского учета страховых резервов в страховых организациях. Разработать и обосновать предложения по решению данных проблем.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Pr="00A46F23" w:rsidRDefault="009230CE" w:rsidP="0092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FD1638">
        <w:rPr>
          <w:rFonts w:ascii="Times New Roman" w:hAnsi="Times New Roman" w:cs="Times New Roman"/>
          <w:b/>
          <w:sz w:val="28"/>
          <w:szCs w:val="28"/>
        </w:rPr>
        <w:t>6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Default="00A058E9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Определ</w:t>
      </w:r>
      <w:r w:rsidRPr="00A058E9">
        <w:rPr>
          <w:rFonts w:ascii="Times New Roman" w:hAnsi="Times New Roman" w:cs="Times New Roman"/>
          <w:sz w:val="28"/>
          <w:szCs w:val="28"/>
        </w:rPr>
        <w:t xml:space="preserve">ить современные проблемы бухгалтерского учета </w:t>
      </w:r>
      <w:r>
        <w:rPr>
          <w:rFonts w:ascii="Times New Roman" w:hAnsi="Times New Roman" w:cs="Times New Roman"/>
          <w:sz w:val="28"/>
          <w:szCs w:val="28"/>
        </w:rPr>
        <w:t xml:space="preserve">резервов предупредительных мероприятий </w:t>
      </w:r>
      <w:r w:rsidRPr="00A058E9">
        <w:rPr>
          <w:rFonts w:ascii="Times New Roman" w:hAnsi="Times New Roman" w:cs="Times New Roman"/>
          <w:sz w:val="28"/>
          <w:szCs w:val="28"/>
        </w:rPr>
        <w:t xml:space="preserve">в страховых организациях. </w:t>
      </w:r>
      <w:r w:rsidR="00E171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формулировать</w:t>
      </w:r>
      <w:r w:rsidRPr="00A058E9">
        <w:rPr>
          <w:rFonts w:ascii="Times New Roman" w:hAnsi="Times New Roman" w:cs="Times New Roman"/>
          <w:sz w:val="28"/>
          <w:szCs w:val="28"/>
        </w:rPr>
        <w:t xml:space="preserve"> и обосновать 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A058E9">
        <w:rPr>
          <w:rFonts w:ascii="Times New Roman" w:hAnsi="Times New Roman" w:cs="Times New Roman"/>
          <w:sz w:val="28"/>
          <w:szCs w:val="28"/>
        </w:rPr>
        <w:t xml:space="preserve"> по решению </w:t>
      </w:r>
      <w:r>
        <w:rPr>
          <w:rFonts w:ascii="Times New Roman" w:hAnsi="Times New Roman" w:cs="Times New Roman"/>
          <w:sz w:val="28"/>
          <w:szCs w:val="28"/>
        </w:rPr>
        <w:t>указ</w:t>
      </w:r>
      <w:r w:rsidRPr="00A058E9">
        <w:rPr>
          <w:rFonts w:ascii="Times New Roman" w:hAnsi="Times New Roman" w:cs="Times New Roman"/>
          <w:sz w:val="28"/>
          <w:szCs w:val="28"/>
        </w:rPr>
        <w:t>анных проблем.</w:t>
      </w:r>
    </w:p>
    <w:p w:rsidR="00A058E9" w:rsidRDefault="00A058E9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8F8" w:rsidRPr="008A28F8" w:rsidRDefault="008A28F8" w:rsidP="008A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7</w:t>
      </w:r>
    </w:p>
    <w:p w:rsidR="008A28F8" w:rsidRDefault="008A28F8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8F8" w:rsidRDefault="008A28F8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Исследовать возможности альтернативных подходов к ведению бухгалтерского учета в страховых организациях при отказе от формирования </w:t>
      </w:r>
      <w:r w:rsidRPr="008A28F8">
        <w:rPr>
          <w:rFonts w:ascii="Times New Roman" w:hAnsi="Times New Roman" w:cs="Times New Roman"/>
          <w:sz w:val="28"/>
          <w:szCs w:val="28"/>
        </w:rPr>
        <w:t>страховых резервов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A28F8">
        <w:rPr>
          <w:rFonts w:ascii="Times New Roman" w:hAnsi="Times New Roman" w:cs="Times New Roman"/>
          <w:sz w:val="28"/>
          <w:szCs w:val="28"/>
        </w:rPr>
        <w:t>резервов предупредительных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F8" w:rsidRDefault="008A28F8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0A8" w:rsidRDefault="004E10A8" w:rsidP="004E1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E8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6. </w:t>
      </w:r>
      <w:r w:rsidR="002A093A" w:rsidRPr="002A093A">
        <w:rPr>
          <w:rFonts w:ascii="Times New Roman" w:hAnsi="Times New Roman" w:cs="Times New Roman"/>
          <w:b/>
          <w:bCs/>
          <w:sz w:val="28"/>
          <w:szCs w:val="28"/>
        </w:rPr>
        <w:t>Особенности и проблемы бухгалтерско</w:t>
      </w:r>
      <w:r w:rsidR="002A093A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>отчетност</w:t>
      </w:r>
      <w:r w:rsidR="002A093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93E78">
        <w:rPr>
          <w:rFonts w:ascii="Times New Roman" w:hAnsi="Times New Roman" w:cs="Times New Roman"/>
          <w:b/>
          <w:bCs/>
          <w:sz w:val="28"/>
          <w:szCs w:val="28"/>
        </w:rPr>
        <w:t>страховых организаций</w:t>
      </w:r>
    </w:p>
    <w:p w:rsidR="004E10A8" w:rsidRDefault="004E10A8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30CE" w:rsidRPr="00A46F23" w:rsidRDefault="009230CE" w:rsidP="0092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FD1638">
        <w:rPr>
          <w:rFonts w:ascii="Times New Roman" w:hAnsi="Times New Roman" w:cs="Times New Roman"/>
          <w:b/>
          <w:sz w:val="28"/>
          <w:szCs w:val="28"/>
        </w:rPr>
        <w:t>1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Default="004A5FF5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FF5">
        <w:rPr>
          <w:rFonts w:ascii="Times New Roman" w:hAnsi="Times New Roman" w:cs="Times New Roman"/>
          <w:sz w:val="28"/>
          <w:szCs w:val="28"/>
        </w:rPr>
        <w:tab/>
      </w:r>
      <w:r w:rsidR="001F1CE0" w:rsidRPr="001F1CE0">
        <w:rPr>
          <w:rFonts w:ascii="Times New Roman" w:hAnsi="Times New Roman" w:cs="Times New Roman"/>
          <w:sz w:val="28"/>
          <w:szCs w:val="28"/>
        </w:rPr>
        <w:t xml:space="preserve">Выявить причинно-следственные связи между </w:t>
      </w:r>
      <w:r w:rsidRPr="004A5FF5">
        <w:rPr>
          <w:rFonts w:ascii="Times New Roman" w:hAnsi="Times New Roman" w:cs="Times New Roman"/>
          <w:sz w:val="28"/>
          <w:szCs w:val="28"/>
        </w:rPr>
        <w:t>особенност</w:t>
      </w:r>
      <w:r w:rsidR="001F1CE0">
        <w:rPr>
          <w:rFonts w:ascii="Times New Roman" w:hAnsi="Times New Roman" w:cs="Times New Roman"/>
          <w:sz w:val="28"/>
          <w:szCs w:val="28"/>
        </w:rPr>
        <w:t>ями</w:t>
      </w:r>
      <w:r w:rsidRPr="004A5FF5">
        <w:rPr>
          <w:rFonts w:ascii="Times New Roman" w:hAnsi="Times New Roman" w:cs="Times New Roman"/>
          <w:sz w:val="28"/>
          <w:szCs w:val="28"/>
        </w:rPr>
        <w:t xml:space="preserve"> объектов бухгалтерского учета страховых организаций </w:t>
      </w:r>
      <w:r w:rsidR="001F1CE0">
        <w:rPr>
          <w:rFonts w:ascii="Times New Roman" w:hAnsi="Times New Roman" w:cs="Times New Roman"/>
          <w:sz w:val="28"/>
          <w:szCs w:val="28"/>
        </w:rPr>
        <w:t>и</w:t>
      </w:r>
      <w:r w:rsidRPr="004A5FF5">
        <w:rPr>
          <w:rFonts w:ascii="Times New Roman" w:hAnsi="Times New Roman" w:cs="Times New Roman"/>
          <w:sz w:val="28"/>
          <w:szCs w:val="28"/>
        </w:rPr>
        <w:t xml:space="preserve"> специфик</w:t>
      </w:r>
      <w:r w:rsidR="001F1CE0">
        <w:rPr>
          <w:rFonts w:ascii="Times New Roman" w:hAnsi="Times New Roman" w:cs="Times New Roman"/>
          <w:sz w:val="28"/>
          <w:szCs w:val="28"/>
        </w:rPr>
        <w:t>ой</w:t>
      </w:r>
      <w:r w:rsidRPr="004A5FF5">
        <w:rPr>
          <w:rFonts w:ascii="Times New Roman" w:hAnsi="Times New Roman" w:cs="Times New Roman"/>
          <w:sz w:val="28"/>
          <w:szCs w:val="28"/>
        </w:rPr>
        <w:t xml:space="preserve"> бухгалтерской отчетности данных организаций</w:t>
      </w:r>
      <w:r w:rsidR="001F1CE0">
        <w:rPr>
          <w:rFonts w:ascii="Times New Roman" w:hAnsi="Times New Roman" w:cs="Times New Roman"/>
          <w:sz w:val="28"/>
          <w:szCs w:val="28"/>
        </w:rPr>
        <w:t xml:space="preserve">. Формы </w:t>
      </w:r>
      <w:r w:rsidR="001F1CE0" w:rsidRPr="001F1CE0">
        <w:rPr>
          <w:rFonts w:ascii="Times New Roman" w:hAnsi="Times New Roman" w:cs="Times New Roman"/>
          <w:sz w:val="28"/>
          <w:szCs w:val="28"/>
        </w:rPr>
        <w:t xml:space="preserve">бухгалтерской </w:t>
      </w:r>
      <w:proofErr w:type="spellStart"/>
      <w:r w:rsidR="001F1CE0" w:rsidRPr="001F1CE0">
        <w:rPr>
          <w:rFonts w:ascii="Times New Roman" w:hAnsi="Times New Roman" w:cs="Times New Roman"/>
          <w:sz w:val="28"/>
          <w:szCs w:val="28"/>
        </w:rPr>
        <w:t>отчетностистраховых</w:t>
      </w:r>
      <w:proofErr w:type="spellEnd"/>
      <w:r w:rsidR="001F1CE0" w:rsidRPr="001F1CE0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1F1CE0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proofErr w:type="spellStart"/>
      <w:r w:rsidR="001F1CE0">
        <w:rPr>
          <w:rFonts w:ascii="Times New Roman" w:hAnsi="Times New Roman" w:cs="Times New Roman"/>
          <w:sz w:val="28"/>
          <w:szCs w:val="28"/>
        </w:rPr>
        <w:t>в</w:t>
      </w:r>
      <w:r w:rsidRPr="004A5FF5">
        <w:rPr>
          <w:rFonts w:ascii="Times New Roman" w:hAnsi="Times New Roman" w:cs="Times New Roman"/>
          <w:sz w:val="28"/>
          <w:szCs w:val="28"/>
        </w:rPr>
        <w:t>Приложени</w:t>
      </w:r>
      <w:r w:rsidR="001F1CE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F1CE0">
        <w:rPr>
          <w:rFonts w:ascii="Times New Roman" w:hAnsi="Times New Roman" w:cs="Times New Roman"/>
          <w:sz w:val="28"/>
          <w:szCs w:val="28"/>
        </w:rPr>
        <w:t xml:space="preserve"> 1 – 4</w:t>
      </w:r>
      <w:r w:rsidRPr="004A5FF5">
        <w:rPr>
          <w:rFonts w:ascii="Times New Roman" w:hAnsi="Times New Roman" w:cs="Times New Roman"/>
          <w:sz w:val="28"/>
          <w:szCs w:val="28"/>
        </w:rPr>
        <w:t>.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Pr="00A46F23" w:rsidRDefault="009230CE" w:rsidP="0092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FD1638">
        <w:rPr>
          <w:rFonts w:ascii="Times New Roman" w:hAnsi="Times New Roman" w:cs="Times New Roman"/>
          <w:b/>
          <w:sz w:val="28"/>
          <w:szCs w:val="28"/>
        </w:rPr>
        <w:t>2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Default="00D241A4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течении отчетного периода в страховой организации имели место сл</w:t>
      </w:r>
      <w:r w:rsidR="00D914E7">
        <w:rPr>
          <w:rFonts w:ascii="Times New Roman" w:hAnsi="Times New Roman" w:cs="Times New Roman"/>
          <w:sz w:val="28"/>
          <w:szCs w:val="28"/>
        </w:rPr>
        <w:t>едующие хозяйственные операции.</w:t>
      </w:r>
    </w:p>
    <w:p w:rsidR="00D241A4" w:rsidRPr="00A0301E" w:rsidRDefault="00D914E7" w:rsidP="00A03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Отражена задолженность учредителей по вкладам в уставный капитал на сумму 1 000 000 руб.</w:t>
      </w:r>
    </w:p>
    <w:p w:rsidR="00D914E7" w:rsidRPr="00A0301E" w:rsidRDefault="00D914E7" w:rsidP="00A03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Внесены денежные средства в качестве вклада в уставный капитал на сумму 400 000 руб.</w:t>
      </w:r>
    </w:p>
    <w:p w:rsidR="009E125E" w:rsidRPr="00A0301E" w:rsidRDefault="009E125E" w:rsidP="00A03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Внесены основные средства в качестве вклада в уставный капитал на сумму 500 000 руб.</w:t>
      </w:r>
    </w:p>
    <w:p w:rsidR="009E125E" w:rsidRPr="00A0301E" w:rsidRDefault="00D44BA0" w:rsidP="00A03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Внесены материалы в качестве вклада в уставный капитал на сумму 100 000 руб.</w:t>
      </w:r>
    </w:p>
    <w:p w:rsidR="00D44BA0" w:rsidRPr="00A0301E" w:rsidRDefault="005F2B94" w:rsidP="00A03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Отражена задолженность страхователя по страховым премиям по договору прямого страхования на сумму 200 000 руб.</w:t>
      </w:r>
    </w:p>
    <w:p w:rsidR="005F2B94" w:rsidRPr="00A0301E" w:rsidRDefault="005F2B94" w:rsidP="00A03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Страхователь внес денежные средства на расчетный счет страховой организации – 200 000 руб.</w:t>
      </w:r>
    </w:p>
    <w:p w:rsidR="005F2B94" w:rsidRPr="00A0301E" w:rsidRDefault="005F2B94" w:rsidP="00A03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Поступили нематериальные активы от поставщика на сумму 300 000 руб.</w:t>
      </w:r>
    </w:p>
    <w:p w:rsidR="005F2B94" w:rsidRPr="00A0301E" w:rsidRDefault="005F2B94" w:rsidP="00A03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Нематериальные активы приняты к бухгалтерскому учету – 300 000 руб.</w:t>
      </w:r>
    </w:p>
    <w:p w:rsidR="005F2B94" w:rsidRPr="00A0301E" w:rsidRDefault="005F2B94" w:rsidP="00A03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Отражена задолженность страхового агента по страховым премиям по договору прямого страхования на сумму 100 000 руб.</w:t>
      </w:r>
    </w:p>
    <w:p w:rsidR="005F2B94" w:rsidRPr="00A0301E" w:rsidRDefault="00902ACD" w:rsidP="00A03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Начислено вознаграждение страховому агенту – 5 % от страховой премии.</w:t>
      </w:r>
    </w:p>
    <w:p w:rsidR="00902ACD" w:rsidRPr="00A0301E" w:rsidRDefault="00EA4AC0" w:rsidP="00A03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Уменьшена задолженность страхового агента по страховым премиям на сумму комиссионного вознаграждения</w:t>
      </w:r>
      <w:r w:rsidR="000D73EC" w:rsidRPr="00A0301E">
        <w:rPr>
          <w:rFonts w:ascii="Times New Roman" w:hAnsi="Times New Roman" w:cs="Times New Roman"/>
          <w:sz w:val="28"/>
          <w:szCs w:val="28"/>
        </w:rPr>
        <w:t xml:space="preserve"> – сумму определить</w:t>
      </w:r>
      <w:r w:rsidRPr="00A0301E">
        <w:rPr>
          <w:rFonts w:ascii="Times New Roman" w:hAnsi="Times New Roman" w:cs="Times New Roman"/>
          <w:sz w:val="28"/>
          <w:szCs w:val="28"/>
        </w:rPr>
        <w:t>.</w:t>
      </w:r>
    </w:p>
    <w:p w:rsidR="00EA4AC0" w:rsidRPr="00A0301E" w:rsidRDefault="000D73EC" w:rsidP="00A03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Страховой агент перечислил денежные средства на расчетный счет страховой организации за вычетом комиссионного вознаграждения – сумму определить.</w:t>
      </w:r>
    </w:p>
    <w:p w:rsidR="005F2B94" w:rsidRPr="00A0301E" w:rsidRDefault="00A0301E" w:rsidP="00A030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При наступлении страхового случая с расчетного счета страховой организации перечислены денежные средства страхователю – 400 000 руб.</w:t>
      </w:r>
    </w:p>
    <w:p w:rsidR="005F2B94" w:rsidRDefault="00A0301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2EC0">
        <w:rPr>
          <w:rFonts w:ascii="Times New Roman" w:hAnsi="Times New Roman" w:cs="Times New Roman"/>
          <w:sz w:val="28"/>
          <w:szCs w:val="28"/>
        </w:rPr>
        <w:t>Составить бухгалтерский баланс страховой организации.</w:t>
      </w:r>
      <w:r w:rsidR="0014038C">
        <w:rPr>
          <w:rFonts w:ascii="Times New Roman" w:hAnsi="Times New Roman" w:cs="Times New Roman"/>
          <w:sz w:val="28"/>
          <w:szCs w:val="28"/>
        </w:rPr>
        <w:t xml:space="preserve"> Произвести необходимые расчеты.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38C" w:rsidRDefault="0014038C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38C" w:rsidRDefault="0014038C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38C" w:rsidRDefault="0014038C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Pr="00A46F23" w:rsidRDefault="009230CE" w:rsidP="0092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E7590A">
        <w:rPr>
          <w:rFonts w:ascii="Times New Roman" w:hAnsi="Times New Roman" w:cs="Times New Roman"/>
          <w:b/>
          <w:sz w:val="28"/>
          <w:szCs w:val="28"/>
        </w:rPr>
        <w:t>3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Default="008D2EC0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Учитывая данные предыдущей задачи составить </w:t>
      </w:r>
      <w:r w:rsidRPr="008D2EC0">
        <w:rPr>
          <w:rFonts w:ascii="Times New Roman" w:hAnsi="Times New Roman" w:cs="Times New Roman"/>
          <w:sz w:val="28"/>
          <w:szCs w:val="28"/>
        </w:rPr>
        <w:t>бухгалтерский баланс страховой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если в следующем отчетном периоде имели место следующие </w:t>
      </w:r>
      <w:r w:rsidRPr="008D2EC0">
        <w:rPr>
          <w:rFonts w:ascii="Times New Roman" w:hAnsi="Times New Roman" w:cs="Times New Roman"/>
          <w:sz w:val="28"/>
          <w:szCs w:val="28"/>
        </w:rPr>
        <w:t>хозяйственные операции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EC0" w:rsidRPr="00E7590A" w:rsidRDefault="00556FC2" w:rsidP="00E759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0A">
        <w:rPr>
          <w:rFonts w:ascii="Times New Roman" w:hAnsi="Times New Roman" w:cs="Times New Roman"/>
          <w:sz w:val="28"/>
          <w:szCs w:val="28"/>
        </w:rPr>
        <w:t xml:space="preserve">Заключен договор </w:t>
      </w:r>
      <w:proofErr w:type="spellStart"/>
      <w:r w:rsidRPr="00E7590A"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 w:rsidRPr="00E7590A">
        <w:rPr>
          <w:rFonts w:ascii="Times New Roman" w:hAnsi="Times New Roman" w:cs="Times New Roman"/>
          <w:sz w:val="28"/>
          <w:szCs w:val="28"/>
        </w:rPr>
        <w:t>. Рассматриваемая страховая организация является ведущей страховой организацией по данному договору. Доля страховой премии по договору, причитающаяся к получению ведущей страховой организацией – 250 000 руб.</w:t>
      </w:r>
    </w:p>
    <w:p w:rsidR="00556FC2" w:rsidRPr="00E7590A" w:rsidRDefault="00556FC2" w:rsidP="00E759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0A">
        <w:rPr>
          <w:rFonts w:ascii="Times New Roman" w:hAnsi="Times New Roman" w:cs="Times New Roman"/>
          <w:sz w:val="28"/>
          <w:szCs w:val="28"/>
        </w:rPr>
        <w:t xml:space="preserve">Отражена сумма страховой премии по вышеназванному договору, приходящаяся на долю </w:t>
      </w:r>
      <w:proofErr w:type="spellStart"/>
      <w:r w:rsidRPr="00E7590A">
        <w:rPr>
          <w:rFonts w:ascii="Times New Roman" w:hAnsi="Times New Roman" w:cs="Times New Roman"/>
          <w:sz w:val="28"/>
          <w:szCs w:val="28"/>
        </w:rPr>
        <w:t>состраховщиков-участников</w:t>
      </w:r>
      <w:proofErr w:type="spellEnd"/>
      <w:r w:rsidRPr="00E7590A">
        <w:rPr>
          <w:rFonts w:ascii="Times New Roman" w:hAnsi="Times New Roman" w:cs="Times New Roman"/>
          <w:sz w:val="28"/>
          <w:szCs w:val="28"/>
        </w:rPr>
        <w:t xml:space="preserve"> договора </w:t>
      </w:r>
      <w:proofErr w:type="spellStart"/>
      <w:r w:rsidRPr="00E7590A"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 w:rsidRPr="00E7590A">
        <w:rPr>
          <w:rFonts w:ascii="Times New Roman" w:hAnsi="Times New Roman" w:cs="Times New Roman"/>
          <w:sz w:val="28"/>
          <w:szCs w:val="28"/>
        </w:rPr>
        <w:t>, не являющихся ведущей страховой организацией – 100 000 руб.</w:t>
      </w:r>
    </w:p>
    <w:p w:rsidR="00556FC2" w:rsidRPr="00E7590A" w:rsidRDefault="00A65BBE" w:rsidP="00E759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0A">
        <w:rPr>
          <w:rFonts w:ascii="Times New Roman" w:hAnsi="Times New Roman" w:cs="Times New Roman"/>
          <w:sz w:val="28"/>
          <w:szCs w:val="28"/>
        </w:rPr>
        <w:t>Начислено вознаграждение ведущей страховой организации – 1 000 руб.</w:t>
      </w:r>
    </w:p>
    <w:p w:rsidR="00A65BBE" w:rsidRPr="00E7590A" w:rsidRDefault="00EF38ED" w:rsidP="00E759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0A">
        <w:rPr>
          <w:rFonts w:ascii="Times New Roman" w:hAnsi="Times New Roman" w:cs="Times New Roman"/>
          <w:sz w:val="28"/>
          <w:szCs w:val="28"/>
        </w:rPr>
        <w:t>Отражена задолженность страхователя по страховым премиям по договору прямого страхования на сумму 300 000 руб.</w:t>
      </w:r>
    </w:p>
    <w:p w:rsidR="00D32F4A" w:rsidRPr="00E7590A" w:rsidRDefault="00D32F4A" w:rsidP="00E759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0A">
        <w:rPr>
          <w:rFonts w:ascii="Times New Roman" w:hAnsi="Times New Roman" w:cs="Times New Roman"/>
          <w:sz w:val="28"/>
          <w:szCs w:val="28"/>
        </w:rPr>
        <w:t>Страхователь внес денежные средства на расчетный счет страховой организации – 300 000 руб.</w:t>
      </w:r>
    </w:p>
    <w:p w:rsidR="00EF38ED" w:rsidRPr="00E7590A" w:rsidRDefault="00EF38ED" w:rsidP="00E759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0A">
        <w:rPr>
          <w:rFonts w:ascii="Times New Roman" w:hAnsi="Times New Roman" w:cs="Times New Roman"/>
          <w:sz w:val="28"/>
          <w:szCs w:val="28"/>
        </w:rPr>
        <w:t>Отражена задолженность по перечислению перестраховщику страховой премии – 100 000 руб.</w:t>
      </w:r>
    </w:p>
    <w:p w:rsidR="00EF38ED" w:rsidRPr="00E7590A" w:rsidRDefault="00EF38ED" w:rsidP="00E759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0A">
        <w:rPr>
          <w:rFonts w:ascii="Times New Roman" w:hAnsi="Times New Roman" w:cs="Times New Roman"/>
          <w:sz w:val="28"/>
          <w:szCs w:val="28"/>
        </w:rPr>
        <w:t>90 % вышеназван</w:t>
      </w:r>
      <w:r w:rsidR="00D32F4A" w:rsidRPr="00E7590A">
        <w:rPr>
          <w:rFonts w:ascii="Times New Roman" w:hAnsi="Times New Roman" w:cs="Times New Roman"/>
          <w:sz w:val="28"/>
          <w:szCs w:val="28"/>
        </w:rPr>
        <w:t xml:space="preserve">ной страховой премии перечисленана расчетный счет </w:t>
      </w:r>
      <w:r w:rsidRPr="00E7590A">
        <w:rPr>
          <w:rFonts w:ascii="Times New Roman" w:hAnsi="Times New Roman" w:cs="Times New Roman"/>
          <w:sz w:val="28"/>
          <w:szCs w:val="28"/>
        </w:rPr>
        <w:t>перестраховщик</w:t>
      </w:r>
      <w:r w:rsidR="00D32F4A" w:rsidRPr="00E7590A">
        <w:rPr>
          <w:rFonts w:ascii="Times New Roman" w:hAnsi="Times New Roman" w:cs="Times New Roman"/>
          <w:sz w:val="28"/>
          <w:szCs w:val="28"/>
        </w:rPr>
        <w:t>а</w:t>
      </w:r>
      <w:r w:rsidRPr="00E7590A">
        <w:rPr>
          <w:rFonts w:ascii="Times New Roman" w:hAnsi="Times New Roman" w:cs="Times New Roman"/>
          <w:sz w:val="28"/>
          <w:szCs w:val="28"/>
        </w:rPr>
        <w:t>.</w:t>
      </w:r>
    </w:p>
    <w:p w:rsidR="00EF38ED" w:rsidRPr="00E7590A" w:rsidRDefault="00EF38ED" w:rsidP="00E759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0A">
        <w:rPr>
          <w:rFonts w:ascii="Times New Roman" w:hAnsi="Times New Roman" w:cs="Times New Roman"/>
          <w:sz w:val="28"/>
          <w:szCs w:val="28"/>
        </w:rPr>
        <w:t>10 % вышеназванной страховой премии депонировано.</w:t>
      </w:r>
    </w:p>
    <w:p w:rsidR="00D32F4A" w:rsidRPr="00E7590A" w:rsidRDefault="00E914DE" w:rsidP="00E759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0A">
        <w:rPr>
          <w:rFonts w:ascii="Times New Roman" w:hAnsi="Times New Roman" w:cs="Times New Roman"/>
          <w:sz w:val="28"/>
          <w:szCs w:val="28"/>
        </w:rPr>
        <w:t>Начислены проценты по депонированной страховой премии – 10 % от суммы депо премий.</w:t>
      </w:r>
    </w:p>
    <w:p w:rsidR="00E914DE" w:rsidRPr="00E7590A" w:rsidRDefault="006A3B04" w:rsidP="00E759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0A">
        <w:rPr>
          <w:rFonts w:ascii="Times New Roman" w:hAnsi="Times New Roman" w:cs="Times New Roman"/>
          <w:sz w:val="28"/>
          <w:szCs w:val="28"/>
        </w:rPr>
        <w:t xml:space="preserve">При наступлении страхового случая с расчетного счета страховой организации перечислены денежные средства страхователю – </w:t>
      </w:r>
      <w:r w:rsidR="00E1363B" w:rsidRPr="00E7590A">
        <w:rPr>
          <w:rFonts w:ascii="Times New Roman" w:hAnsi="Times New Roman" w:cs="Times New Roman"/>
          <w:sz w:val="28"/>
          <w:szCs w:val="28"/>
        </w:rPr>
        <w:t>2</w:t>
      </w:r>
      <w:r w:rsidRPr="00E7590A">
        <w:rPr>
          <w:rFonts w:ascii="Times New Roman" w:hAnsi="Times New Roman" w:cs="Times New Roman"/>
          <w:sz w:val="28"/>
          <w:szCs w:val="28"/>
        </w:rPr>
        <w:t>00 000 руб.</w:t>
      </w:r>
    </w:p>
    <w:p w:rsidR="006A3B04" w:rsidRPr="00E7590A" w:rsidRDefault="006A3B04" w:rsidP="00E759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0A">
        <w:rPr>
          <w:rFonts w:ascii="Times New Roman" w:hAnsi="Times New Roman" w:cs="Times New Roman"/>
          <w:sz w:val="28"/>
          <w:szCs w:val="28"/>
        </w:rPr>
        <w:t>Отражена доля перестраховщика в произведенной страховой выплаты – 20 % от указанной страховой выплаты.</w:t>
      </w:r>
    </w:p>
    <w:p w:rsidR="006A3B04" w:rsidRPr="00E7590A" w:rsidRDefault="00BD1852" w:rsidP="00E759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0A">
        <w:rPr>
          <w:rFonts w:ascii="Times New Roman" w:hAnsi="Times New Roman" w:cs="Times New Roman"/>
          <w:sz w:val="28"/>
          <w:szCs w:val="28"/>
        </w:rPr>
        <w:t>На расчетный счет поступили денежные средства от перестраховщика – сумму определить.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Pr="00A46F23" w:rsidRDefault="009230CE" w:rsidP="0092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E7590A">
        <w:rPr>
          <w:rFonts w:ascii="Times New Roman" w:hAnsi="Times New Roman" w:cs="Times New Roman"/>
          <w:b/>
          <w:sz w:val="28"/>
          <w:szCs w:val="28"/>
        </w:rPr>
        <w:t>4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CE" w:rsidRDefault="00AA69FC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Составить отчет о финансовых результатах </w:t>
      </w:r>
      <w:r w:rsidRPr="00AA69FC">
        <w:rPr>
          <w:rFonts w:ascii="Times New Roman" w:hAnsi="Times New Roman" w:cs="Times New Roman"/>
          <w:sz w:val="28"/>
          <w:szCs w:val="28"/>
        </w:rPr>
        <w:t>страховой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 данным двух предыдущих задач.</w:t>
      </w:r>
    </w:p>
    <w:p w:rsidR="009230CE" w:rsidRDefault="009230CE" w:rsidP="0092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F32" w:rsidRPr="00624F32" w:rsidRDefault="00624F32" w:rsidP="00624F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</w:t>
      </w:r>
      <w:r w:rsidR="00131E9C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4E10A8" w:rsidRDefault="004E10A8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0A8" w:rsidRDefault="00FD1638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Провести исследование истории развития правил формирования бухгалтерской отчетности страховых организаций. </w:t>
      </w:r>
      <w:r w:rsidR="00A31BB0">
        <w:rPr>
          <w:rFonts w:ascii="Times New Roman" w:hAnsi="Times New Roman" w:cs="Times New Roman"/>
          <w:bCs/>
          <w:sz w:val="28"/>
          <w:szCs w:val="28"/>
        </w:rPr>
        <w:t xml:space="preserve">Выявить основные этапы, тенденции и </w:t>
      </w:r>
      <w:proofErr w:type="spellStart"/>
      <w:r w:rsidR="00A31BB0">
        <w:rPr>
          <w:rFonts w:ascii="Times New Roman" w:hAnsi="Times New Roman" w:cs="Times New Roman"/>
          <w:bCs/>
          <w:sz w:val="28"/>
          <w:szCs w:val="28"/>
        </w:rPr>
        <w:t>преспективы</w:t>
      </w:r>
      <w:proofErr w:type="spellEnd"/>
      <w:r w:rsidR="00A31BB0">
        <w:rPr>
          <w:rFonts w:ascii="Times New Roman" w:hAnsi="Times New Roman" w:cs="Times New Roman"/>
          <w:bCs/>
          <w:sz w:val="28"/>
          <w:szCs w:val="28"/>
        </w:rPr>
        <w:t xml:space="preserve"> развития </w:t>
      </w:r>
      <w:r w:rsidR="00A31BB0" w:rsidRPr="00A31BB0">
        <w:rPr>
          <w:rFonts w:ascii="Times New Roman" w:hAnsi="Times New Roman" w:cs="Times New Roman"/>
          <w:bCs/>
          <w:sz w:val="28"/>
          <w:szCs w:val="28"/>
        </w:rPr>
        <w:t>правил формирования бухгалтерской отчетности страховых организаций.</w:t>
      </w:r>
    </w:p>
    <w:p w:rsidR="009E6FC5" w:rsidRDefault="009E6FC5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18B" w:rsidRDefault="00E4418B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9E6FC5" w:rsidRPr="00E343A2" w:rsidRDefault="009E6FC5" w:rsidP="009E6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131E9C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</w:p>
    <w:p w:rsidR="009E6FC5" w:rsidRDefault="009E6FC5" w:rsidP="009E6F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FC5" w:rsidRDefault="009E6FC5" w:rsidP="009E6F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Выявить современные проблемы </w:t>
      </w:r>
      <w:r w:rsidR="00A4551B">
        <w:rPr>
          <w:rFonts w:ascii="Times New Roman" w:hAnsi="Times New Roman" w:cs="Times New Roman"/>
          <w:bCs/>
          <w:sz w:val="28"/>
          <w:szCs w:val="28"/>
        </w:rPr>
        <w:t xml:space="preserve">формирования </w:t>
      </w:r>
      <w:proofErr w:type="spellStart"/>
      <w:r w:rsidR="00A4551B" w:rsidRPr="00A4551B">
        <w:rPr>
          <w:rFonts w:ascii="Times New Roman" w:hAnsi="Times New Roman" w:cs="Times New Roman"/>
          <w:bCs/>
          <w:sz w:val="28"/>
          <w:szCs w:val="28"/>
        </w:rPr>
        <w:t>бухгалтерско</w:t>
      </w:r>
      <w:r w:rsidR="007D0EF2">
        <w:rPr>
          <w:rFonts w:ascii="Times New Roman" w:hAnsi="Times New Roman" w:cs="Times New Roman"/>
          <w:bCs/>
          <w:sz w:val="28"/>
          <w:szCs w:val="28"/>
        </w:rPr>
        <w:t>гобаланнса</w:t>
      </w:r>
      <w:r w:rsidRPr="00E343A2">
        <w:rPr>
          <w:rFonts w:ascii="Times New Roman" w:hAnsi="Times New Roman" w:cs="Times New Roman"/>
          <w:bCs/>
          <w:sz w:val="28"/>
          <w:szCs w:val="28"/>
        </w:rPr>
        <w:t>страховых</w:t>
      </w:r>
      <w:proofErr w:type="spellEnd"/>
      <w:r w:rsidRPr="00E343A2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A4551B">
        <w:rPr>
          <w:rFonts w:ascii="Times New Roman" w:hAnsi="Times New Roman" w:cs="Times New Roman"/>
          <w:bCs/>
          <w:sz w:val="28"/>
          <w:szCs w:val="28"/>
        </w:rPr>
        <w:t>й</w:t>
      </w:r>
      <w:r w:rsidRPr="00E343A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Разработать и обосновать предложения по решению данных проблем.</w:t>
      </w:r>
    </w:p>
    <w:p w:rsidR="009E6FC5" w:rsidRDefault="009E6FC5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EF2" w:rsidRPr="00E343A2" w:rsidRDefault="007D0EF2" w:rsidP="007D0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7D0EF2" w:rsidRDefault="007D0EF2" w:rsidP="007D0E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EF2" w:rsidRDefault="007D0EF2" w:rsidP="007D0E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Выявить современные проблемы формирования отчета о финансовых результатах</w:t>
      </w:r>
      <w:r w:rsidRPr="00E343A2">
        <w:rPr>
          <w:rFonts w:ascii="Times New Roman" w:hAnsi="Times New Roman" w:cs="Times New Roman"/>
          <w:bCs/>
          <w:sz w:val="28"/>
          <w:szCs w:val="28"/>
        </w:rPr>
        <w:t>страховых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343A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Разработать и обосновать предложения по решению данных проблем.</w:t>
      </w:r>
    </w:p>
    <w:p w:rsidR="007D0EF2" w:rsidRDefault="007D0EF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EF2" w:rsidRPr="00E343A2" w:rsidRDefault="007D0EF2" w:rsidP="007D0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7D0EF2" w:rsidRDefault="007D0EF2" w:rsidP="007D0E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EF2" w:rsidRDefault="007D0EF2" w:rsidP="007D0E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Выявить современные проблемы формирования отчета об изменениях капитала</w:t>
      </w:r>
      <w:r w:rsidRPr="00E343A2">
        <w:rPr>
          <w:rFonts w:ascii="Times New Roman" w:hAnsi="Times New Roman" w:cs="Times New Roman"/>
          <w:bCs/>
          <w:sz w:val="28"/>
          <w:szCs w:val="28"/>
        </w:rPr>
        <w:t>страховых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343A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Разработать и обосновать предложения по решению данных проблем.</w:t>
      </w:r>
    </w:p>
    <w:p w:rsidR="007D0EF2" w:rsidRDefault="007D0EF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EF2" w:rsidRPr="00E343A2" w:rsidRDefault="007D0EF2" w:rsidP="007D0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7D0EF2" w:rsidRDefault="007D0EF2" w:rsidP="007D0E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EF2" w:rsidRDefault="007D0EF2" w:rsidP="007D0E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Выявить современные проблемы формирования отчета о движении денежных средств</w:t>
      </w:r>
      <w:r w:rsidRPr="00E343A2">
        <w:rPr>
          <w:rFonts w:ascii="Times New Roman" w:hAnsi="Times New Roman" w:cs="Times New Roman"/>
          <w:bCs/>
          <w:sz w:val="28"/>
          <w:szCs w:val="28"/>
        </w:rPr>
        <w:t>страховых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343A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Разработать и обосновать предложения по решению данных проблем.</w:t>
      </w:r>
    </w:p>
    <w:p w:rsidR="007D0EF2" w:rsidRDefault="007D0EF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EF2" w:rsidRPr="00E343A2" w:rsidRDefault="007D0EF2" w:rsidP="007D0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7D0EF2" w:rsidRDefault="007D0EF2" w:rsidP="007D0E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EF2" w:rsidRDefault="007D0EF2" w:rsidP="007D0E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Выявить современные проблемы формирования других приложений к бухгалтерскому балансу и отчету о финансовых результатах</w:t>
      </w:r>
      <w:r w:rsidRPr="00E343A2">
        <w:rPr>
          <w:rFonts w:ascii="Times New Roman" w:hAnsi="Times New Roman" w:cs="Times New Roman"/>
          <w:bCs/>
          <w:sz w:val="28"/>
          <w:szCs w:val="28"/>
        </w:rPr>
        <w:t>страховых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343A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Разработать и обосновать предложения по решению данных проблем.</w:t>
      </w:r>
    </w:p>
    <w:p w:rsidR="007D0EF2" w:rsidRDefault="007D0EF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EF2" w:rsidRPr="00E343A2" w:rsidRDefault="007D0EF2" w:rsidP="007D0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7D0EF2" w:rsidRDefault="007D0EF2" w:rsidP="007D0E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EF2" w:rsidRDefault="007D0EF2" w:rsidP="007D0E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Выявить общие современные проблемы формирования </w:t>
      </w:r>
      <w:r w:rsidRPr="00A4551B">
        <w:rPr>
          <w:rFonts w:ascii="Times New Roman" w:hAnsi="Times New Roman" w:cs="Times New Roman"/>
          <w:bCs/>
          <w:sz w:val="28"/>
          <w:szCs w:val="28"/>
        </w:rPr>
        <w:t xml:space="preserve">бухгалтерской отчетности </w:t>
      </w:r>
      <w:r w:rsidRPr="00E343A2">
        <w:rPr>
          <w:rFonts w:ascii="Times New Roman" w:hAnsi="Times New Roman" w:cs="Times New Roman"/>
          <w:bCs/>
          <w:sz w:val="28"/>
          <w:szCs w:val="28"/>
        </w:rPr>
        <w:t>страховых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343A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Разработать и обосновать предложения по решению данных проблем.</w:t>
      </w:r>
    </w:p>
    <w:p w:rsidR="007D0EF2" w:rsidRDefault="007D0EF2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4740" w:rsidRPr="00AA4740" w:rsidRDefault="00AA4740" w:rsidP="00AA47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4740">
        <w:rPr>
          <w:rFonts w:ascii="Times New Roman" w:hAnsi="Times New Roman" w:cs="Times New Roman"/>
          <w:b/>
          <w:bCs/>
          <w:sz w:val="28"/>
          <w:szCs w:val="28"/>
        </w:rPr>
        <w:t>8. Методические рекомендации по организации аудиторных практических занятий и самостоятельной работы. Педагогические технологии</w:t>
      </w:r>
    </w:p>
    <w:p w:rsidR="00AA4740" w:rsidRPr="00AA4740" w:rsidRDefault="00AA4740" w:rsidP="00AA47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4740" w:rsidRPr="00AA4740" w:rsidRDefault="00AA4740" w:rsidP="00AA47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740">
        <w:rPr>
          <w:rFonts w:ascii="Times New Roman" w:hAnsi="Times New Roman" w:cs="Times New Roman"/>
          <w:bCs/>
          <w:sz w:val="28"/>
          <w:szCs w:val="28"/>
        </w:rPr>
        <w:tab/>
        <w:t>Аудиторные занятия группы включают:</w:t>
      </w:r>
    </w:p>
    <w:p w:rsidR="00AA4740" w:rsidRPr="00AA4740" w:rsidRDefault="00AA4740" w:rsidP="00AA474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740">
        <w:rPr>
          <w:rFonts w:ascii="Times New Roman" w:hAnsi="Times New Roman" w:cs="Times New Roman"/>
          <w:bCs/>
          <w:sz w:val="28"/>
          <w:szCs w:val="28"/>
        </w:rPr>
        <w:t>Работу в Консультант, Гарант и Интернет по вопросам ведения бухгалтерского учета и формирования бухгалтерской отчетности в страховых организациях.</w:t>
      </w:r>
    </w:p>
    <w:p w:rsidR="00AA4740" w:rsidRPr="00AA4740" w:rsidRDefault="00AA4740" w:rsidP="00AA474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740">
        <w:rPr>
          <w:rFonts w:ascii="Times New Roman" w:hAnsi="Times New Roman" w:cs="Times New Roman"/>
          <w:bCs/>
          <w:sz w:val="28"/>
          <w:szCs w:val="28"/>
        </w:rPr>
        <w:t xml:space="preserve">Обсуждение особенностей </w:t>
      </w:r>
      <w:r w:rsidR="00A3226A">
        <w:rPr>
          <w:rFonts w:ascii="Times New Roman" w:hAnsi="Times New Roman" w:cs="Times New Roman"/>
          <w:bCs/>
          <w:sz w:val="28"/>
          <w:szCs w:val="28"/>
        </w:rPr>
        <w:t xml:space="preserve">и проблем </w:t>
      </w:r>
      <w:r w:rsidRPr="00AA4740">
        <w:rPr>
          <w:rFonts w:ascii="Times New Roman" w:hAnsi="Times New Roman" w:cs="Times New Roman"/>
          <w:bCs/>
          <w:sz w:val="28"/>
          <w:szCs w:val="28"/>
        </w:rPr>
        <w:t xml:space="preserve">бухгалтерского учета в страховых организациях. </w:t>
      </w:r>
    </w:p>
    <w:p w:rsidR="00AA4740" w:rsidRPr="00AA4740" w:rsidRDefault="00AA4740" w:rsidP="00AA474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740">
        <w:rPr>
          <w:rFonts w:ascii="Times New Roman" w:hAnsi="Times New Roman" w:cs="Times New Roman"/>
          <w:bCs/>
          <w:sz w:val="28"/>
          <w:szCs w:val="28"/>
        </w:rPr>
        <w:t>Дискуссии по проблемным вопросам в области нормативного регулирования бухгалтерского учета в страховых организациях.</w:t>
      </w:r>
    </w:p>
    <w:p w:rsidR="00AA4740" w:rsidRPr="00AA4740" w:rsidRDefault="00AA4740" w:rsidP="00AA474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740">
        <w:rPr>
          <w:rFonts w:ascii="Times New Roman" w:hAnsi="Times New Roman" w:cs="Times New Roman"/>
          <w:bCs/>
          <w:sz w:val="28"/>
          <w:szCs w:val="28"/>
        </w:rPr>
        <w:t>Обсуждение специфики плана счетов бухгалтерского учета в страховых организациях.</w:t>
      </w:r>
    </w:p>
    <w:p w:rsidR="00AA4740" w:rsidRPr="00AA4740" w:rsidRDefault="00AA4740" w:rsidP="00AA474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740">
        <w:rPr>
          <w:rFonts w:ascii="Times New Roman" w:hAnsi="Times New Roman" w:cs="Times New Roman"/>
          <w:bCs/>
          <w:sz w:val="28"/>
          <w:szCs w:val="28"/>
        </w:rPr>
        <w:t xml:space="preserve">Дискуссии по </w:t>
      </w:r>
      <w:r w:rsidR="00A3226A">
        <w:rPr>
          <w:rFonts w:ascii="Times New Roman" w:hAnsi="Times New Roman" w:cs="Times New Roman"/>
          <w:bCs/>
          <w:sz w:val="28"/>
          <w:szCs w:val="28"/>
        </w:rPr>
        <w:t>проблеме</w:t>
      </w:r>
      <w:r w:rsidRPr="00AA4740">
        <w:rPr>
          <w:rFonts w:ascii="Times New Roman" w:hAnsi="Times New Roman" w:cs="Times New Roman"/>
          <w:bCs/>
          <w:sz w:val="28"/>
          <w:szCs w:val="28"/>
        </w:rPr>
        <w:t xml:space="preserve"> совершенствования плана счетов страховых организаций.</w:t>
      </w:r>
    </w:p>
    <w:p w:rsidR="00AA4740" w:rsidRPr="00AA4740" w:rsidRDefault="00AA4740" w:rsidP="00AA474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740">
        <w:rPr>
          <w:rFonts w:ascii="Times New Roman" w:hAnsi="Times New Roman" w:cs="Times New Roman"/>
          <w:bCs/>
          <w:sz w:val="28"/>
          <w:szCs w:val="28"/>
        </w:rPr>
        <w:t>О</w:t>
      </w:r>
      <w:r w:rsidR="00A3226A">
        <w:rPr>
          <w:rFonts w:ascii="Times New Roman" w:hAnsi="Times New Roman" w:cs="Times New Roman"/>
          <w:bCs/>
          <w:sz w:val="28"/>
          <w:szCs w:val="28"/>
        </w:rPr>
        <w:t>бсуждение и о</w:t>
      </w:r>
      <w:r w:rsidRPr="00AA4740">
        <w:rPr>
          <w:rFonts w:ascii="Times New Roman" w:hAnsi="Times New Roman" w:cs="Times New Roman"/>
          <w:bCs/>
          <w:sz w:val="28"/>
          <w:szCs w:val="28"/>
        </w:rPr>
        <w:t>тработку применения правил бухгалтерского учета операций по прямому страхованию на практических ситуациях, предложенных преподавателем.</w:t>
      </w:r>
    </w:p>
    <w:p w:rsidR="00AA4740" w:rsidRPr="00AA4740" w:rsidRDefault="00AA4740" w:rsidP="00AA474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740">
        <w:rPr>
          <w:rFonts w:ascii="Times New Roman" w:hAnsi="Times New Roman" w:cs="Times New Roman"/>
          <w:bCs/>
          <w:sz w:val="28"/>
          <w:szCs w:val="28"/>
        </w:rPr>
        <w:t xml:space="preserve">Обсуждение и отработку правил бухгалтерского учета операций </w:t>
      </w:r>
      <w:proofErr w:type="spellStart"/>
      <w:r w:rsidRPr="00AA4740">
        <w:rPr>
          <w:rFonts w:ascii="Times New Roman" w:hAnsi="Times New Roman" w:cs="Times New Roman"/>
          <w:bCs/>
          <w:sz w:val="28"/>
          <w:szCs w:val="28"/>
        </w:rPr>
        <w:t>сострахования</w:t>
      </w:r>
      <w:proofErr w:type="spellEnd"/>
      <w:r w:rsidRPr="00AA4740">
        <w:rPr>
          <w:rFonts w:ascii="Times New Roman" w:hAnsi="Times New Roman" w:cs="Times New Roman"/>
          <w:bCs/>
          <w:sz w:val="28"/>
          <w:szCs w:val="28"/>
        </w:rPr>
        <w:t xml:space="preserve"> на практических ситуациях, предложенных преподавателем.</w:t>
      </w:r>
    </w:p>
    <w:p w:rsidR="00AA4740" w:rsidRPr="00AA4740" w:rsidRDefault="00AA4740" w:rsidP="00AA474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740">
        <w:rPr>
          <w:rFonts w:ascii="Times New Roman" w:hAnsi="Times New Roman" w:cs="Times New Roman"/>
          <w:bCs/>
          <w:sz w:val="28"/>
          <w:szCs w:val="28"/>
        </w:rPr>
        <w:t>Обсуждение и отработку правил бухгалтерского учета операций перестрахования на практических ситуациях, предложенных преподавателем.</w:t>
      </w:r>
    </w:p>
    <w:p w:rsidR="00AA4740" w:rsidRPr="00AA4740" w:rsidRDefault="00AA4740" w:rsidP="00AA474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740">
        <w:rPr>
          <w:rFonts w:ascii="Times New Roman" w:hAnsi="Times New Roman" w:cs="Times New Roman"/>
          <w:bCs/>
          <w:sz w:val="28"/>
          <w:szCs w:val="28"/>
        </w:rPr>
        <w:t>Обсуждение и отработку правил бухгалтерского учета страховых резервов и резервов предупредительных мероприятий на практических ситуациях, предложенных преподавателем.</w:t>
      </w:r>
    </w:p>
    <w:p w:rsidR="00AA4740" w:rsidRDefault="00AA4740" w:rsidP="00AA474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740">
        <w:rPr>
          <w:rFonts w:ascii="Times New Roman" w:hAnsi="Times New Roman" w:cs="Times New Roman"/>
          <w:bCs/>
          <w:sz w:val="28"/>
          <w:szCs w:val="28"/>
        </w:rPr>
        <w:t>Обсуждение особенностей состава и формирования бухгалтерской отчетности страховых организаций.</w:t>
      </w:r>
    </w:p>
    <w:p w:rsidR="00F500CC" w:rsidRPr="00F500CC" w:rsidRDefault="00F500CC" w:rsidP="00E1067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0CC">
        <w:rPr>
          <w:rFonts w:ascii="Times New Roman" w:hAnsi="Times New Roman" w:cs="Times New Roman"/>
          <w:bCs/>
          <w:sz w:val="28"/>
          <w:szCs w:val="28"/>
        </w:rPr>
        <w:t>Отработку правил формирования бухгалтерской отчетности страховых организаций на практических ситуациях, предложенных преподавателем.</w:t>
      </w:r>
    </w:p>
    <w:p w:rsidR="00AA4740" w:rsidRDefault="00AA4740" w:rsidP="00AA474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740">
        <w:rPr>
          <w:rFonts w:ascii="Times New Roman" w:hAnsi="Times New Roman" w:cs="Times New Roman"/>
          <w:bCs/>
          <w:sz w:val="28"/>
          <w:szCs w:val="28"/>
        </w:rPr>
        <w:t xml:space="preserve">Дискуссии по </w:t>
      </w:r>
      <w:r w:rsidR="009D40C4">
        <w:rPr>
          <w:rFonts w:ascii="Times New Roman" w:hAnsi="Times New Roman" w:cs="Times New Roman"/>
          <w:bCs/>
          <w:sz w:val="28"/>
          <w:szCs w:val="28"/>
        </w:rPr>
        <w:t xml:space="preserve">общим </w:t>
      </w:r>
      <w:r w:rsidR="00A3226A">
        <w:rPr>
          <w:rFonts w:ascii="Times New Roman" w:hAnsi="Times New Roman" w:cs="Times New Roman"/>
          <w:bCs/>
          <w:sz w:val="28"/>
          <w:szCs w:val="28"/>
        </w:rPr>
        <w:t>проблемам</w:t>
      </w:r>
      <w:r w:rsidRPr="00AA4740">
        <w:rPr>
          <w:rFonts w:ascii="Times New Roman" w:hAnsi="Times New Roman" w:cs="Times New Roman"/>
          <w:bCs/>
          <w:sz w:val="28"/>
          <w:szCs w:val="28"/>
        </w:rPr>
        <w:t xml:space="preserve"> совершенствования состава и формирования бухгалтерской отчетности страховых организаций.</w:t>
      </w:r>
    </w:p>
    <w:p w:rsidR="009D40C4" w:rsidRDefault="009D40C4" w:rsidP="009D40C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C4">
        <w:rPr>
          <w:rFonts w:ascii="Times New Roman" w:hAnsi="Times New Roman" w:cs="Times New Roman"/>
          <w:bCs/>
          <w:sz w:val="28"/>
          <w:szCs w:val="28"/>
        </w:rPr>
        <w:t>Дискуссии по проблемам формирования бухгалтерско</w:t>
      </w:r>
      <w:r>
        <w:rPr>
          <w:rFonts w:ascii="Times New Roman" w:hAnsi="Times New Roman" w:cs="Times New Roman"/>
          <w:bCs/>
          <w:sz w:val="28"/>
          <w:szCs w:val="28"/>
        </w:rPr>
        <w:t>гобаланса</w:t>
      </w:r>
      <w:r w:rsidRPr="009D40C4">
        <w:rPr>
          <w:rFonts w:ascii="Times New Roman" w:hAnsi="Times New Roman" w:cs="Times New Roman"/>
          <w:bCs/>
          <w:sz w:val="28"/>
          <w:szCs w:val="28"/>
        </w:rPr>
        <w:t xml:space="preserve"> страховых организаций.</w:t>
      </w:r>
    </w:p>
    <w:p w:rsidR="009D40C4" w:rsidRDefault="009D40C4" w:rsidP="009D40C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C4">
        <w:rPr>
          <w:rFonts w:ascii="Times New Roman" w:hAnsi="Times New Roman" w:cs="Times New Roman"/>
          <w:bCs/>
          <w:sz w:val="28"/>
          <w:szCs w:val="28"/>
        </w:rPr>
        <w:t xml:space="preserve">Дискуссии по проблемам формирования </w:t>
      </w:r>
      <w:r>
        <w:rPr>
          <w:rFonts w:ascii="Times New Roman" w:hAnsi="Times New Roman" w:cs="Times New Roman"/>
          <w:bCs/>
          <w:sz w:val="28"/>
          <w:szCs w:val="28"/>
        </w:rPr>
        <w:t>отчета о финансовых результатах</w:t>
      </w:r>
      <w:r w:rsidRPr="009D40C4">
        <w:rPr>
          <w:rFonts w:ascii="Times New Roman" w:hAnsi="Times New Roman" w:cs="Times New Roman"/>
          <w:bCs/>
          <w:sz w:val="28"/>
          <w:szCs w:val="28"/>
        </w:rPr>
        <w:t xml:space="preserve"> страховых организаций.</w:t>
      </w:r>
    </w:p>
    <w:p w:rsidR="009D40C4" w:rsidRDefault="009D40C4" w:rsidP="009D40C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C4">
        <w:rPr>
          <w:rFonts w:ascii="Times New Roman" w:hAnsi="Times New Roman" w:cs="Times New Roman"/>
          <w:bCs/>
          <w:sz w:val="28"/>
          <w:szCs w:val="28"/>
        </w:rPr>
        <w:t>Дискуссии по проблемам формирования отчета о</w:t>
      </w:r>
      <w:r>
        <w:rPr>
          <w:rFonts w:ascii="Times New Roman" w:hAnsi="Times New Roman" w:cs="Times New Roman"/>
          <w:bCs/>
          <w:sz w:val="28"/>
          <w:szCs w:val="28"/>
        </w:rPr>
        <w:t>бизменениях капитала</w:t>
      </w:r>
      <w:r w:rsidRPr="009D40C4">
        <w:rPr>
          <w:rFonts w:ascii="Times New Roman" w:hAnsi="Times New Roman" w:cs="Times New Roman"/>
          <w:bCs/>
          <w:sz w:val="28"/>
          <w:szCs w:val="28"/>
        </w:rPr>
        <w:t xml:space="preserve"> страховых организаций.</w:t>
      </w:r>
    </w:p>
    <w:p w:rsidR="009D40C4" w:rsidRDefault="009D40C4" w:rsidP="009D40C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C4">
        <w:rPr>
          <w:rFonts w:ascii="Times New Roman" w:hAnsi="Times New Roman" w:cs="Times New Roman"/>
          <w:bCs/>
          <w:sz w:val="28"/>
          <w:szCs w:val="28"/>
        </w:rPr>
        <w:t xml:space="preserve">Дискуссии по проблемам формирования отчета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движении денежных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средсвт</w:t>
      </w:r>
      <w:proofErr w:type="spellEnd"/>
      <w:r w:rsidRPr="009D40C4">
        <w:rPr>
          <w:rFonts w:ascii="Times New Roman" w:hAnsi="Times New Roman" w:cs="Times New Roman"/>
          <w:bCs/>
          <w:sz w:val="28"/>
          <w:szCs w:val="28"/>
        </w:rPr>
        <w:t xml:space="preserve"> страховых организаций.</w:t>
      </w:r>
    </w:p>
    <w:p w:rsidR="009D40C4" w:rsidRPr="00AA4740" w:rsidRDefault="009D40C4" w:rsidP="009D40C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C4">
        <w:rPr>
          <w:rFonts w:ascii="Times New Roman" w:hAnsi="Times New Roman" w:cs="Times New Roman"/>
          <w:bCs/>
          <w:sz w:val="28"/>
          <w:szCs w:val="28"/>
        </w:rPr>
        <w:t xml:space="preserve">Дискуссии по проблемам формирования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других приложений к бухгалтерскому балансу и </w:t>
      </w:r>
      <w:r w:rsidRPr="009D40C4">
        <w:rPr>
          <w:rFonts w:ascii="Times New Roman" w:hAnsi="Times New Roman" w:cs="Times New Roman"/>
          <w:bCs/>
          <w:sz w:val="28"/>
          <w:szCs w:val="28"/>
        </w:rPr>
        <w:t>отчет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D40C4">
        <w:rPr>
          <w:rFonts w:ascii="Times New Roman" w:hAnsi="Times New Roman" w:cs="Times New Roman"/>
          <w:bCs/>
          <w:sz w:val="28"/>
          <w:szCs w:val="28"/>
        </w:rPr>
        <w:t xml:space="preserve"> о финансовых результатах страховых организаций.</w:t>
      </w:r>
    </w:p>
    <w:p w:rsidR="00AA4740" w:rsidRPr="00AA4740" w:rsidRDefault="00AA4740" w:rsidP="00AA47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4740" w:rsidRPr="00AA4740" w:rsidRDefault="00AA4740" w:rsidP="00AA47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740">
        <w:rPr>
          <w:rFonts w:ascii="Times New Roman" w:hAnsi="Times New Roman" w:cs="Times New Roman"/>
          <w:bCs/>
          <w:sz w:val="28"/>
          <w:szCs w:val="28"/>
        </w:rPr>
        <w:tab/>
        <w:t>Самостоятельная работа вне аудитории включает:</w:t>
      </w:r>
    </w:p>
    <w:p w:rsidR="00AA4740" w:rsidRPr="00AA4740" w:rsidRDefault="00AA4740" w:rsidP="00AA47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740">
        <w:rPr>
          <w:rFonts w:ascii="Times New Roman" w:hAnsi="Times New Roman" w:cs="Times New Roman"/>
          <w:bCs/>
          <w:sz w:val="28"/>
          <w:szCs w:val="28"/>
        </w:rPr>
        <w:t xml:space="preserve">Изучение </w:t>
      </w:r>
      <w:r w:rsidR="008E482D">
        <w:rPr>
          <w:rFonts w:ascii="Times New Roman" w:hAnsi="Times New Roman" w:cs="Times New Roman"/>
          <w:bCs/>
          <w:sz w:val="28"/>
          <w:szCs w:val="28"/>
        </w:rPr>
        <w:t xml:space="preserve">научной и </w:t>
      </w:r>
      <w:r w:rsidRPr="00AA4740">
        <w:rPr>
          <w:rFonts w:ascii="Times New Roman" w:hAnsi="Times New Roman" w:cs="Times New Roman"/>
          <w:bCs/>
          <w:sz w:val="28"/>
          <w:szCs w:val="28"/>
        </w:rPr>
        <w:t>учебной литературы по каждой теме.</w:t>
      </w:r>
    </w:p>
    <w:p w:rsidR="00AA4740" w:rsidRPr="00AA4740" w:rsidRDefault="00AA4740" w:rsidP="00AA47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740">
        <w:rPr>
          <w:rFonts w:ascii="Times New Roman" w:hAnsi="Times New Roman" w:cs="Times New Roman"/>
          <w:bCs/>
          <w:sz w:val="28"/>
          <w:szCs w:val="28"/>
        </w:rPr>
        <w:t>Изучение правил бухгалтерского учета специфических хозяйственных операций в страховых организациях по заданным преподавателем темам.</w:t>
      </w:r>
    </w:p>
    <w:p w:rsidR="00AA4740" w:rsidRPr="00AA4740" w:rsidRDefault="00AA4740" w:rsidP="00AA47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740">
        <w:rPr>
          <w:rFonts w:ascii="Times New Roman" w:hAnsi="Times New Roman" w:cs="Times New Roman"/>
          <w:bCs/>
          <w:sz w:val="28"/>
          <w:szCs w:val="28"/>
        </w:rPr>
        <w:t>Отработку на заданных преподавателем практических ситуациях применения правил бухгалтерского учета операций по прямому страхованию.</w:t>
      </w:r>
    </w:p>
    <w:p w:rsidR="00AA4740" w:rsidRPr="00AA4740" w:rsidRDefault="00AA4740" w:rsidP="00AA47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740">
        <w:rPr>
          <w:rFonts w:ascii="Times New Roman" w:hAnsi="Times New Roman" w:cs="Times New Roman"/>
          <w:bCs/>
          <w:sz w:val="28"/>
          <w:szCs w:val="28"/>
        </w:rPr>
        <w:t xml:space="preserve">Отработку на заданных преподавателем практических ситуациях применения правил бухгалтерского учета операций </w:t>
      </w:r>
      <w:proofErr w:type="spellStart"/>
      <w:r w:rsidRPr="00AA4740">
        <w:rPr>
          <w:rFonts w:ascii="Times New Roman" w:hAnsi="Times New Roman" w:cs="Times New Roman"/>
          <w:bCs/>
          <w:sz w:val="28"/>
          <w:szCs w:val="28"/>
        </w:rPr>
        <w:t>сострахования</w:t>
      </w:r>
      <w:proofErr w:type="spellEnd"/>
      <w:r w:rsidRPr="00AA4740">
        <w:rPr>
          <w:rFonts w:ascii="Times New Roman" w:hAnsi="Times New Roman" w:cs="Times New Roman"/>
          <w:bCs/>
          <w:sz w:val="28"/>
          <w:szCs w:val="28"/>
        </w:rPr>
        <w:t>.</w:t>
      </w:r>
    </w:p>
    <w:p w:rsidR="00AA4740" w:rsidRPr="00AA4740" w:rsidRDefault="00AA4740" w:rsidP="00AA47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740">
        <w:rPr>
          <w:rFonts w:ascii="Times New Roman" w:hAnsi="Times New Roman" w:cs="Times New Roman"/>
          <w:bCs/>
          <w:sz w:val="28"/>
          <w:szCs w:val="28"/>
        </w:rPr>
        <w:t>Отработку на заданных преподавателем практических ситуациях применения правил бухгалтерского учета операций перестрахования.</w:t>
      </w:r>
    </w:p>
    <w:p w:rsidR="00AA4740" w:rsidRPr="00AA4740" w:rsidRDefault="00AA4740" w:rsidP="00AA47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740">
        <w:rPr>
          <w:rFonts w:ascii="Times New Roman" w:hAnsi="Times New Roman" w:cs="Times New Roman"/>
          <w:bCs/>
          <w:sz w:val="28"/>
          <w:szCs w:val="28"/>
        </w:rPr>
        <w:t>Изучение требований МСФО (</w:t>
      </w:r>
      <w:r w:rsidRPr="00AA4740">
        <w:rPr>
          <w:rFonts w:ascii="Times New Roman" w:hAnsi="Times New Roman" w:cs="Times New Roman"/>
          <w:bCs/>
          <w:sz w:val="28"/>
          <w:szCs w:val="28"/>
          <w:lang w:val="en-US"/>
        </w:rPr>
        <w:t>IFRS</w:t>
      </w:r>
      <w:r w:rsidRPr="00AA4740">
        <w:rPr>
          <w:rFonts w:ascii="Times New Roman" w:hAnsi="Times New Roman" w:cs="Times New Roman"/>
          <w:bCs/>
          <w:sz w:val="28"/>
          <w:szCs w:val="28"/>
        </w:rPr>
        <w:t>) 4 «Договоры страхования».</w:t>
      </w:r>
    </w:p>
    <w:p w:rsidR="00AA4740" w:rsidRDefault="00AA4740" w:rsidP="00AA47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740">
        <w:rPr>
          <w:rFonts w:ascii="Times New Roman" w:hAnsi="Times New Roman" w:cs="Times New Roman"/>
          <w:bCs/>
          <w:sz w:val="28"/>
          <w:szCs w:val="28"/>
        </w:rPr>
        <w:t>Формирование бухгалтерской отчетности страховых организаций на основе заданных преподавателем практических ситуациях.</w:t>
      </w:r>
    </w:p>
    <w:p w:rsidR="008E482D" w:rsidRPr="00AA4740" w:rsidRDefault="008E482D" w:rsidP="008E482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Исследование проблем ведения бухгалтерского учета и формирования </w:t>
      </w:r>
      <w:r w:rsidRPr="008E482D">
        <w:rPr>
          <w:rFonts w:ascii="Times New Roman" w:hAnsi="Times New Roman" w:cs="Times New Roman"/>
          <w:bCs/>
          <w:sz w:val="28"/>
          <w:szCs w:val="28"/>
        </w:rPr>
        <w:t>бухгалтерской отчетности страховых организаций.</w:t>
      </w:r>
    </w:p>
    <w:p w:rsidR="00AA4740" w:rsidRPr="00AA4740" w:rsidRDefault="00AA4740" w:rsidP="00AA47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740">
        <w:rPr>
          <w:rFonts w:ascii="Times New Roman" w:hAnsi="Times New Roman" w:cs="Times New Roman"/>
          <w:bCs/>
          <w:sz w:val="28"/>
          <w:szCs w:val="28"/>
        </w:rPr>
        <w:t>Подготовку к тестированию знаний и зачету.</w:t>
      </w:r>
    </w:p>
    <w:p w:rsidR="00AA4740" w:rsidRPr="00AA4740" w:rsidRDefault="00AA4740" w:rsidP="00AA47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4740" w:rsidRPr="00AA4740" w:rsidRDefault="00AA4740" w:rsidP="00AA47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740">
        <w:rPr>
          <w:rFonts w:ascii="Times New Roman" w:hAnsi="Times New Roman" w:cs="Times New Roman"/>
          <w:bCs/>
          <w:sz w:val="28"/>
          <w:szCs w:val="28"/>
        </w:rPr>
        <w:tab/>
        <w:t>Аудиторная и самостоятельная работа вне аудитории осуществляется как индивидуально, так и в группах.</w:t>
      </w:r>
    </w:p>
    <w:p w:rsidR="00AA4740" w:rsidRPr="00AA4740" w:rsidRDefault="00AA4740" w:rsidP="00AA47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4740" w:rsidRPr="00AA4740" w:rsidRDefault="00AA4740" w:rsidP="00AA47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740">
        <w:rPr>
          <w:rFonts w:ascii="Times New Roman" w:hAnsi="Times New Roman" w:cs="Times New Roman"/>
          <w:bCs/>
          <w:sz w:val="28"/>
          <w:szCs w:val="28"/>
        </w:rPr>
        <w:tab/>
        <w:t>При изучении дисциплины «Бухгалтерский учет в страховых организациях» предусматривается использование активных и интерактивных методов обучения.</w:t>
      </w:r>
    </w:p>
    <w:p w:rsidR="00AA4740" w:rsidRPr="00AA4740" w:rsidRDefault="00AA4740" w:rsidP="00AA47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4740" w:rsidRPr="00AA4740" w:rsidRDefault="00AA4740" w:rsidP="00AA47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740">
        <w:rPr>
          <w:rFonts w:ascii="Times New Roman" w:hAnsi="Times New Roman" w:cs="Times New Roman"/>
          <w:bCs/>
          <w:sz w:val="28"/>
          <w:szCs w:val="28"/>
        </w:rPr>
        <w:tab/>
        <w:t xml:space="preserve">Предусматривается использование деловых игр, </w:t>
      </w:r>
      <w:proofErr w:type="spellStart"/>
      <w:r w:rsidRPr="00AA4740">
        <w:rPr>
          <w:rFonts w:ascii="Times New Roman" w:hAnsi="Times New Roman" w:cs="Times New Roman"/>
          <w:bCs/>
          <w:sz w:val="28"/>
          <w:szCs w:val="28"/>
        </w:rPr>
        <w:t>перекресных</w:t>
      </w:r>
      <w:proofErr w:type="spellEnd"/>
      <w:r w:rsidRPr="00AA4740">
        <w:rPr>
          <w:rFonts w:ascii="Times New Roman" w:hAnsi="Times New Roman" w:cs="Times New Roman"/>
          <w:bCs/>
          <w:sz w:val="28"/>
          <w:szCs w:val="28"/>
        </w:rPr>
        <w:t xml:space="preserve"> дискуссий и др.</w:t>
      </w:r>
    </w:p>
    <w:p w:rsidR="00AA4740" w:rsidRDefault="00AA4740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82C" w:rsidRDefault="00AA4740" w:rsidP="00B01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018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182C" w:rsidRPr="00E615EF">
        <w:rPr>
          <w:rFonts w:ascii="Times New Roman" w:hAnsi="Times New Roman" w:cs="Times New Roman"/>
          <w:b/>
          <w:sz w:val="28"/>
          <w:szCs w:val="28"/>
        </w:rPr>
        <w:t xml:space="preserve">Контрольные </w:t>
      </w:r>
      <w:r w:rsidR="00B0182C">
        <w:rPr>
          <w:rFonts w:ascii="Times New Roman" w:hAnsi="Times New Roman" w:cs="Times New Roman"/>
          <w:b/>
          <w:sz w:val="28"/>
          <w:szCs w:val="28"/>
        </w:rPr>
        <w:t xml:space="preserve">тесты </w:t>
      </w:r>
      <w:r w:rsidR="00B0182C" w:rsidRPr="00F25173">
        <w:rPr>
          <w:rFonts w:ascii="Times New Roman" w:hAnsi="Times New Roman" w:cs="Times New Roman"/>
          <w:b/>
          <w:sz w:val="28"/>
          <w:szCs w:val="28"/>
        </w:rPr>
        <w:t>по дисциплине «Бухгалтерский учет в страховых организациях»</w:t>
      </w:r>
    </w:p>
    <w:p w:rsidR="00B0182C" w:rsidRDefault="00B0182C" w:rsidP="00B01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173">
        <w:rPr>
          <w:rFonts w:ascii="Times New Roman" w:hAnsi="Times New Roman" w:cs="Times New Roman"/>
          <w:sz w:val="28"/>
          <w:szCs w:val="28"/>
        </w:rPr>
        <w:t xml:space="preserve">1. </w:t>
      </w:r>
      <w:r w:rsidR="00E82165">
        <w:rPr>
          <w:rFonts w:ascii="Times New Roman" w:hAnsi="Times New Roman" w:cs="Times New Roman"/>
          <w:sz w:val="28"/>
          <w:szCs w:val="28"/>
        </w:rPr>
        <w:t>Специфически</w:t>
      </w:r>
      <w:r>
        <w:rPr>
          <w:rFonts w:ascii="Times New Roman" w:hAnsi="Times New Roman" w:cs="Times New Roman"/>
          <w:sz w:val="28"/>
          <w:szCs w:val="28"/>
        </w:rPr>
        <w:t>е счета бухгалтерского учета в страховых организаций установлены в: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2517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173">
        <w:rPr>
          <w:rFonts w:ascii="Times New Roman" w:hAnsi="Times New Roman" w:cs="Times New Roman"/>
          <w:sz w:val="28"/>
          <w:szCs w:val="28"/>
        </w:rPr>
        <w:t xml:space="preserve"> Минфина РФ от 31.10.2000 №94н «Об утверждении </w:t>
      </w:r>
      <w:proofErr w:type="gramStart"/>
      <w:r w:rsidRPr="00F25173">
        <w:rPr>
          <w:rFonts w:ascii="Times New Roman" w:hAnsi="Times New Roman" w:cs="Times New Roman"/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F25173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2517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173">
        <w:rPr>
          <w:rFonts w:ascii="Times New Roman" w:hAnsi="Times New Roman" w:cs="Times New Roman"/>
          <w:sz w:val="28"/>
          <w:szCs w:val="28"/>
        </w:rPr>
        <w:t xml:space="preserve"> Минфина РФ от 04.09.2001 № 69н «Об особенностях применения страховыми организациями </w:t>
      </w:r>
      <w:proofErr w:type="gramStart"/>
      <w:r w:rsidRPr="00F25173">
        <w:rPr>
          <w:rFonts w:ascii="Times New Roman" w:hAnsi="Times New Roman" w:cs="Times New Roman"/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F25173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25173">
        <w:rPr>
          <w:rFonts w:ascii="Times New Roman" w:hAnsi="Times New Roman" w:cs="Times New Roman"/>
          <w:sz w:val="28"/>
          <w:szCs w:val="28"/>
        </w:rPr>
        <w:t xml:space="preserve">Приказ Минфина РФ от </w:t>
      </w:r>
      <w:r>
        <w:rPr>
          <w:rFonts w:ascii="Times New Roman" w:hAnsi="Times New Roman" w:cs="Times New Roman"/>
          <w:sz w:val="28"/>
          <w:szCs w:val="28"/>
        </w:rPr>
        <w:t>11.07</w:t>
      </w:r>
      <w:r w:rsidRPr="00F2517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 № 31</w:t>
      </w:r>
      <w:r w:rsidRPr="00F25173">
        <w:rPr>
          <w:rFonts w:ascii="Times New Roman" w:hAnsi="Times New Roman" w:cs="Times New Roman"/>
          <w:sz w:val="28"/>
          <w:szCs w:val="28"/>
        </w:rPr>
        <w:t xml:space="preserve">н «Об особенностях применения страховыми организациями </w:t>
      </w:r>
      <w:proofErr w:type="gramStart"/>
      <w:r w:rsidRPr="00F25173">
        <w:rPr>
          <w:rFonts w:ascii="Times New Roman" w:hAnsi="Times New Roman" w:cs="Times New Roman"/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F25173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Начисление задолженности страхователя по договору прямого страхования отражается следующей бухгалтерской проводкой: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 78.1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92.1;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 78.2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22.2;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 51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78.2.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учета страховых резервов Планом счетов предусмотрен: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счет 22;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43DF2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78;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43DF2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95.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Счет 78 используется страховой организацией для учета:</w:t>
      </w:r>
    </w:p>
    <w:p w:rsidR="00B0182C" w:rsidRPr="00643DF2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F2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расчетов со страхователем;</w:t>
      </w:r>
    </w:p>
    <w:p w:rsidR="00B0182C" w:rsidRPr="00643DF2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F2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страховых резервов;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F2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расчетов по регрессным искам.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Произведенные страховые выплаты </w:t>
      </w:r>
      <w:r w:rsidRPr="00BA4B27">
        <w:rPr>
          <w:rFonts w:ascii="Times New Roman" w:hAnsi="Times New Roman" w:cs="Times New Roman"/>
          <w:sz w:val="28"/>
          <w:szCs w:val="28"/>
        </w:rPr>
        <w:t>по договору прямого страхования отража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A4B27">
        <w:rPr>
          <w:rFonts w:ascii="Times New Roman" w:hAnsi="Times New Roman" w:cs="Times New Roman"/>
          <w:sz w:val="28"/>
          <w:szCs w:val="28"/>
        </w:rPr>
        <w:t>тся следующей бухгалтерской проводкой:</w:t>
      </w:r>
    </w:p>
    <w:p w:rsidR="00B0182C" w:rsidRPr="00643DF2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F2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Д 22.1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78.1;</w:t>
      </w:r>
    </w:p>
    <w:p w:rsidR="00B0182C" w:rsidRPr="00643DF2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F2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Д 22.1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51;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F2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Д 22.1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78.2.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Начисление задолженности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перестрахователя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перчислению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перестраховщику страховых премий </w:t>
      </w:r>
      <w:r w:rsidRPr="00796359">
        <w:rPr>
          <w:rFonts w:ascii="Times New Roman" w:hAnsi="Times New Roman" w:cs="Times New Roman"/>
          <w:sz w:val="28"/>
          <w:szCs w:val="28"/>
        </w:rPr>
        <w:t xml:space="preserve">отражается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96359">
        <w:rPr>
          <w:rFonts w:ascii="Times New Roman" w:hAnsi="Times New Roman" w:cs="Times New Roman"/>
          <w:sz w:val="28"/>
          <w:szCs w:val="28"/>
        </w:rPr>
        <w:t>бухгалтерско</w:t>
      </w:r>
      <w:r>
        <w:rPr>
          <w:rFonts w:ascii="Times New Roman" w:hAnsi="Times New Roman" w:cs="Times New Roman"/>
          <w:sz w:val="28"/>
          <w:szCs w:val="28"/>
        </w:rPr>
        <w:t xml:space="preserve">мучете </w:t>
      </w:r>
      <w:r w:rsidRPr="00796359">
        <w:rPr>
          <w:rFonts w:ascii="Times New Roman" w:hAnsi="Times New Roman" w:cs="Times New Roman"/>
          <w:sz w:val="28"/>
          <w:szCs w:val="28"/>
        </w:rPr>
        <w:t>перестрахователя следующ</w:t>
      </w:r>
      <w:r>
        <w:rPr>
          <w:rFonts w:ascii="Times New Roman" w:hAnsi="Times New Roman" w:cs="Times New Roman"/>
          <w:sz w:val="28"/>
          <w:szCs w:val="28"/>
        </w:rPr>
        <w:t>им образом</w:t>
      </w:r>
      <w:r w:rsidRPr="00796359">
        <w:rPr>
          <w:rFonts w:ascii="Times New Roman" w:hAnsi="Times New Roman" w:cs="Times New Roman"/>
          <w:sz w:val="28"/>
          <w:szCs w:val="28"/>
        </w:rPr>
        <w:t>:</w:t>
      </w:r>
    </w:p>
    <w:p w:rsidR="00B0182C" w:rsidRPr="00643DF2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F2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Д 78.4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92.4;</w:t>
      </w:r>
    </w:p>
    <w:p w:rsidR="00B0182C" w:rsidRPr="00643DF2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F2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Д 78.3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92.3;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F2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Д 92.4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78.4.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96359">
        <w:rPr>
          <w:rFonts w:ascii="Times New Roman" w:hAnsi="Times New Roman" w:cs="Times New Roman"/>
          <w:sz w:val="28"/>
          <w:szCs w:val="28"/>
        </w:rPr>
        <w:t xml:space="preserve">Начисление задолженности </w:t>
      </w:r>
      <w:proofErr w:type="spellStart"/>
      <w:r w:rsidRPr="00796359">
        <w:rPr>
          <w:rFonts w:ascii="Times New Roman" w:hAnsi="Times New Roman" w:cs="Times New Roman"/>
          <w:sz w:val="28"/>
          <w:szCs w:val="28"/>
        </w:rPr>
        <w:t>перестрахователя</w:t>
      </w:r>
      <w:proofErr w:type="spellEnd"/>
      <w:r w:rsidRPr="0079635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96359">
        <w:rPr>
          <w:rFonts w:ascii="Times New Roman" w:hAnsi="Times New Roman" w:cs="Times New Roman"/>
          <w:sz w:val="28"/>
          <w:szCs w:val="28"/>
        </w:rPr>
        <w:t>перчислению</w:t>
      </w:r>
      <w:proofErr w:type="spellEnd"/>
      <w:r w:rsidRPr="00796359">
        <w:rPr>
          <w:rFonts w:ascii="Times New Roman" w:hAnsi="Times New Roman" w:cs="Times New Roman"/>
          <w:sz w:val="28"/>
          <w:szCs w:val="28"/>
        </w:rPr>
        <w:t xml:space="preserve"> перестраховщику страховых премий отражается в бухгалтерском учете перестрахов</w:t>
      </w:r>
      <w:r>
        <w:rPr>
          <w:rFonts w:ascii="Times New Roman" w:hAnsi="Times New Roman" w:cs="Times New Roman"/>
          <w:sz w:val="28"/>
          <w:szCs w:val="28"/>
        </w:rPr>
        <w:t>щика</w:t>
      </w:r>
      <w:r w:rsidRPr="00796359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B0182C" w:rsidRPr="009F4DB9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B9">
        <w:rPr>
          <w:rFonts w:ascii="Times New Roman" w:hAnsi="Times New Roman" w:cs="Times New Roman"/>
          <w:sz w:val="28"/>
          <w:szCs w:val="28"/>
        </w:rPr>
        <w:t>а) Д 78.4</w:t>
      </w:r>
      <w:proofErr w:type="gramStart"/>
      <w:r w:rsidRPr="009F4DB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F4DB9">
        <w:rPr>
          <w:rFonts w:ascii="Times New Roman" w:hAnsi="Times New Roman" w:cs="Times New Roman"/>
          <w:sz w:val="28"/>
          <w:szCs w:val="28"/>
        </w:rPr>
        <w:t xml:space="preserve"> 92.4;</w:t>
      </w:r>
    </w:p>
    <w:p w:rsidR="00B0182C" w:rsidRPr="009F4DB9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B9">
        <w:rPr>
          <w:rFonts w:ascii="Times New Roman" w:hAnsi="Times New Roman" w:cs="Times New Roman"/>
          <w:sz w:val="28"/>
          <w:szCs w:val="28"/>
        </w:rPr>
        <w:t>б) Д 78.3</w:t>
      </w:r>
      <w:proofErr w:type="gramStart"/>
      <w:r w:rsidRPr="009F4DB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F4DB9">
        <w:rPr>
          <w:rFonts w:ascii="Times New Roman" w:hAnsi="Times New Roman" w:cs="Times New Roman"/>
          <w:sz w:val="28"/>
          <w:szCs w:val="28"/>
        </w:rPr>
        <w:t xml:space="preserve"> 92.3;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B9">
        <w:rPr>
          <w:rFonts w:ascii="Times New Roman" w:hAnsi="Times New Roman" w:cs="Times New Roman"/>
          <w:sz w:val="28"/>
          <w:szCs w:val="28"/>
        </w:rPr>
        <w:t>в) Д 92.4</w:t>
      </w:r>
      <w:proofErr w:type="gramStart"/>
      <w:r w:rsidRPr="009F4DB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F4DB9">
        <w:rPr>
          <w:rFonts w:ascii="Times New Roman" w:hAnsi="Times New Roman" w:cs="Times New Roman"/>
          <w:sz w:val="28"/>
          <w:szCs w:val="28"/>
        </w:rPr>
        <w:t xml:space="preserve"> 78.4.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Учет </w:t>
      </w:r>
      <w:r w:rsidRPr="006D0A6E">
        <w:rPr>
          <w:rFonts w:ascii="Times New Roman" w:hAnsi="Times New Roman" w:cs="Times New Roman"/>
          <w:sz w:val="28"/>
          <w:szCs w:val="28"/>
        </w:rPr>
        <w:t>расчетов по регрессным искам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с использованием счета:</w:t>
      </w:r>
    </w:p>
    <w:p w:rsidR="00B0182C" w:rsidRPr="006D0A6E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A6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78;</w:t>
      </w:r>
    </w:p>
    <w:p w:rsidR="00B0182C" w:rsidRPr="006D0A6E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A6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76;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A6E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79.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бухгалтерском балансе страховщика:</w:t>
      </w:r>
    </w:p>
    <w:p w:rsidR="00B0182C" w:rsidRPr="00CB3E4F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4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3 раздела;</w:t>
      </w:r>
    </w:p>
    <w:p w:rsidR="00B0182C" w:rsidRPr="00CB3E4F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4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4 раздела;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4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5 разделов.</w:t>
      </w:r>
    </w:p>
    <w:p w:rsidR="00B0182C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Отчет о </w:t>
      </w:r>
      <w:r w:rsidRPr="009F4DB9">
        <w:rPr>
          <w:rFonts w:ascii="Times New Roman" w:hAnsi="Times New Roman" w:cs="Times New Roman"/>
          <w:sz w:val="28"/>
          <w:szCs w:val="28"/>
        </w:rPr>
        <w:t>финансовых результатах страховой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B0182C" w:rsidRPr="00CB3E4F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4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2 раздела;</w:t>
      </w:r>
    </w:p>
    <w:p w:rsidR="00B0182C" w:rsidRPr="00CB3E4F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4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3 раздела;</w:t>
      </w:r>
    </w:p>
    <w:p w:rsidR="00B0182C" w:rsidRPr="00F25173" w:rsidRDefault="00B0182C" w:rsidP="00B01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4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4 раздела.</w:t>
      </w:r>
    </w:p>
    <w:p w:rsidR="00381F73" w:rsidRPr="00381F73" w:rsidRDefault="00381F73" w:rsidP="00381F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381F73">
        <w:rPr>
          <w:rFonts w:ascii="Times New Roman" w:hAnsi="Times New Roman" w:cs="Times New Roman"/>
          <w:bCs/>
          <w:sz w:val="28"/>
          <w:szCs w:val="28"/>
        </w:rPr>
        <w:t>В бухгалтерском балансе страховщика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предусмотрены разделы</w:t>
      </w:r>
      <w:r w:rsidRPr="00381F73">
        <w:rPr>
          <w:rFonts w:ascii="Times New Roman" w:hAnsi="Times New Roman" w:cs="Times New Roman"/>
          <w:bCs/>
          <w:sz w:val="28"/>
          <w:szCs w:val="28"/>
        </w:rPr>
        <w:t>:</w:t>
      </w:r>
    </w:p>
    <w:p w:rsidR="00381F73" w:rsidRPr="00381F73" w:rsidRDefault="00381F73" w:rsidP="00381F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F73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Внеоборотные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активы»</w:t>
      </w:r>
      <w:r w:rsidRPr="00381F73">
        <w:rPr>
          <w:rFonts w:ascii="Times New Roman" w:hAnsi="Times New Roman" w:cs="Times New Roman"/>
          <w:bCs/>
          <w:sz w:val="28"/>
          <w:szCs w:val="28"/>
        </w:rPr>
        <w:t>;</w:t>
      </w:r>
    </w:p>
    <w:p w:rsidR="00381F73" w:rsidRPr="00381F73" w:rsidRDefault="00381F73" w:rsidP="00381F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F73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>
        <w:rPr>
          <w:rFonts w:ascii="Times New Roman" w:hAnsi="Times New Roman" w:cs="Times New Roman"/>
          <w:bCs/>
          <w:sz w:val="28"/>
          <w:szCs w:val="28"/>
        </w:rPr>
        <w:t>«Капитал и резервы»</w:t>
      </w:r>
      <w:r w:rsidRPr="00381F73">
        <w:rPr>
          <w:rFonts w:ascii="Times New Roman" w:hAnsi="Times New Roman" w:cs="Times New Roman"/>
          <w:bCs/>
          <w:sz w:val="28"/>
          <w:szCs w:val="28"/>
        </w:rPr>
        <w:t>;</w:t>
      </w:r>
    </w:p>
    <w:p w:rsidR="00B0182C" w:rsidRDefault="00381F73" w:rsidP="00381F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F73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>
        <w:rPr>
          <w:rFonts w:ascii="Times New Roman" w:hAnsi="Times New Roman" w:cs="Times New Roman"/>
          <w:bCs/>
          <w:sz w:val="28"/>
          <w:szCs w:val="28"/>
        </w:rPr>
        <w:t>оба варианта верны.</w:t>
      </w:r>
    </w:p>
    <w:p w:rsidR="00381F73" w:rsidRDefault="00381F73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="00222058">
        <w:rPr>
          <w:rFonts w:ascii="Times New Roman" w:hAnsi="Times New Roman" w:cs="Times New Roman"/>
          <w:bCs/>
          <w:sz w:val="28"/>
          <w:szCs w:val="28"/>
        </w:rPr>
        <w:t>Включает ли о</w:t>
      </w:r>
      <w:r w:rsidR="00222058" w:rsidRPr="00222058">
        <w:rPr>
          <w:rFonts w:ascii="Times New Roman" w:hAnsi="Times New Roman" w:cs="Times New Roman"/>
          <w:bCs/>
          <w:sz w:val="28"/>
          <w:szCs w:val="28"/>
        </w:rPr>
        <w:t>тчет о финансовых результатах страховой организации</w:t>
      </w:r>
      <w:r w:rsidR="00222058">
        <w:rPr>
          <w:rFonts w:ascii="Times New Roman" w:hAnsi="Times New Roman" w:cs="Times New Roman"/>
          <w:bCs/>
          <w:sz w:val="28"/>
          <w:szCs w:val="28"/>
        </w:rPr>
        <w:t xml:space="preserve"> такой показатель как совокупный финансовый результат:</w:t>
      </w:r>
    </w:p>
    <w:p w:rsidR="00222058" w:rsidRPr="00222058" w:rsidRDefault="00222058" w:rsidP="002220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058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>
        <w:rPr>
          <w:rFonts w:ascii="Times New Roman" w:hAnsi="Times New Roman" w:cs="Times New Roman"/>
          <w:bCs/>
          <w:sz w:val="28"/>
          <w:szCs w:val="28"/>
        </w:rPr>
        <w:t>да</w:t>
      </w:r>
      <w:r w:rsidRPr="00222058">
        <w:rPr>
          <w:rFonts w:ascii="Times New Roman" w:hAnsi="Times New Roman" w:cs="Times New Roman"/>
          <w:bCs/>
          <w:sz w:val="28"/>
          <w:szCs w:val="28"/>
        </w:rPr>
        <w:t>;</w:t>
      </w:r>
    </w:p>
    <w:p w:rsidR="00222058" w:rsidRPr="00222058" w:rsidRDefault="00222058" w:rsidP="002220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058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>
        <w:rPr>
          <w:rFonts w:ascii="Times New Roman" w:hAnsi="Times New Roman" w:cs="Times New Roman"/>
          <w:bCs/>
          <w:sz w:val="28"/>
          <w:szCs w:val="28"/>
        </w:rPr>
        <w:t>нет</w:t>
      </w:r>
      <w:r w:rsidRPr="00222058">
        <w:rPr>
          <w:rFonts w:ascii="Times New Roman" w:hAnsi="Times New Roman" w:cs="Times New Roman"/>
          <w:bCs/>
          <w:sz w:val="28"/>
          <w:szCs w:val="28"/>
        </w:rPr>
        <w:t>;</w:t>
      </w:r>
    </w:p>
    <w:p w:rsidR="00222058" w:rsidRDefault="00222058" w:rsidP="002220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058">
        <w:rPr>
          <w:rFonts w:ascii="Times New Roman" w:hAnsi="Times New Roman" w:cs="Times New Roman"/>
          <w:bCs/>
          <w:sz w:val="28"/>
          <w:szCs w:val="28"/>
        </w:rPr>
        <w:t>в)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это зависит от решения </w:t>
      </w:r>
      <w:r w:rsidRPr="00222058">
        <w:rPr>
          <w:rFonts w:ascii="Times New Roman" w:hAnsi="Times New Roman" w:cs="Times New Roman"/>
          <w:bCs/>
          <w:sz w:val="28"/>
          <w:szCs w:val="28"/>
        </w:rPr>
        <w:t>страховой организации.</w:t>
      </w:r>
    </w:p>
    <w:p w:rsidR="00381F73" w:rsidRDefault="00F211F4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Для бухгалтерского учета основных средств </w:t>
      </w:r>
      <w:r w:rsidRPr="00F211F4">
        <w:rPr>
          <w:rFonts w:ascii="Times New Roman" w:hAnsi="Times New Roman" w:cs="Times New Roman"/>
          <w:bCs/>
          <w:sz w:val="28"/>
          <w:szCs w:val="28"/>
        </w:rPr>
        <w:t>страхов</w:t>
      </w:r>
      <w:r>
        <w:rPr>
          <w:rFonts w:ascii="Times New Roman" w:hAnsi="Times New Roman" w:cs="Times New Roman"/>
          <w:bCs/>
          <w:sz w:val="28"/>
          <w:szCs w:val="28"/>
        </w:rPr>
        <w:t>ая организация использует счет:</w:t>
      </w:r>
    </w:p>
    <w:p w:rsidR="00F211F4" w:rsidRPr="00F211F4" w:rsidRDefault="00F211F4" w:rsidP="00F211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1F4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Pr="00F211F4">
        <w:rPr>
          <w:rFonts w:ascii="Times New Roman" w:hAnsi="Times New Roman" w:cs="Times New Roman"/>
          <w:bCs/>
          <w:sz w:val="28"/>
          <w:szCs w:val="28"/>
        </w:rPr>
        <w:t>;</w:t>
      </w:r>
    </w:p>
    <w:p w:rsidR="00F211F4" w:rsidRPr="00F211F4" w:rsidRDefault="00F211F4" w:rsidP="00F211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1F4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>
        <w:rPr>
          <w:rFonts w:ascii="Times New Roman" w:hAnsi="Times New Roman" w:cs="Times New Roman"/>
          <w:bCs/>
          <w:sz w:val="28"/>
          <w:szCs w:val="28"/>
        </w:rPr>
        <w:t>06</w:t>
      </w:r>
      <w:r w:rsidRPr="00F211F4">
        <w:rPr>
          <w:rFonts w:ascii="Times New Roman" w:hAnsi="Times New Roman" w:cs="Times New Roman"/>
          <w:bCs/>
          <w:sz w:val="28"/>
          <w:szCs w:val="28"/>
        </w:rPr>
        <w:t>;</w:t>
      </w:r>
    </w:p>
    <w:p w:rsidR="00F211F4" w:rsidRDefault="00F211F4" w:rsidP="00F211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1F4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  <w:r w:rsidRPr="00F211F4">
        <w:rPr>
          <w:rFonts w:ascii="Times New Roman" w:hAnsi="Times New Roman" w:cs="Times New Roman"/>
          <w:bCs/>
          <w:sz w:val="28"/>
          <w:szCs w:val="28"/>
        </w:rPr>
        <w:t>.</w:t>
      </w:r>
    </w:p>
    <w:p w:rsidR="00F211F4" w:rsidRDefault="00870BA6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 В состав бухгалтерской отчетности </w:t>
      </w:r>
      <w:r w:rsidRPr="00870BA6">
        <w:rPr>
          <w:rFonts w:ascii="Times New Roman" w:hAnsi="Times New Roman" w:cs="Times New Roman"/>
          <w:bCs/>
          <w:sz w:val="28"/>
          <w:szCs w:val="28"/>
        </w:rPr>
        <w:t>страховой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входит:</w:t>
      </w:r>
    </w:p>
    <w:p w:rsidR="00870BA6" w:rsidRPr="00870BA6" w:rsidRDefault="00870BA6" w:rsidP="00870B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BA6">
        <w:rPr>
          <w:rFonts w:ascii="Times New Roman" w:hAnsi="Times New Roman" w:cs="Times New Roman"/>
          <w:bCs/>
          <w:sz w:val="28"/>
          <w:szCs w:val="28"/>
        </w:rPr>
        <w:t>а)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отчет об изменениях капитала</w:t>
      </w:r>
      <w:r w:rsidRPr="00870BA6">
        <w:rPr>
          <w:rFonts w:ascii="Times New Roman" w:hAnsi="Times New Roman" w:cs="Times New Roman"/>
          <w:bCs/>
          <w:sz w:val="28"/>
          <w:szCs w:val="28"/>
        </w:rPr>
        <w:t>;</w:t>
      </w:r>
    </w:p>
    <w:p w:rsidR="00870BA6" w:rsidRPr="00870BA6" w:rsidRDefault="00870BA6" w:rsidP="00870B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BA6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>
        <w:rPr>
          <w:rFonts w:ascii="Times New Roman" w:hAnsi="Times New Roman" w:cs="Times New Roman"/>
          <w:bCs/>
          <w:sz w:val="28"/>
          <w:szCs w:val="28"/>
        </w:rPr>
        <w:t>отчет о движении денежных средств</w:t>
      </w:r>
      <w:r w:rsidRPr="00870BA6">
        <w:rPr>
          <w:rFonts w:ascii="Times New Roman" w:hAnsi="Times New Roman" w:cs="Times New Roman"/>
          <w:bCs/>
          <w:sz w:val="28"/>
          <w:szCs w:val="28"/>
        </w:rPr>
        <w:t>;</w:t>
      </w:r>
    </w:p>
    <w:p w:rsidR="00870BA6" w:rsidRDefault="00870BA6" w:rsidP="00870B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BA6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>
        <w:rPr>
          <w:rFonts w:ascii="Times New Roman" w:hAnsi="Times New Roman" w:cs="Times New Roman"/>
          <w:bCs/>
          <w:sz w:val="28"/>
          <w:szCs w:val="28"/>
        </w:rPr>
        <w:t>отчет о финансовом положении</w:t>
      </w:r>
      <w:r w:rsidRPr="00870BA6">
        <w:rPr>
          <w:rFonts w:ascii="Times New Roman" w:hAnsi="Times New Roman" w:cs="Times New Roman"/>
          <w:bCs/>
          <w:sz w:val="28"/>
          <w:szCs w:val="28"/>
        </w:rPr>
        <w:t>.</w:t>
      </w:r>
    </w:p>
    <w:p w:rsidR="00870BA6" w:rsidRDefault="00870BA6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="00EB5B60" w:rsidRPr="00EB5B60">
        <w:rPr>
          <w:rFonts w:ascii="Times New Roman" w:hAnsi="Times New Roman" w:cs="Times New Roman"/>
          <w:bCs/>
          <w:sz w:val="28"/>
          <w:szCs w:val="28"/>
        </w:rPr>
        <w:t xml:space="preserve">Для учета резервов </w:t>
      </w:r>
      <w:r w:rsidR="00EB5B60">
        <w:rPr>
          <w:rFonts w:ascii="Times New Roman" w:hAnsi="Times New Roman" w:cs="Times New Roman"/>
          <w:bCs/>
          <w:sz w:val="28"/>
          <w:szCs w:val="28"/>
        </w:rPr>
        <w:t xml:space="preserve">предупредительных мероприятий </w:t>
      </w:r>
      <w:r w:rsidR="00EB5B60" w:rsidRPr="00EB5B60">
        <w:rPr>
          <w:rFonts w:ascii="Times New Roman" w:hAnsi="Times New Roman" w:cs="Times New Roman"/>
          <w:bCs/>
          <w:sz w:val="28"/>
          <w:szCs w:val="28"/>
        </w:rPr>
        <w:t>Планом счетов предусмотрен</w:t>
      </w:r>
      <w:r w:rsidR="00EB5B60">
        <w:rPr>
          <w:rFonts w:ascii="Times New Roman" w:hAnsi="Times New Roman" w:cs="Times New Roman"/>
          <w:bCs/>
          <w:sz w:val="28"/>
          <w:szCs w:val="28"/>
        </w:rPr>
        <w:t xml:space="preserve"> счет</w:t>
      </w:r>
      <w:r w:rsidR="00EB5B60" w:rsidRPr="00EB5B60">
        <w:rPr>
          <w:rFonts w:ascii="Times New Roman" w:hAnsi="Times New Roman" w:cs="Times New Roman"/>
          <w:bCs/>
          <w:sz w:val="28"/>
          <w:szCs w:val="28"/>
        </w:rPr>
        <w:t>:</w:t>
      </w:r>
    </w:p>
    <w:p w:rsidR="00870BA6" w:rsidRPr="00870BA6" w:rsidRDefault="00870BA6" w:rsidP="00870B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BA6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EB5B60">
        <w:rPr>
          <w:rFonts w:ascii="Times New Roman" w:hAnsi="Times New Roman" w:cs="Times New Roman"/>
          <w:bCs/>
          <w:sz w:val="28"/>
          <w:szCs w:val="28"/>
        </w:rPr>
        <w:t>95</w:t>
      </w:r>
      <w:r w:rsidRPr="00870BA6">
        <w:rPr>
          <w:rFonts w:ascii="Times New Roman" w:hAnsi="Times New Roman" w:cs="Times New Roman"/>
          <w:bCs/>
          <w:sz w:val="28"/>
          <w:szCs w:val="28"/>
        </w:rPr>
        <w:t>;</w:t>
      </w:r>
    </w:p>
    <w:p w:rsidR="00870BA6" w:rsidRPr="00870BA6" w:rsidRDefault="00870BA6" w:rsidP="00870B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BA6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EB5B60">
        <w:rPr>
          <w:rFonts w:ascii="Times New Roman" w:hAnsi="Times New Roman" w:cs="Times New Roman"/>
          <w:bCs/>
          <w:sz w:val="28"/>
          <w:szCs w:val="28"/>
        </w:rPr>
        <w:t>96</w:t>
      </w:r>
      <w:r w:rsidRPr="00870BA6">
        <w:rPr>
          <w:rFonts w:ascii="Times New Roman" w:hAnsi="Times New Roman" w:cs="Times New Roman"/>
          <w:bCs/>
          <w:sz w:val="28"/>
          <w:szCs w:val="28"/>
        </w:rPr>
        <w:t>;</w:t>
      </w:r>
    </w:p>
    <w:p w:rsidR="00870BA6" w:rsidRDefault="00870BA6" w:rsidP="00870B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BA6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EB5B60">
        <w:rPr>
          <w:rFonts w:ascii="Times New Roman" w:hAnsi="Times New Roman" w:cs="Times New Roman"/>
          <w:bCs/>
          <w:sz w:val="28"/>
          <w:szCs w:val="28"/>
        </w:rPr>
        <w:t>97</w:t>
      </w:r>
      <w:r w:rsidRPr="00870BA6">
        <w:rPr>
          <w:rFonts w:ascii="Times New Roman" w:hAnsi="Times New Roman" w:cs="Times New Roman"/>
          <w:bCs/>
          <w:sz w:val="28"/>
          <w:szCs w:val="28"/>
        </w:rPr>
        <w:t>.</w:t>
      </w:r>
    </w:p>
    <w:p w:rsidR="00870BA6" w:rsidRDefault="00EB5B60" w:rsidP="008C25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 Учетная политика страховой организации формируется в соответствии с:</w:t>
      </w:r>
    </w:p>
    <w:p w:rsidR="00EB5B60" w:rsidRPr="00EB5B60" w:rsidRDefault="00EB5B60" w:rsidP="00EB5B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B60">
        <w:rPr>
          <w:rFonts w:ascii="Times New Roman" w:hAnsi="Times New Roman" w:cs="Times New Roman"/>
          <w:bCs/>
          <w:sz w:val="28"/>
          <w:szCs w:val="28"/>
        </w:rPr>
        <w:t>а) ПБУ 1/2008;</w:t>
      </w:r>
    </w:p>
    <w:p w:rsidR="00EB5B60" w:rsidRPr="00EB5B60" w:rsidRDefault="00EB5B60" w:rsidP="00EB5B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B60">
        <w:rPr>
          <w:rFonts w:ascii="Times New Roman" w:hAnsi="Times New Roman" w:cs="Times New Roman"/>
          <w:bCs/>
          <w:sz w:val="28"/>
          <w:szCs w:val="28"/>
        </w:rPr>
        <w:t xml:space="preserve">б) ПБУ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B5B60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99</w:t>
      </w:r>
      <w:r w:rsidRPr="00EB5B60">
        <w:rPr>
          <w:rFonts w:ascii="Times New Roman" w:hAnsi="Times New Roman" w:cs="Times New Roman"/>
          <w:bCs/>
          <w:sz w:val="28"/>
          <w:szCs w:val="28"/>
        </w:rPr>
        <w:t>;</w:t>
      </w:r>
    </w:p>
    <w:p w:rsidR="00EB5B60" w:rsidRDefault="00EB5B60" w:rsidP="00EB5B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B60">
        <w:rPr>
          <w:rFonts w:ascii="Times New Roman" w:hAnsi="Times New Roman" w:cs="Times New Roman"/>
          <w:bCs/>
          <w:sz w:val="28"/>
          <w:szCs w:val="28"/>
        </w:rPr>
        <w:t>в) ПБУ 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EB5B60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99</w:t>
      </w:r>
      <w:r w:rsidRPr="00EB5B60">
        <w:rPr>
          <w:rFonts w:ascii="Times New Roman" w:hAnsi="Times New Roman" w:cs="Times New Roman"/>
          <w:bCs/>
          <w:sz w:val="28"/>
          <w:szCs w:val="28"/>
        </w:rPr>
        <w:t>.</w:t>
      </w:r>
    </w:p>
    <w:p w:rsidR="006631DE" w:rsidRPr="006631DE" w:rsidRDefault="006631DE" w:rsidP="0066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17. </w:t>
      </w:r>
      <w:r w:rsidRPr="006631DE">
        <w:rPr>
          <w:rFonts w:ascii="Times New Roman" w:hAnsi="Times New Roman" w:cs="Times New Roman"/>
          <w:bCs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6631DE">
        <w:rPr>
          <w:rFonts w:ascii="Times New Roman" w:hAnsi="Times New Roman" w:cs="Times New Roman"/>
          <w:bCs/>
          <w:sz w:val="28"/>
          <w:szCs w:val="28"/>
        </w:rPr>
        <w:t xml:space="preserve"> используется страховой организацией для учета:</w:t>
      </w:r>
    </w:p>
    <w:p w:rsidR="006631DE" w:rsidRPr="006631DE" w:rsidRDefault="006631DE" w:rsidP="0066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1DE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>
        <w:rPr>
          <w:rFonts w:ascii="Times New Roman" w:hAnsi="Times New Roman" w:cs="Times New Roman"/>
          <w:bCs/>
          <w:sz w:val="28"/>
          <w:szCs w:val="28"/>
        </w:rPr>
        <w:t>страховых выплат</w:t>
      </w:r>
      <w:r w:rsidRPr="006631DE">
        <w:rPr>
          <w:rFonts w:ascii="Times New Roman" w:hAnsi="Times New Roman" w:cs="Times New Roman"/>
          <w:bCs/>
          <w:sz w:val="28"/>
          <w:szCs w:val="28"/>
        </w:rPr>
        <w:t>;</w:t>
      </w:r>
    </w:p>
    <w:p w:rsidR="006631DE" w:rsidRPr="006631DE" w:rsidRDefault="006631DE" w:rsidP="0066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1DE">
        <w:rPr>
          <w:rFonts w:ascii="Times New Roman" w:hAnsi="Times New Roman" w:cs="Times New Roman"/>
          <w:bCs/>
          <w:sz w:val="28"/>
          <w:szCs w:val="28"/>
        </w:rPr>
        <w:t>б) страховых резервов;</w:t>
      </w:r>
    </w:p>
    <w:p w:rsidR="00EB5B60" w:rsidRDefault="006631DE" w:rsidP="0066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1DE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>
        <w:rPr>
          <w:rFonts w:ascii="Times New Roman" w:hAnsi="Times New Roman" w:cs="Times New Roman"/>
          <w:bCs/>
          <w:sz w:val="28"/>
          <w:szCs w:val="28"/>
        </w:rPr>
        <w:t>страховых премий (взносов)</w:t>
      </w:r>
      <w:r w:rsidRPr="006631DE">
        <w:rPr>
          <w:rFonts w:ascii="Times New Roman" w:hAnsi="Times New Roman" w:cs="Times New Roman"/>
          <w:bCs/>
          <w:sz w:val="28"/>
          <w:szCs w:val="28"/>
        </w:rPr>
        <w:t>.</w:t>
      </w:r>
    </w:p>
    <w:p w:rsidR="006631DE" w:rsidRDefault="006631DE" w:rsidP="00EB5B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18. Страховые премии (взносы) учитываются </w:t>
      </w:r>
      <w:r w:rsidRPr="006631DE">
        <w:rPr>
          <w:rFonts w:ascii="Times New Roman" w:hAnsi="Times New Roman" w:cs="Times New Roman"/>
          <w:bCs/>
          <w:sz w:val="28"/>
          <w:szCs w:val="28"/>
        </w:rPr>
        <w:t>страховой организацией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использованием:</w:t>
      </w:r>
    </w:p>
    <w:p w:rsidR="006631DE" w:rsidRPr="006631DE" w:rsidRDefault="006631DE" w:rsidP="0066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1DE">
        <w:rPr>
          <w:rFonts w:ascii="Times New Roman" w:hAnsi="Times New Roman" w:cs="Times New Roman"/>
          <w:bCs/>
          <w:sz w:val="28"/>
          <w:szCs w:val="28"/>
        </w:rPr>
        <w:t>а) счет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631DE">
        <w:rPr>
          <w:rFonts w:ascii="Times New Roman" w:hAnsi="Times New Roman" w:cs="Times New Roman"/>
          <w:bCs/>
          <w:sz w:val="28"/>
          <w:szCs w:val="28"/>
        </w:rPr>
        <w:t xml:space="preserve"> 22;</w:t>
      </w:r>
    </w:p>
    <w:p w:rsidR="006631DE" w:rsidRPr="006631DE" w:rsidRDefault="006631DE" w:rsidP="0066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1DE">
        <w:rPr>
          <w:rFonts w:ascii="Times New Roman" w:hAnsi="Times New Roman" w:cs="Times New Roman"/>
          <w:bCs/>
          <w:sz w:val="28"/>
          <w:szCs w:val="28"/>
        </w:rPr>
        <w:t>б) счет</w:t>
      </w:r>
      <w:r>
        <w:rPr>
          <w:rFonts w:ascii="Times New Roman" w:hAnsi="Times New Roman" w:cs="Times New Roman"/>
          <w:bCs/>
          <w:sz w:val="28"/>
          <w:szCs w:val="28"/>
        </w:rPr>
        <w:t>а92</w:t>
      </w:r>
      <w:r w:rsidRPr="006631DE">
        <w:rPr>
          <w:rFonts w:ascii="Times New Roman" w:hAnsi="Times New Roman" w:cs="Times New Roman"/>
          <w:bCs/>
          <w:sz w:val="28"/>
          <w:szCs w:val="28"/>
        </w:rPr>
        <w:t>;</w:t>
      </w:r>
    </w:p>
    <w:p w:rsidR="006631DE" w:rsidRDefault="006631DE" w:rsidP="0066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1DE">
        <w:rPr>
          <w:rFonts w:ascii="Times New Roman" w:hAnsi="Times New Roman" w:cs="Times New Roman"/>
          <w:bCs/>
          <w:sz w:val="28"/>
          <w:szCs w:val="28"/>
        </w:rPr>
        <w:t>в) счет</w:t>
      </w:r>
      <w:r>
        <w:rPr>
          <w:rFonts w:ascii="Times New Roman" w:hAnsi="Times New Roman" w:cs="Times New Roman"/>
          <w:bCs/>
          <w:sz w:val="28"/>
          <w:szCs w:val="28"/>
        </w:rPr>
        <w:t>а78</w:t>
      </w:r>
      <w:r w:rsidRPr="006631DE">
        <w:rPr>
          <w:rFonts w:ascii="Times New Roman" w:hAnsi="Times New Roman" w:cs="Times New Roman"/>
          <w:bCs/>
          <w:sz w:val="28"/>
          <w:szCs w:val="28"/>
        </w:rPr>
        <w:t>.</w:t>
      </w:r>
    </w:p>
    <w:p w:rsidR="006631DE" w:rsidRDefault="006631DE" w:rsidP="0066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 Страховые резервы в бухгалтерском балансе страховой организации отражаются в:</w:t>
      </w:r>
    </w:p>
    <w:p w:rsidR="006631DE" w:rsidRPr="006631DE" w:rsidRDefault="006631DE" w:rsidP="0066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1DE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активах</w:t>
      </w:r>
      <w:proofErr w:type="gramEnd"/>
      <w:r w:rsidRPr="006631DE">
        <w:rPr>
          <w:rFonts w:ascii="Times New Roman" w:hAnsi="Times New Roman" w:cs="Times New Roman"/>
          <w:bCs/>
          <w:sz w:val="28"/>
          <w:szCs w:val="28"/>
        </w:rPr>
        <w:t>;</w:t>
      </w:r>
    </w:p>
    <w:p w:rsidR="006631DE" w:rsidRPr="006631DE" w:rsidRDefault="006631DE" w:rsidP="0066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1DE"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капитале</w:t>
      </w:r>
      <w:proofErr w:type="gramEnd"/>
      <w:r w:rsidRPr="006631DE">
        <w:rPr>
          <w:rFonts w:ascii="Times New Roman" w:hAnsi="Times New Roman" w:cs="Times New Roman"/>
          <w:bCs/>
          <w:sz w:val="28"/>
          <w:szCs w:val="28"/>
        </w:rPr>
        <w:t>;</w:t>
      </w:r>
    </w:p>
    <w:p w:rsidR="006631DE" w:rsidRDefault="006631DE" w:rsidP="0066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1DE"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обязательствах</w:t>
      </w:r>
      <w:proofErr w:type="gramEnd"/>
      <w:r w:rsidRPr="006631DE">
        <w:rPr>
          <w:rFonts w:ascii="Times New Roman" w:hAnsi="Times New Roman" w:cs="Times New Roman"/>
          <w:bCs/>
          <w:sz w:val="28"/>
          <w:szCs w:val="28"/>
        </w:rPr>
        <w:t>.</w:t>
      </w:r>
    </w:p>
    <w:p w:rsidR="006631DE" w:rsidRDefault="006631DE" w:rsidP="00EB5B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20. </w:t>
      </w:r>
      <w:r w:rsidR="000663B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663B9" w:rsidRPr="000663B9">
        <w:rPr>
          <w:rFonts w:ascii="Times New Roman" w:hAnsi="Times New Roman" w:cs="Times New Roman"/>
          <w:bCs/>
          <w:sz w:val="28"/>
          <w:szCs w:val="28"/>
        </w:rPr>
        <w:t>отчет о движении денежных средств страховщика</w:t>
      </w:r>
      <w:r w:rsidR="000663B9">
        <w:rPr>
          <w:rFonts w:ascii="Times New Roman" w:hAnsi="Times New Roman" w:cs="Times New Roman"/>
          <w:bCs/>
          <w:sz w:val="28"/>
          <w:szCs w:val="28"/>
        </w:rPr>
        <w:t xml:space="preserve"> в разделе «</w:t>
      </w:r>
      <w:r w:rsidR="000663B9" w:rsidRPr="000663B9">
        <w:rPr>
          <w:rFonts w:ascii="Times New Roman" w:hAnsi="Times New Roman" w:cs="Times New Roman"/>
          <w:bCs/>
          <w:sz w:val="28"/>
          <w:szCs w:val="28"/>
        </w:rPr>
        <w:t>Денежные потоки от текущих операций</w:t>
      </w:r>
      <w:r w:rsidR="000663B9">
        <w:rPr>
          <w:rFonts w:ascii="Times New Roman" w:hAnsi="Times New Roman" w:cs="Times New Roman"/>
          <w:bCs/>
          <w:sz w:val="28"/>
          <w:szCs w:val="28"/>
        </w:rPr>
        <w:t>» отражаются:</w:t>
      </w:r>
    </w:p>
    <w:p w:rsidR="000663B9" w:rsidRPr="000663B9" w:rsidRDefault="000663B9" w:rsidP="000663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3B9">
        <w:rPr>
          <w:rFonts w:ascii="Times New Roman" w:hAnsi="Times New Roman" w:cs="Times New Roman"/>
          <w:bCs/>
          <w:sz w:val="28"/>
          <w:szCs w:val="28"/>
        </w:rPr>
        <w:t>а) сумм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663B9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 w:rsidRPr="000663B9">
        <w:rPr>
          <w:rFonts w:ascii="Times New Roman" w:hAnsi="Times New Roman" w:cs="Times New Roman"/>
          <w:bCs/>
          <w:sz w:val="28"/>
          <w:szCs w:val="28"/>
        </w:rPr>
        <w:t>суброгационным</w:t>
      </w:r>
      <w:proofErr w:type="spellEnd"/>
      <w:r w:rsidRPr="000663B9">
        <w:rPr>
          <w:rFonts w:ascii="Times New Roman" w:hAnsi="Times New Roman" w:cs="Times New Roman"/>
          <w:bCs/>
          <w:sz w:val="28"/>
          <w:szCs w:val="28"/>
        </w:rPr>
        <w:t xml:space="preserve"> и регрессным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требованиям</w:t>
      </w:r>
      <w:r w:rsidRPr="000663B9">
        <w:rPr>
          <w:rFonts w:ascii="Times New Roman" w:hAnsi="Times New Roman" w:cs="Times New Roman"/>
          <w:bCs/>
          <w:sz w:val="28"/>
          <w:szCs w:val="28"/>
        </w:rPr>
        <w:t>;</w:t>
      </w:r>
    </w:p>
    <w:p w:rsidR="000663B9" w:rsidRPr="000663B9" w:rsidRDefault="000663B9" w:rsidP="000663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3B9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5E16A4">
        <w:rPr>
          <w:rFonts w:ascii="Times New Roman" w:hAnsi="Times New Roman" w:cs="Times New Roman"/>
          <w:bCs/>
          <w:sz w:val="28"/>
          <w:szCs w:val="28"/>
        </w:rPr>
        <w:t>поступления от продажи основных средств</w:t>
      </w:r>
      <w:r w:rsidRPr="000663B9">
        <w:rPr>
          <w:rFonts w:ascii="Times New Roman" w:hAnsi="Times New Roman" w:cs="Times New Roman"/>
          <w:bCs/>
          <w:sz w:val="28"/>
          <w:szCs w:val="28"/>
        </w:rPr>
        <w:t>;</w:t>
      </w:r>
    </w:p>
    <w:p w:rsidR="000663B9" w:rsidRDefault="000663B9" w:rsidP="000663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3B9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5E16A4" w:rsidRPr="005E16A4">
        <w:rPr>
          <w:rFonts w:ascii="Times New Roman" w:hAnsi="Times New Roman" w:cs="Times New Roman"/>
          <w:bCs/>
          <w:sz w:val="28"/>
          <w:szCs w:val="28"/>
        </w:rPr>
        <w:t>получение кредитов и займов</w:t>
      </w:r>
      <w:r w:rsidRPr="000663B9">
        <w:rPr>
          <w:rFonts w:ascii="Times New Roman" w:hAnsi="Times New Roman" w:cs="Times New Roman"/>
          <w:bCs/>
          <w:sz w:val="28"/>
          <w:szCs w:val="28"/>
        </w:rPr>
        <w:t>.</w:t>
      </w:r>
    </w:p>
    <w:p w:rsidR="006631DE" w:rsidRDefault="006631DE" w:rsidP="00EB5B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7A09" w:rsidRDefault="00AA4740" w:rsidP="00F17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6D0A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17A09" w:rsidRPr="00F17A09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Контрольные вопросы по дисциплине «Бухгалтерский </w:t>
      </w:r>
      <w:r w:rsidR="00F17A09" w:rsidRPr="00E7590A">
        <w:rPr>
          <w:rFonts w:ascii="Times New Roman" w:hAnsi="Times New Roman" w:cs="Times New Roman"/>
          <w:b/>
          <w:bCs/>
          <w:sz w:val="28"/>
          <w:szCs w:val="28"/>
        </w:rPr>
        <w:t xml:space="preserve">учетв </w:t>
      </w:r>
      <w:r w:rsidR="00F17A09" w:rsidRPr="00E7590A">
        <w:rPr>
          <w:rFonts w:ascii="Times New Roman" w:hAnsi="Times New Roman" w:cs="Times New Roman"/>
          <w:b/>
          <w:sz w:val="28"/>
          <w:szCs w:val="28"/>
        </w:rPr>
        <w:t>страховых организациях</w:t>
      </w:r>
      <w:r w:rsidR="00F17A09" w:rsidRPr="00E7590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50CEF" w:rsidRPr="00F17A09" w:rsidRDefault="00E50CEF" w:rsidP="00F1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A09" w:rsidRPr="00E50CEF" w:rsidRDefault="0025038C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н</w:t>
      </w:r>
      <w:r w:rsidR="00F17A09" w:rsidRPr="00E50CEF">
        <w:rPr>
          <w:rFonts w:ascii="Times New Roman" w:hAnsi="Times New Roman" w:cs="Times New Roman"/>
          <w:sz w:val="28"/>
          <w:szCs w:val="28"/>
        </w:rPr>
        <w:t>ормативно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17A09" w:rsidRPr="00E50CEF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17A09" w:rsidRPr="00E50CEF">
        <w:rPr>
          <w:rFonts w:ascii="Times New Roman" w:hAnsi="Times New Roman" w:cs="Times New Roman"/>
          <w:sz w:val="28"/>
          <w:szCs w:val="28"/>
        </w:rPr>
        <w:t xml:space="preserve"> бухгалтерского учета в страховых организациях.</w:t>
      </w:r>
    </w:p>
    <w:p w:rsidR="00F17A09" w:rsidRPr="00E50CEF" w:rsidRDefault="00F17A09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5A003C" w:rsidRPr="00E50CEF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E50CEF">
        <w:rPr>
          <w:rFonts w:ascii="Times New Roman" w:hAnsi="Times New Roman" w:cs="Times New Roman"/>
          <w:sz w:val="28"/>
          <w:szCs w:val="28"/>
        </w:rPr>
        <w:t>бухгалтерского учета в страховых организациях.</w:t>
      </w:r>
    </w:p>
    <w:p w:rsidR="00F17A09" w:rsidRPr="00E50CEF" w:rsidRDefault="00F17A09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>План счетов для страховых организаций.</w:t>
      </w:r>
    </w:p>
    <w:p w:rsidR="00F17A09" w:rsidRPr="00E50CEF" w:rsidRDefault="00F17A09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>Бухгалтерский учет страховых премий (взносов)</w:t>
      </w:r>
      <w:r w:rsidR="00E7590A" w:rsidRPr="00E50CEF">
        <w:rPr>
          <w:rFonts w:ascii="Times New Roman" w:hAnsi="Times New Roman" w:cs="Times New Roman"/>
          <w:sz w:val="28"/>
          <w:szCs w:val="28"/>
        </w:rPr>
        <w:t xml:space="preserve"> по договорам прямого страхования</w:t>
      </w:r>
      <w:r w:rsidR="00286AC0" w:rsidRPr="00E50CEF">
        <w:rPr>
          <w:rFonts w:ascii="Times New Roman" w:hAnsi="Times New Roman" w:cs="Times New Roman"/>
          <w:sz w:val="28"/>
          <w:szCs w:val="28"/>
        </w:rPr>
        <w:t>.</w:t>
      </w:r>
    </w:p>
    <w:p w:rsidR="00F17A09" w:rsidRPr="00E50CEF" w:rsidRDefault="00F17A09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>Бухгалтерский учет страховых выплат</w:t>
      </w:r>
      <w:r w:rsidR="00E7590A" w:rsidRPr="00E50CEF">
        <w:rPr>
          <w:rFonts w:ascii="Times New Roman" w:hAnsi="Times New Roman" w:cs="Times New Roman"/>
          <w:sz w:val="28"/>
          <w:szCs w:val="28"/>
        </w:rPr>
        <w:t xml:space="preserve"> по договорам прямого страхования</w:t>
      </w:r>
      <w:r w:rsidR="00286AC0" w:rsidRPr="00E50CEF">
        <w:rPr>
          <w:rFonts w:ascii="Times New Roman" w:hAnsi="Times New Roman" w:cs="Times New Roman"/>
          <w:sz w:val="28"/>
          <w:szCs w:val="28"/>
        </w:rPr>
        <w:t>.</w:t>
      </w:r>
    </w:p>
    <w:p w:rsidR="00F17A09" w:rsidRPr="00E50CEF" w:rsidRDefault="00F17A09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>Бухгалтерский учет расчетов по регрессным</w:t>
      </w:r>
      <w:r w:rsidR="00286AC0" w:rsidRPr="00E50C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86AC0" w:rsidRPr="00E50CEF">
        <w:rPr>
          <w:rFonts w:ascii="Times New Roman" w:hAnsi="Times New Roman" w:cs="Times New Roman"/>
          <w:sz w:val="28"/>
          <w:szCs w:val="28"/>
        </w:rPr>
        <w:t>суброгационным</w:t>
      </w:r>
      <w:proofErr w:type="spellEnd"/>
      <w:r w:rsidRPr="00E50CEF">
        <w:rPr>
          <w:rFonts w:ascii="Times New Roman" w:hAnsi="Times New Roman" w:cs="Times New Roman"/>
          <w:sz w:val="28"/>
          <w:szCs w:val="28"/>
        </w:rPr>
        <w:t xml:space="preserve"> искам</w:t>
      </w:r>
      <w:r w:rsidR="00286AC0" w:rsidRPr="00E50CEF">
        <w:rPr>
          <w:rFonts w:ascii="Times New Roman" w:hAnsi="Times New Roman" w:cs="Times New Roman"/>
          <w:sz w:val="28"/>
          <w:szCs w:val="28"/>
        </w:rPr>
        <w:t>.</w:t>
      </w:r>
    </w:p>
    <w:p w:rsidR="00F17A09" w:rsidRPr="00E50CEF" w:rsidRDefault="00F17A09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 xml:space="preserve">Варианты бухгалтерского учета операций </w:t>
      </w:r>
      <w:proofErr w:type="spellStart"/>
      <w:r w:rsidRPr="00E50CEF"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 w:rsidR="00F41EFC" w:rsidRPr="00E50CEF">
        <w:rPr>
          <w:rFonts w:ascii="Times New Roman" w:hAnsi="Times New Roman" w:cs="Times New Roman"/>
          <w:sz w:val="28"/>
          <w:szCs w:val="28"/>
        </w:rPr>
        <w:t>.</w:t>
      </w:r>
    </w:p>
    <w:p w:rsidR="00F17A09" w:rsidRPr="00E50CEF" w:rsidRDefault="00F17A09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 xml:space="preserve">Учет операций по </w:t>
      </w:r>
      <w:proofErr w:type="spellStart"/>
      <w:r w:rsidRPr="00E50CEF">
        <w:rPr>
          <w:rFonts w:ascii="Times New Roman" w:hAnsi="Times New Roman" w:cs="Times New Roman"/>
          <w:sz w:val="28"/>
          <w:szCs w:val="28"/>
        </w:rPr>
        <w:t>сострахованию</w:t>
      </w:r>
      <w:proofErr w:type="spellEnd"/>
      <w:r w:rsidRPr="00E50CEF">
        <w:rPr>
          <w:rFonts w:ascii="Times New Roman" w:hAnsi="Times New Roman" w:cs="Times New Roman"/>
          <w:sz w:val="28"/>
          <w:szCs w:val="28"/>
        </w:rPr>
        <w:t xml:space="preserve"> у ведущей страховой организации</w:t>
      </w:r>
      <w:r w:rsidR="00F41EFC" w:rsidRPr="00E50CEF">
        <w:rPr>
          <w:rFonts w:ascii="Times New Roman" w:hAnsi="Times New Roman" w:cs="Times New Roman"/>
          <w:sz w:val="28"/>
          <w:szCs w:val="28"/>
        </w:rPr>
        <w:t>.</w:t>
      </w:r>
    </w:p>
    <w:p w:rsidR="00F17A09" w:rsidRPr="00E50CEF" w:rsidRDefault="00F17A09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 xml:space="preserve">Учет операций </w:t>
      </w:r>
      <w:proofErr w:type="spellStart"/>
      <w:r w:rsidRPr="00E50CEF"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 w:rsidRPr="00E50CEF">
        <w:rPr>
          <w:rFonts w:ascii="Times New Roman" w:hAnsi="Times New Roman" w:cs="Times New Roman"/>
          <w:sz w:val="28"/>
          <w:szCs w:val="28"/>
        </w:rPr>
        <w:t xml:space="preserve"> у участников, не являющихся ведущей страховой организацией</w:t>
      </w:r>
      <w:r w:rsidR="00F41EFC" w:rsidRPr="00E50CEF">
        <w:rPr>
          <w:rFonts w:ascii="Times New Roman" w:hAnsi="Times New Roman" w:cs="Times New Roman"/>
          <w:sz w:val="28"/>
          <w:szCs w:val="28"/>
        </w:rPr>
        <w:t>.</w:t>
      </w:r>
    </w:p>
    <w:p w:rsidR="00F17A09" w:rsidRPr="00E50CEF" w:rsidRDefault="00F17A09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>Бухгалтерский учет перестраховочных операций у перестрахователя</w:t>
      </w:r>
      <w:r w:rsidR="00F41EFC" w:rsidRPr="00E50CEF">
        <w:rPr>
          <w:rFonts w:ascii="Times New Roman" w:hAnsi="Times New Roman" w:cs="Times New Roman"/>
          <w:sz w:val="28"/>
          <w:szCs w:val="28"/>
        </w:rPr>
        <w:t>.</w:t>
      </w:r>
    </w:p>
    <w:p w:rsidR="00F17A09" w:rsidRPr="00E50CEF" w:rsidRDefault="00F17A09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>Бухгалтерский учет перестраховочных операций у перестраховщика</w:t>
      </w:r>
      <w:r w:rsidR="00F41EFC" w:rsidRPr="00E50CEF">
        <w:rPr>
          <w:rFonts w:ascii="Times New Roman" w:hAnsi="Times New Roman" w:cs="Times New Roman"/>
          <w:sz w:val="28"/>
          <w:szCs w:val="28"/>
        </w:rPr>
        <w:t>.</w:t>
      </w:r>
    </w:p>
    <w:p w:rsidR="00F17A09" w:rsidRPr="00E50CEF" w:rsidRDefault="00F17A09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>Виды, предназначение и бухгалтерский учет страховых резервов</w:t>
      </w:r>
      <w:r w:rsidR="00F41EFC" w:rsidRPr="00E50CEF">
        <w:rPr>
          <w:rFonts w:ascii="Times New Roman" w:hAnsi="Times New Roman" w:cs="Times New Roman"/>
          <w:sz w:val="28"/>
          <w:szCs w:val="28"/>
        </w:rPr>
        <w:t>.</w:t>
      </w:r>
    </w:p>
    <w:p w:rsidR="00F17A09" w:rsidRPr="00E50CEF" w:rsidRDefault="00F17A09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>Предназначение и бухгалтерский учет резерва предупредительных мероприятий (РПМ)</w:t>
      </w:r>
      <w:r w:rsidR="00F41EFC" w:rsidRPr="00E50CEF">
        <w:rPr>
          <w:rFonts w:ascii="Times New Roman" w:hAnsi="Times New Roman" w:cs="Times New Roman"/>
          <w:sz w:val="28"/>
          <w:szCs w:val="28"/>
        </w:rPr>
        <w:t>.</w:t>
      </w:r>
    </w:p>
    <w:p w:rsidR="00F41EFC" w:rsidRPr="00E50CEF" w:rsidRDefault="00F41EFC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 xml:space="preserve">Состав бухгалтерской отчетности страховых организаций. </w:t>
      </w:r>
    </w:p>
    <w:p w:rsidR="00F41EFC" w:rsidRPr="00E50CEF" w:rsidRDefault="00F41EFC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>Структура и правила формирования бухгалтерско</w:t>
      </w:r>
      <w:r w:rsidR="00E7590A" w:rsidRPr="00E50CEF">
        <w:rPr>
          <w:rFonts w:ascii="Times New Roman" w:hAnsi="Times New Roman" w:cs="Times New Roman"/>
          <w:sz w:val="28"/>
          <w:szCs w:val="28"/>
        </w:rPr>
        <w:t>гобаланса</w:t>
      </w:r>
      <w:r w:rsidRPr="00E50CEF">
        <w:rPr>
          <w:rFonts w:ascii="Times New Roman" w:hAnsi="Times New Roman" w:cs="Times New Roman"/>
          <w:sz w:val="28"/>
          <w:szCs w:val="28"/>
        </w:rPr>
        <w:t xml:space="preserve"> страховых организаций</w:t>
      </w:r>
      <w:r w:rsidR="00E7590A" w:rsidRPr="00E50CEF">
        <w:rPr>
          <w:rFonts w:ascii="Times New Roman" w:hAnsi="Times New Roman" w:cs="Times New Roman"/>
          <w:sz w:val="28"/>
          <w:szCs w:val="28"/>
        </w:rPr>
        <w:t>.</w:t>
      </w:r>
    </w:p>
    <w:p w:rsidR="00E50CEF" w:rsidRPr="00E50CEF" w:rsidRDefault="00E50CEF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>Структура и правила формирования отчета о финансовых результатах страховых организаций.</w:t>
      </w:r>
    </w:p>
    <w:p w:rsidR="00E50CEF" w:rsidRPr="00E50CEF" w:rsidRDefault="00E50CEF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>Структура и правила формирования отчета об изменениях капитала страховых организаций.</w:t>
      </w:r>
    </w:p>
    <w:p w:rsidR="00E7590A" w:rsidRDefault="00E50CEF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>Структура и правила формирования отчета о движении денежных средств.</w:t>
      </w:r>
    </w:p>
    <w:p w:rsidR="00290520" w:rsidRPr="00290520" w:rsidRDefault="00290520" w:rsidP="002F7A6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20">
        <w:rPr>
          <w:rFonts w:ascii="Times New Roman" w:hAnsi="Times New Roman" w:cs="Times New Roman"/>
          <w:sz w:val="28"/>
          <w:szCs w:val="28"/>
        </w:rPr>
        <w:t>Структура и правила формирования отчета страховой медицинской организации о целевом использовании средств обязательного медицинского страхования и отчета общества взаимного страхования о целевом использовании средств</w:t>
      </w:r>
    </w:p>
    <w:p w:rsidR="00E50CEF" w:rsidRDefault="00E50CEF" w:rsidP="00E50CE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EF">
        <w:rPr>
          <w:rFonts w:ascii="Times New Roman" w:hAnsi="Times New Roman" w:cs="Times New Roman"/>
          <w:sz w:val="28"/>
          <w:szCs w:val="28"/>
        </w:rPr>
        <w:t>Структура и правила формирования других приложений к бухгалтерскому балансу и отчету о финансовых результатах страховых организаций.</w:t>
      </w:r>
    </w:p>
    <w:p w:rsidR="005E16A4" w:rsidRPr="00E50CEF" w:rsidRDefault="005E16A4" w:rsidP="005E16A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проблемы бухгалтерского учета и отчетности </w:t>
      </w:r>
      <w:r w:rsidRPr="005E16A4">
        <w:rPr>
          <w:rFonts w:ascii="Times New Roman" w:hAnsi="Times New Roman" w:cs="Times New Roman"/>
          <w:sz w:val="28"/>
          <w:szCs w:val="28"/>
        </w:rPr>
        <w:t>страховых организаций.</w:t>
      </w:r>
    </w:p>
    <w:p w:rsidR="009405FB" w:rsidRDefault="009405FB" w:rsidP="0009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173" w:rsidRDefault="00F25173" w:rsidP="00474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56DE6" w:rsidRDefault="00156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48C5" w:rsidRPr="00156DE6" w:rsidRDefault="00156DE6" w:rsidP="00156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A7B8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56DE6">
        <w:rPr>
          <w:rFonts w:ascii="Times New Roman" w:hAnsi="Times New Roman" w:cs="Times New Roman"/>
          <w:b/>
          <w:sz w:val="28"/>
          <w:szCs w:val="28"/>
        </w:rPr>
        <w:t>Кри</w:t>
      </w:r>
      <w:r>
        <w:rPr>
          <w:rFonts w:ascii="Times New Roman" w:hAnsi="Times New Roman" w:cs="Times New Roman"/>
          <w:b/>
          <w:sz w:val="28"/>
          <w:szCs w:val="28"/>
        </w:rPr>
        <w:t xml:space="preserve">терии оценки качества освоения </w:t>
      </w:r>
      <w:r w:rsidRPr="00156DE6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170DCC" w:rsidRPr="00170DCC">
        <w:rPr>
          <w:rFonts w:ascii="Times New Roman" w:hAnsi="Times New Roman" w:cs="Times New Roman"/>
          <w:b/>
          <w:sz w:val="28"/>
          <w:szCs w:val="28"/>
        </w:rPr>
        <w:t>«Бухгалтерский учет в страховых организациях»</w:t>
      </w:r>
    </w:p>
    <w:p w:rsidR="00156DE6" w:rsidRDefault="00156DE6" w:rsidP="0009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58" w:rsidRDefault="00460C58" w:rsidP="0009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зачете о</w:t>
      </w:r>
      <w:r w:rsidRPr="00460C58">
        <w:rPr>
          <w:rFonts w:ascii="Times New Roman" w:hAnsi="Times New Roman" w:cs="Times New Roman"/>
          <w:sz w:val="28"/>
          <w:szCs w:val="28"/>
        </w:rPr>
        <w:t>ценка знаний студента по дисциплине «Бухгалтерский учет в страховых организациях» осуществляется исходя из следующих критериев:</w:t>
      </w:r>
    </w:p>
    <w:p w:rsidR="00156DE6" w:rsidRDefault="00156DE6" w:rsidP="0009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903"/>
      </w:tblGrid>
      <w:tr w:rsidR="0087062B" w:rsidRPr="00170DCC" w:rsidTr="00460C5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2B" w:rsidRPr="0007542F" w:rsidRDefault="0087062B" w:rsidP="0087062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542F">
              <w:rPr>
                <w:rFonts w:ascii="Times New Roman" w:eastAsia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58" w:rsidRDefault="004E1732" w:rsidP="00460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460C58">
              <w:rPr>
                <w:rFonts w:ascii="Times New Roman" w:hAnsi="Times New Roman" w:cs="Times New Roman"/>
                <w:sz w:val="28"/>
              </w:rPr>
              <w:t xml:space="preserve">Сформированы и развиты 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>следующиекомпетенции:</w:t>
            </w:r>
          </w:p>
          <w:p w:rsidR="00C04F11" w:rsidRDefault="00460C58" w:rsidP="00460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5D09FD">
              <w:rPr>
                <w:rFonts w:ascii="Times New Roman" w:hAnsi="Times New Roman" w:cs="Times New Roman"/>
                <w:sz w:val="28"/>
              </w:rPr>
              <w:t>способность</w:t>
            </w:r>
            <w:r w:rsidR="00C04F11" w:rsidRPr="00C04F11">
              <w:rPr>
                <w:rFonts w:ascii="Times New Roman" w:hAnsi="Times New Roman" w:cs="Times New Roman"/>
                <w:sz w:val="28"/>
              </w:rPr>
              <w:t xml:space="preserve"> к абстрактному мышлению, анализу, синтезув процессе изучения проблем бухгалтерского учета в страховых организациях (ОК-1);</w:t>
            </w:r>
          </w:p>
          <w:p w:rsidR="00C04F11" w:rsidRDefault="00C04F11" w:rsidP="00460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5D09FD">
              <w:rPr>
                <w:rFonts w:ascii="Times New Roman" w:hAnsi="Times New Roman" w:cs="Times New Roman"/>
                <w:sz w:val="28"/>
              </w:rPr>
              <w:t>готовность</w:t>
            </w:r>
            <w:r w:rsidR="005D09FD" w:rsidRPr="005D09FD">
              <w:rPr>
                <w:rFonts w:ascii="Times New Roman" w:hAnsi="Times New Roman" w:cs="Times New Roman"/>
                <w:sz w:val="28"/>
              </w:rPr>
              <w:t xml:space="preserve"> к саморазвитию, самореализации, использованию творческого потенциала </w:t>
            </w:r>
            <w:r w:rsidR="005D09FD">
              <w:rPr>
                <w:rFonts w:ascii="Times New Roman" w:hAnsi="Times New Roman" w:cs="Times New Roman"/>
                <w:sz w:val="28"/>
              </w:rPr>
              <w:t xml:space="preserve">при исследовании вопросов совершенствования </w:t>
            </w:r>
            <w:r w:rsidR="005D09FD" w:rsidRPr="005D09FD">
              <w:rPr>
                <w:rFonts w:ascii="Times New Roman" w:hAnsi="Times New Roman" w:cs="Times New Roman"/>
                <w:sz w:val="28"/>
              </w:rPr>
              <w:t>бухгалтерского учета в страховых организациях (О</w:t>
            </w:r>
            <w:r w:rsidR="005D09FD">
              <w:rPr>
                <w:rFonts w:ascii="Times New Roman" w:hAnsi="Times New Roman" w:cs="Times New Roman"/>
                <w:sz w:val="28"/>
              </w:rPr>
              <w:t>К-3);</w:t>
            </w:r>
          </w:p>
          <w:p w:rsidR="00C04F11" w:rsidRDefault="00C04F11" w:rsidP="00460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C04F11">
              <w:rPr>
                <w:rFonts w:ascii="Times New Roman" w:hAnsi="Times New Roman" w:cs="Times New Roman"/>
                <w:sz w:val="28"/>
              </w:rPr>
              <w:t>способность принимать организационно-управленческие решения, связанных с ведением бухгалтерского учета в страховых организациях (ОПК-3)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460C58" w:rsidRPr="00460C58" w:rsidRDefault="00B571BA" w:rsidP="00460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>способность обобщать и критически оценивать результаты, полученные отечественными и зарубежными исследователями</w:t>
            </w:r>
            <w:r>
              <w:rPr>
                <w:rFonts w:ascii="Times New Roman" w:hAnsi="Times New Roman" w:cs="Times New Roman"/>
                <w:sz w:val="28"/>
              </w:rPr>
              <w:t xml:space="preserve"> в части проблем </w:t>
            </w:r>
            <w:r w:rsidRPr="00B571BA">
              <w:rPr>
                <w:rFonts w:ascii="Times New Roman" w:hAnsi="Times New Roman" w:cs="Times New Roman"/>
                <w:sz w:val="28"/>
              </w:rPr>
              <w:t>бухгалтерского учета в страховых организациях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 xml:space="preserve">, выявлять перспективные направления, составлять программу исследований </w:t>
            </w:r>
            <w:r>
              <w:rPr>
                <w:rFonts w:ascii="Times New Roman" w:hAnsi="Times New Roman" w:cs="Times New Roman"/>
                <w:sz w:val="28"/>
              </w:rPr>
              <w:t xml:space="preserve">в области вопросов ведения </w:t>
            </w:r>
            <w:r w:rsidRPr="00B571BA">
              <w:rPr>
                <w:rFonts w:ascii="Times New Roman" w:hAnsi="Times New Roman" w:cs="Times New Roman"/>
                <w:sz w:val="28"/>
              </w:rPr>
              <w:t xml:space="preserve">бухгалтерского учета в страховых организациях 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>(ПК-1);</w:t>
            </w:r>
          </w:p>
          <w:p w:rsidR="00460C58" w:rsidRPr="00460C58" w:rsidRDefault="00B571BA" w:rsidP="00460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 xml:space="preserve">способность обосновывать актуальность, теоретическую и практическую значимость избранной темы научного исследования </w:t>
            </w:r>
            <w:r w:rsidR="00A8369B" w:rsidRPr="00A8369B">
              <w:rPr>
                <w:rFonts w:ascii="Times New Roman" w:hAnsi="Times New Roman" w:cs="Times New Roman"/>
                <w:sz w:val="28"/>
              </w:rPr>
              <w:t xml:space="preserve">в области </w:t>
            </w:r>
            <w:r w:rsidR="00A8369B">
              <w:rPr>
                <w:rFonts w:ascii="Times New Roman" w:hAnsi="Times New Roman" w:cs="Times New Roman"/>
                <w:sz w:val="28"/>
              </w:rPr>
              <w:t>проблем</w:t>
            </w:r>
            <w:r w:rsidR="00A8369B" w:rsidRPr="00A8369B">
              <w:rPr>
                <w:rFonts w:ascii="Times New Roman" w:hAnsi="Times New Roman" w:cs="Times New Roman"/>
                <w:sz w:val="28"/>
              </w:rPr>
              <w:t xml:space="preserve"> бухгалтерского учета в страховых организациях 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>(ПК-2);</w:t>
            </w:r>
          </w:p>
          <w:p w:rsidR="00460C58" w:rsidRPr="00460C58" w:rsidRDefault="00A8369B" w:rsidP="00460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 xml:space="preserve">способность проводить самостоятельные исследования </w:t>
            </w:r>
            <w:r w:rsidR="001E4D57" w:rsidRPr="001E4D57">
              <w:rPr>
                <w:rFonts w:ascii="Times New Roman" w:hAnsi="Times New Roman" w:cs="Times New Roman"/>
                <w:sz w:val="28"/>
              </w:rPr>
              <w:t xml:space="preserve">в области проблем бухгалтерского учета в страховых организациях 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>в соответствии с разработанной программой (ПК-3);</w:t>
            </w:r>
          </w:p>
          <w:p w:rsidR="00460C58" w:rsidRPr="00460C58" w:rsidRDefault="001E4D57" w:rsidP="00460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 xml:space="preserve">способность представлять результаты проведенного исследования </w:t>
            </w:r>
            <w:r w:rsidR="004F34E7" w:rsidRPr="004F34E7">
              <w:rPr>
                <w:rFonts w:ascii="Times New Roman" w:hAnsi="Times New Roman" w:cs="Times New Roman"/>
                <w:sz w:val="28"/>
              </w:rPr>
              <w:t xml:space="preserve">в области проблем бухгалтерского учета в страховых организациях 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>научному сообществу в виде статьи или доклада (ПК-4);</w:t>
            </w:r>
          </w:p>
          <w:p w:rsidR="00460C58" w:rsidRPr="00460C58" w:rsidRDefault="004F34E7" w:rsidP="00460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</w:t>
            </w:r>
            <w:r w:rsidR="00C1631E">
              <w:rPr>
                <w:rFonts w:ascii="Times New Roman" w:hAnsi="Times New Roman" w:cs="Times New Roman"/>
                <w:sz w:val="28"/>
              </w:rPr>
              <w:t xml:space="preserve"> по бухгалтерскому учету в страховых организациях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 xml:space="preserve">, а также предложения и мероприятия по реализации разработанных проектов и программ </w:t>
            </w:r>
            <w:r w:rsidR="00C1631E">
              <w:rPr>
                <w:rFonts w:ascii="Times New Roman" w:hAnsi="Times New Roman" w:cs="Times New Roman"/>
                <w:sz w:val="28"/>
              </w:rPr>
              <w:t xml:space="preserve">в области совершенствования </w:t>
            </w:r>
            <w:r w:rsidR="00C1631E" w:rsidRPr="00C1631E">
              <w:rPr>
                <w:rFonts w:ascii="Times New Roman" w:hAnsi="Times New Roman" w:cs="Times New Roman"/>
                <w:sz w:val="28"/>
              </w:rPr>
              <w:t>бухгалтерско</w:t>
            </w:r>
            <w:r w:rsidR="00C1631E">
              <w:rPr>
                <w:rFonts w:ascii="Times New Roman" w:hAnsi="Times New Roman" w:cs="Times New Roman"/>
                <w:sz w:val="28"/>
              </w:rPr>
              <w:t>го</w:t>
            </w:r>
            <w:r w:rsidR="00C1631E" w:rsidRPr="00C1631E">
              <w:rPr>
                <w:rFonts w:ascii="Times New Roman" w:hAnsi="Times New Roman" w:cs="Times New Roman"/>
                <w:sz w:val="28"/>
              </w:rPr>
              <w:t xml:space="preserve"> учет</w:t>
            </w:r>
            <w:r w:rsidR="00C1631E">
              <w:rPr>
                <w:rFonts w:ascii="Times New Roman" w:hAnsi="Times New Roman" w:cs="Times New Roman"/>
                <w:sz w:val="28"/>
              </w:rPr>
              <w:t>а</w:t>
            </w:r>
            <w:r w:rsidR="00C1631E" w:rsidRPr="00C1631E">
              <w:rPr>
                <w:rFonts w:ascii="Times New Roman" w:hAnsi="Times New Roman" w:cs="Times New Roman"/>
                <w:sz w:val="28"/>
              </w:rPr>
              <w:t xml:space="preserve"> в страховых организациях 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>(ПК-5);</w:t>
            </w:r>
          </w:p>
          <w:p w:rsidR="00460C58" w:rsidRPr="00460C58" w:rsidRDefault="006F47E9" w:rsidP="00460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 xml:space="preserve">способность анализировать и использовать различные источники информации для проведения экономических расчетов </w:t>
            </w:r>
            <w:r>
              <w:rPr>
                <w:rFonts w:ascii="Times New Roman" w:hAnsi="Times New Roman" w:cs="Times New Roman"/>
                <w:sz w:val="28"/>
              </w:rPr>
              <w:t xml:space="preserve">в целях формирования бухгалтерской отчетности страховых организаций 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>(ПК-9);</w:t>
            </w:r>
          </w:p>
          <w:p w:rsidR="00460C58" w:rsidRPr="00460C58" w:rsidRDefault="006F47E9" w:rsidP="00460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>способность руководить экономическими службами и подразделениями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F47E9">
              <w:rPr>
                <w:rFonts w:ascii="Times New Roman" w:hAnsi="Times New Roman" w:cs="Times New Roman"/>
                <w:sz w:val="28"/>
              </w:rPr>
              <w:t xml:space="preserve">занимающимися </w:t>
            </w:r>
            <w:r>
              <w:rPr>
                <w:rFonts w:ascii="Times New Roman" w:hAnsi="Times New Roman" w:cs="Times New Roman"/>
                <w:sz w:val="28"/>
              </w:rPr>
              <w:t xml:space="preserve">ведением бухгалтерского учета и </w:t>
            </w:r>
            <w:r w:rsidRPr="006F47E9">
              <w:rPr>
                <w:rFonts w:ascii="Times New Roman" w:hAnsi="Times New Roman" w:cs="Times New Roman"/>
                <w:sz w:val="28"/>
              </w:rPr>
              <w:t xml:space="preserve">формированием </w:t>
            </w:r>
            <w:r>
              <w:rPr>
                <w:rFonts w:ascii="Times New Roman" w:hAnsi="Times New Roman" w:cs="Times New Roman"/>
                <w:sz w:val="28"/>
              </w:rPr>
              <w:t xml:space="preserve">бухгалтерской </w:t>
            </w:r>
            <w:r w:rsidRPr="006F47E9">
              <w:rPr>
                <w:rFonts w:ascii="Times New Roman" w:hAnsi="Times New Roman" w:cs="Times New Roman"/>
                <w:sz w:val="28"/>
              </w:rPr>
              <w:t>отчетности</w:t>
            </w:r>
            <w:r>
              <w:rPr>
                <w:rFonts w:ascii="Times New Roman" w:hAnsi="Times New Roman" w:cs="Times New Roman"/>
                <w:sz w:val="28"/>
              </w:rPr>
              <w:t>в страховых организациях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 xml:space="preserve"> (ПК-11);</w:t>
            </w:r>
          </w:p>
          <w:p w:rsidR="00460C58" w:rsidRDefault="006F47E9" w:rsidP="00460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 xml:space="preserve">способность разрабатывать варианты управленческих решений </w:t>
            </w:r>
            <w:r w:rsidR="008A4203" w:rsidRPr="008A4203">
              <w:rPr>
                <w:rFonts w:ascii="Times New Roman" w:hAnsi="Times New Roman" w:cs="Times New Roman"/>
                <w:sz w:val="28"/>
              </w:rPr>
              <w:t xml:space="preserve">на основе анализа </w:t>
            </w:r>
            <w:r w:rsidR="008A4203">
              <w:rPr>
                <w:rFonts w:ascii="Times New Roman" w:hAnsi="Times New Roman" w:cs="Times New Roman"/>
                <w:sz w:val="28"/>
              </w:rPr>
              <w:t xml:space="preserve">бухгалтерской </w:t>
            </w:r>
            <w:r w:rsidR="008A4203" w:rsidRPr="008A4203">
              <w:rPr>
                <w:rFonts w:ascii="Times New Roman" w:hAnsi="Times New Roman" w:cs="Times New Roman"/>
                <w:sz w:val="28"/>
              </w:rPr>
              <w:t xml:space="preserve">отчетности </w:t>
            </w:r>
            <w:r w:rsidR="008A4203">
              <w:rPr>
                <w:rFonts w:ascii="Times New Roman" w:hAnsi="Times New Roman" w:cs="Times New Roman"/>
                <w:sz w:val="28"/>
              </w:rPr>
              <w:t xml:space="preserve">страховых организаций 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>и обосновывать их выбор на основе критериев социально-экономической эффективности (ПК-12).</w:t>
            </w:r>
          </w:p>
          <w:p w:rsidR="00460C58" w:rsidRPr="00460C58" w:rsidRDefault="004E1732" w:rsidP="00460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2.З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>на</w:t>
            </w:r>
            <w:r>
              <w:rPr>
                <w:rFonts w:ascii="Times New Roman" w:hAnsi="Times New Roman" w:cs="Times New Roman"/>
                <w:sz w:val="28"/>
              </w:rPr>
              <w:t xml:space="preserve">ние 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>законодательны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 xml:space="preserve"> и ины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>, регламентирующи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 xml:space="preserve"> методику и организацию бухгалтерского учета в страховых организациях;особенност</w:t>
            </w:r>
            <w:r>
              <w:rPr>
                <w:rFonts w:ascii="Times New Roman" w:hAnsi="Times New Roman" w:cs="Times New Roman"/>
                <w:sz w:val="28"/>
              </w:rPr>
              <w:t>ей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 xml:space="preserve"> плана счетов бухгалтерского учета финансово-хозяйственной деятельности страховых организаций;особенност</w:t>
            </w:r>
            <w:r>
              <w:rPr>
                <w:rFonts w:ascii="Times New Roman" w:hAnsi="Times New Roman" w:cs="Times New Roman"/>
                <w:sz w:val="28"/>
              </w:rPr>
              <w:t>ей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 xml:space="preserve"> бухгалтерского учета страховых премий (взносов), страховых выплат, страховых резервов, расходов и доходов страховых организаций;особенност</w:t>
            </w:r>
            <w:r>
              <w:rPr>
                <w:rFonts w:ascii="Times New Roman" w:hAnsi="Times New Roman" w:cs="Times New Roman"/>
                <w:sz w:val="28"/>
              </w:rPr>
              <w:t>ей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 xml:space="preserve"> формирования уставного капитала, результатов деятельности и распределения прибыли в страховых организациях;методик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 xml:space="preserve"> отражения хозяйственных операций страховых организаций в бухгалтерском учете и отчетности;состав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 xml:space="preserve"> бухгалтерской отчетности страховых организаций;особенност</w:t>
            </w:r>
            <w:r>
              <w:rPr>
                <w:rFonts w:ascii="Times New Roman" w:hAnsi="Times New Roman" w:cs="Times New Roman"/>
                <w:sz w:val="28"/>
              </w:rPr>
              <w:t>ей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 xml:space="preserve"> формирования бухгалтерского баланса страховых организаций;специфик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 xml:space="preserve"> составления отчета о финансовых результатах страховых организаций;особенност</w:t>
            </w:r>
            <w:r>
              <w:rPr>
                <w:rFonts w:ascii="Times New Roman" w:hAnsi="Times New Roman" w:cs="Times New Roman"/>
                <w:sz w:val="28"/>
              </w:rPr>
              <w:t>ей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 xml:space="preserve"> формирования отчета об изменениях капитала страховых организаций;специфик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 xml:space="preserve"> составления отчета о движении денежных средств страховых организаций;особенност</w:t>
            </w:r>
            <w:r>
              <w:rPr>
                <w:rFonts w:ascii="Times New Roman" w:hAnsi="Times New Roman" w:cs="Times New Roman"/>
                <w:sz w:val="28"/>
              </w:rPr>
              <w:t>ей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 xml:space="preserve"> формирования отчета страховой медицинской организации о целевом использовании средств обязательного медицинского страхования;специфик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 xml:space="preserve"> составления отчета общества взаимного страхования о целевом использовании средств;особенност</w:t>
            </w:r>
            <w:r>
              <w:rPr>
                <w:rFonts w:ascii="Times New Roman" w:hAnsi="Times New Roman" w:cs="Times New Roman"/>
                <w:sz w:val="28"/>
              </w:rPr>
              <w:t>ей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 xml:space="preserve"> формирования иных приложений к бухгалтерскому балансу и отчету о финансовых ре</w:t>
            </w:r>
            <w:r>
              <w:rPr>
                <w:rFonts w:ascii="Times New Roman" w:hAnsi="Times New Roman" w:cs="Times New Roman"/>
                <w:sz w:val="28"/>
              </w:rPr>
              <w:t>зультатах страховых организаций.</w:t>
            </w:r>
          </w:p>
          <w:p w:rsidR="00460C58" w:rsidRPr="00460C58" w:rsidRDefault="004E1732" w:rsidP="00460C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3.Умение 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 xml:space="preserve">объяснить особенности бухгалтерского учета в страховых организациях;отразить на счетах бухгалтерского учета хозяйственные операции по прямому страхованию;отразить на счетах бухгалтерского учета хозяйственные операции по </w:t>
            </w:r>
            <w:proofErr w:type="spellStart"/>
            <w:r w:rsidR="00460C58" w:rsidRPr="00460C58">
              <w:rPr>
                <w:rFonts w:ascii="Times New Roman" w:hAnsi="Times New Roman" w:cs="Times New Roman"/>
                <w:sz w:val="28"/>
              </w:rPr>
              <w:t>сострахованию;отразить</w:t>
            </w:r>
            <w:proofErr w:type="spellEnd"/>
            <w:r w:rsidR="00460C58" w:rsidRPr="00460C58">
              <w:rPr>
                <w:rFonts w:ascii="Times New Roman" w:hAnsi="Times New Roman" w:cs="Times New Roman"/>
                <w:sz w:val="28"/>
              </w:rPr>
              <w:t xml:space="preserve"> на счетах бухгалтерского учета хозяйственные операции по перестрахованию;отразить на счетах бухгалтерского учета хозяйственные операции по формированию страховых резервов;отразить на счетах бухгалтерского учета другие хозяйственные операции страховых организаций;рассчитать величину чистых активов страховых организаций;сформировать бухгалтерский баланс страховых организаций;составить отчет о финансовых результатах страховых организаций;сформировать приложения к бухгалтерскому балансу и отчету о финансовых результатах страховых орг</w:t>
            </w:r>
            <w:r>
              <w:rPr>
                <w:rFonts w:ascii="Times New Roman" w:hAnsi="Times New Roman" w:cs="Times New Roman"/>
                <w:sz w:val="28"/>
              </w:rPr>
              <w:t>анизаций.</w:t>
            </w:r>
          </w:p>
          <w:p w:rsidR="0087062B" w:rsidRPr="0087062B" w:rsidRDefault="004E1732" w:rsidP="004E17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Владение </w:t>
            </w:r>
            <w:r w:rsidR="00460C58" w:rsidRPr="00460C58">
              <w:rPr>
                <w:rFonts w:ascii="Times New Roman" w:hAnsi="Times New Roman" w:cs="Times New Roman"/>
                <w:sz w:val="28"/>
              </w:rPr>
              <w:t>навыками формирования учетной политики страховых организаций;навыками документального оформления хозяйственных операций в страховых организациях;навыками составления рабочего плана счетов страховых организаций;навыками отражения на счетах бухгалтерского учета различных хозяйственных операций страховых организаций;навыками составления бухгалтерской о</w:t>
            </w:r>
            <w:r>
              <w:rPr>
                <w:rFonts w:ascii="Times New Roman" w:hAnsi="Times New Roman" w:cs="Times New Roman"/>
                <w:sz w:val="28"/>
              </w:rPr>
              <w:t>тчетности страховых организаций</w:t>
            </w:r>
          </w:p>
        </w:tc>
      </w:tr>
      <w:tr w:rsidR="0087062B" w:rsidRPr="00170DCC" w:rsidTr="00460C5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2B" w:rsidRPr="0007542F" w:rsidRDefault="0087062B" w:rsidP="0087062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7542F">
              <w:rPr>
                <w:rFonts w:ascii="Times New Roman" w:eastAsia="Times New Roman" w:hAnsi="Times New Roman" w:cs="Times New Roman"/>
                <w:sz w:val="28"/>
                <w:szCs w:val="28"/>
              </w:rPr>
              <w:t>Незачтено</w:t>
            </w:r>
            <w:proofErr w:type="spellEnd"/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2B" w:rsidRPr="0087062B" w:rsidRDefault="004E1732" w:rsidP="004E17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с</w:t>
            </w:r>
            <w:r w:rsidRPr="004E1732">
              <w:rPr>
                <w:rFonts w:ascii="Times New Roman" w:hAnsi="Times New Roman" w:cs="Times New Roman"/>
                <w:sz w:val="28"/>
              </w:rPr>
              <w:t xml:space="preserve">формированы и </w:t>
            </w:r>
            <w:r>
              <w:rPr>
                <w:rFonts w:ascii="Times New Roman" w:hAnsi="Times New Roman" w:cs="Times New Roman"/>
                <w:sz w:val="28"/>
              </w:rPr>
              <w:t xml:space="preserve">не </w:t>
            </w:r>
            <w:r w:rsidRPr="004E1732">
              <w:rPr>
                <w:rFonts w:ascii="Times New Roman" w:hAnsi="Times New Roman" w:cs="Times New Roman"/>
                <w:sz w:val="28"/>
              </w:rPr>
              <w:t xml:space="preserve">развиты </w:t>
            </w:r>
            <w:r>
              <w:rPr>
                <w:rFonts w:ascii="Times New Roman" w:hAnsi="Times New Roman" w:cs="Times New Roman"/>
                <w:sz w:val="28"/>
              </w:rPr>
              <w:t>вышеназванны</w:t>
            </w:r>
            <w:r w:rsidRPr="004E1732">
              <w:rPr>
                <w:rFonts w:ascii="Times New Roman" w:hAnsi="Times New Roman" w:cs="Times New Roman"/>
                <w:sz w:val="28"/>
              </w:rPr>
              <w:t>е компетенции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87062B" w:rsidRPr="0087062B">
              <w:rPr>
                <w:rFonts w:ascii="Times New Roman" w:hAnsi="Times New Roman" w:cs="Times New Roman"/>
                <w:sz w:val="28"/>
              </w:rPr>
              <w:t>Отсутств</w:t>
            </w:r>
            <w:r>
              <w:rPr>
                <w:rFonts w:ascii="Times New Roman" w:hAnsi="Times New Roman" w:cs="Times New Roman"/>
                <w:sz w:val="28"/>
              </w:rPr>
              <w:t>уют вышеперечисленные</w:t>
            </w:r>
            <w:r w:rsidR="0087062B" w:rsidRPr="0087062B">
              <w:rPr>
                <w:rFonts w:ascii="Times New Roman" w:hAnsi="Times New Roman" w:cs="Times New Roman"/>
                <w:sz w:val="28"/>
              </w:rPr>
              <w:t xml:space="preserve"> знани</w:t>
            </w:r>
            <w:r>
              <w:rPr>
                <w:rFonts w:ascii="Times New Roman" w:hAnsi="Times New Roman" w:cs="Times New Roman"/>
                <w:sz w:val="28"/>
              </w:rPr>
              <w:t>я, умения и навыки.</w:t>
            </w:r>
          </w:p>
        </w:tc>
      </w:tr>
    </w:tbl>
    <w:p w:rsidR="00170DCC" w:rsidRDefault="00170DCC" w:rsidP="0009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DCC" w:rsidRDefault="00170DCC" w:rsidP="0009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B88" w:rsidRDefault="001A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7B88" w:rsidRDefault="001A7B88" w:rsidP="001A7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A6E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</w:p>
    <w:p w:rsidR="001A7B88" w:rsidRPr="00B350FF" w:rsidRDefault="001A7B88" w:rsidP="001A7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B88" w:rsidRDefault="001A7B88" w:rsidP="001A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AF6">
        <w:rPr>
          <w:rFonts w:ascii="Times New Roman" w:hAnsi="Times New Roman" w:cs="Times New Roman"/>
          <w:b/>
          <w:bCs/>
          <w:sz w:val="28"/>
          <w:szCs w:val="28"/>
        </w:rPr>
        <w:t>Нормативные источники</w:t>
      </w:r>
    </w:p>
    <w:p w:rsidR="001A7B88" w:rsidRPr="00355AF6" w:rsidRDefault="001A7B88" w:rsidP="001A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B88" w:rsidRPr="007D0B7C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>Гражданский кодекс РФ. Часть 2, гл. 48. ФЗ от 26.01.1996 г. №14-ФЗ.</w:t>
      </w:r>
    </w:p>
    <w:p w:rsidR="001A7B88" w:rsidRPr="007D0B7C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>Налоговый кодекс Российской Федерации. Часть 2. Федеральный закон от 05.08.2000 г. № 117-ФЗ.</w:t>
      </w:r>
    </w:p>
    <w:p w:rsidR="001A7B88" w:rsidRPr="007D0B7C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>Федеральный закон «О бухгалтерском учете» от 06.12.2011 г. № 402-ФЗ.</w:t>
      </w:r>
    </w:p>
    <w:p w:rsidR="001A7B88" w:rsidRPr="007D0B7C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>Закон «Об организации страхового дела в Российской Федерации» от 27.11.1992г. №4015-1 (в ред. ФЗ от 27.07.2010 226-ФЗ).</w:t>
      </w:r>
    </w:p>
    <w:p w:rsidR="001A7B88" w:rsidRPr="007D0B7C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>Приказ Минфина РФ от 31.10.2000 №94н «Об утверждении Плана счетов бухгалтерского учета финансово-хозяйственной деятельности организаций и Инструкции по его применению».</w:t>
      </w:r>
    </w:p>
    <w:p w:rsidR="001A7B88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>Приказ Минфина РФ от 04.09.2001 №69н «Об особенностях применения страховыми организациями Плана счетов бухгалтерского учета финансово-хозяйственной деятельности организаций и Инструкции по его применению».</w:t>
      </w:r>
    </w:p>
    <w:p w:rsidR="001A7B88" w:rsidRPr="007D0B7C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289">
        <w:rPr>
          <w:rFonts w:ascii="Times New Roman" w:hAnsi="Times New Roman" w:cs="Times New Roman"/>
          <w:sz w:val="28"/>
          <w:szCs w:val="28"/>
        </w:rPr>
        <w:t>Приказ Минфина РФ от 29.07.1998 N 34н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61289">
        <w:rPr>
          <w:rFonts w:ascii="Times New Roman" w:hAnsi="Times New Roman" w:cs="Times New Roman"/>
          <w:sz w:val="28"/>
          <w:szCs w:val="28"/>
        </w:rPr>
        <w:t>Об утверждении Положения по ведению бухгалтерского учета и бухгалтерской отчетности в Рос</w:t>
      </w:r>
      <w:r>
        <w:rPr>
          <w:rFonts w:ascii="Times New Roman" w:hAnsi="Times New Roman" w:cs="Times New Roman"/>
          <w:sz w:val="28"/>
          <w:szCs w:val="28"/>
        </w:rPr>
        <w:t>сийской Федерации»</w:t>
      </w:r>
    </w:p>
    <w:p w:rsidR="001A7B88" w:rsidRPr="006C0C59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9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"Учетная политика организации" (ПБУ 1/2008) </w:t>
      </w:r>
    </w:p>
    <w:p w:rsidR="001A7B88" w:rsidRPr="006C0C59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9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"Учет договоров строительного подряда" (ПБУ 2/2008) </w:t>
      </w:r>
    </w:p>
    <w:p w:rsidR="001A7B88" w:rsidRPr="006C0C59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9">
        <w:rPr>
          <w:rFonts w:ascii="Times New Roman" w:hAnsi="Times New Roman" w:cs="Times New Roman"/>
          <w:sz w:val="28"/>
          <w:szCs w:val="28"/>
        </w:rPr>
        <w:t>Положение по бухгалтерскому учету "Учет активов и обязательств, стоимость которых выражена в иностранной валюте" (ПБУ 3/2006)</w:t>
      </w:r>
    </w:p>
    <w:p w:rsidR="001A7B88" w:rsidRPr="006C0C59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9">
        <w:rPr>
          <w:rFonts w:ascii="Times New Roman" w:hAnsi="Times New Roman" w:cs="Times New Roman"/>
          <w:sz w:val="28"/>
          <w:szCs w:val="28"/>
        </w:rPr>
        <w:t xml:space="preserve"> Положение по бухгалтерскому учету "Бухгалтерская отчетность организации" (ПБУ 4/99) </w:t>
      </w:r>
    </w:p>
    <w:p w:rsidR="001A7B88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9">
        <w:rPr>
          <w:rFonts w:ascii="Times New Roman" w:hAnsi="Times New Roman" w:cs="Times New Roman"/>
          <w:sz w:val="28"/>
          <w:szCs w:val="28"/>
        </w:rPr>
        <w:t>Положение по бухгалтерскому учету "Учет материально-производственных запасов" ПБУ 5/01</w:t>
      </w:r>
    </w:p>
    <w:p w:rsidR="001A7B88" w:rsidRPr="006C0C59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9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"Учет основных средств" ПБУ 6/01 </w:t>
      </w:r>
    </w:p>
    <w:p w:rsidR="001A7B88" w:rsidRPr="006C0C59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9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"События после отчетной даты" ПБУ 7/98 </w:t>
      </w:r>
    </w:p>
    <w:p w:rsidR="001A7B88" w:rsidRPr="006C0C59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9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"Оценочные обязательства, условные обязательства и условные активы" (ПБУ 8/2010) </w:t>
      </w:r>
    </w:p>
    <w:p w:rsidR="001A7B88" w:rsidRPr="006C0C59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9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"Доходы организации"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C0C59">
        <w:rPr>
          <w:rFonts w:ascii="Times New Roman" w:hAnsi="Times New Roman" w:cs="Times New Roman"/>
          <w:sz w:val="28"/>
          <w:szCs w:val="28"/>
        </w:rPr>
        <w:t>ПБУ 9/99</w:t>
      </w:r>
      <w:r>
        <w:rPr>
          <w:rFonts w:ascii="Times New Roman" w:hAnsi="Times New Roman" w:cs="Times New Roman"/>
          <w:sz w:val="28"/>
          <w:szCs w:val="28"/>
        </w:rPr>
        <w:t>)(</w:t>
      </w:r>
      <w:r w:rsidRPr="006C0C59">
        <w:rPr>
          <w:rFonts w:ascii="Times New Roman" w:hAnsi="Times New Roman" w:cs="Times New Roman"/>
          <w:sz w:val="28"/>
          <w:szCs w:val="28"/>
        </w:rPr>
        <w:t>регламентиру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0C59">
        <w:rPr>
          <w:rFonts w:ascii="Times New Roman" w:hAnsi="Times New Roman" w:cs="Times New Roman"/>
          <w:sz w:val="28"/>
          <w:szCs w:val="28"/>
        </w:rPr>
        <w:t xml:space="preserve">т учет доходов и расходов страховых организаций, кроме отражения в бухгалтерском учете доходов и расходов от договоров страхования, </w:t>
      </w:r>
      <w:proofErr w:type="spellStart"/>
      <w:r w:rsidRPr="006C0C59"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 w:rsidRPr="006C0C59">
        <w:rPr>
          <w:rFonts w:ascii="Times New Roman" w:hAnsi="Times New Roman" w:cs="Times New Roman"/>
          <w:sz w:val="28"/>
          <w:szCs w:val="28"/>
        </w:rPr>
        <w:t xml:space="preserve"> и перестрахования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7B88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9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"Расходы организации"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C0C59">
        <w:rPr>
          <w:rFonts w:ascii="Times New Roman" w:hAnsi="Times New Roman" w:cs="Times New Roman"/>
          <w:sz w:val="28"/>
          <w:szCs w:val="28"/>
        </w:rPr>
        <w:t>ПБУ 10/99</w:t>
      </w:r>
      <w:r>
        <w:rPr>
          <w:rFonts w:ascii="Times New Roman" w:hAnsi="Times New Roman" w:cs="Times New Roman"/>
          <w:sz w:val="28"/>
          <w:szCs w:val="28"/>
        </w:rPr>
        <w:t>) (</w:t>
      </w:r>
      <w:r w:rsidRPr="006C0C59">
        <w:rPr>
          <w:rFonts w:ascii="Times New Roman" w:hAnsi="Times New Roman" w:cs="Times New Roman"/>
          <w:sz w:val="28"/>
          <w:szCs w:val="28"/>
        </w:rPr>
        <w:t>регламентиру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0C5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учет </w:t>
      </w:r>
      <w:r w:rsidRPr="006C0C59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C0C59">
        <w:rPr>
          <w:rFonts w:ascii="Times New Roman" w:hAnsi="Times New Roman" w:cs="Times New Roman"/>
          <w:sz w:val="28"/>
          <w:szCs w:val="28"/>
        </w:rPr>
        <w:t xml:space="preserve"> и 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C0C59">
        <w:rPr>
          <w:rFonts w:ascii="Times New Roman" w:hAnsi="Times New Roman" w:cs="Times New Roman"/>
          <w:sz w:val="28"/>
          <w:szCs w:val="28"/>
        </w:rPr>
        <w:t xml:space="preserve"> страховых организаций, кроме отражения в бухгалтерском учете доходов и расходов от договоров страхования,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сострахования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перестрахования)</w:t>
      </w:r>
    </w:p>
    <w:p w:rsidR="001A7B88" w:rsidRPr="006C0C59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9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"Информация о связанных сторонах" (ПБУ 11/2008) </w:t>
      </w:r>
    </w:p>
    <w:p w:rsidR="001A7B88" w:rsidRPr="006C0C59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9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"Информация по сегментам" (ПБУ 12/2010) </w:t>
      </w:r>
    </w:p>
    <w:p w:rsidR="001A7B88" w:rsidRPr="006C0C59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9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"Учет государственной помощи" ПБУ 13/2000 </w:t>
      </w:r>
    </w:p>
    <w:p w:rsidR="001A7B88" w:rsidRPr="006C0C59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9">
        <w:rPr>
          <w:rFonts w:ascii="Times New Roman" w:hAnsi="Times New Roman" w:cs="Times New Roman"/>
          <w:sz w:val="28"/>
          <w:szCs w:val="28"/>
        </w:rPr>
        <w:t xml:space="preserve">Приложение. Положение по бухгалтерскому учету "Учет нематериальных активов" (ПБУ 14/2007) </w:t>
      </w:r>
    </w:p>
    <w:p w:rsidR="001A7B88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9">
        <w:rPr>
          <w:rFonts w:ascii="Times New Roman" w:hAnsi="Times New Roman" w:cs="Times New Roman"/>
          <w:sz w:val="28"/>
          <w:szCs w:val="28"/>
        </w:rPr>
        <w:t>Положение по бухгалтерскому учету "Учет расходов по займам и кредитам" (ПБУ 15/2008)</w:t>
      </w:r>
    </w:p>
    <w:p w:rsidR="001A7B88" w:rsidRPr="006C0C59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9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"Информация по прекращаемой деятельности" ПБУ 16/02 </w:t>
      </w:r>
    </w:p>
    <w:p w:rsidR="001A7B88" w:rsidRPr="006C0C59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9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"Учет расходов на научно-исследовательские, опытно-конструкторские и технологические работы" ПБУ 17/02 </w:t>
      </w:r>
    </w:p>
    <w:p w:rsidR="001A7B88" w:rsidRPr="006C0C59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9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"Учет расчетов по налогу на прибыль организаций" ПБУ 18/02 </w:t>
      </w:r>
    </w:p>
    <w:p w:rsidR="001A7B88" w:rsidRPr="006C0C59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9">
        <w:rPr>
          <w:rFonts w:ascii="Times New Roman" w:hAnsi="Times New Roman" w:cs="Times New Roman"/>
          <w:sz w:val="28"/>
          <w:szCs w:val="28"/>
        </w:rPr>
        <w:t xml:space="preserve">Приложение. Положение по бухгалтерскому учету "Учет финансовых вложений" ПБУ 19/02 </w:t>
      </w:r>
    </w:p>
    <w:p w:rsidR="001A7B88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9">
        <w:rPr>
          <w:rFonts w:ascii="Times New Roman" w:hAnsi="Times New Roman" w:cs="Times New Roman"/>
          <w:sz w:val="28"/>
          <w:szCs w:val="28"/>
        </w:rPr>
        <w:t>Положение по бухгалтерскому учету "Информация об участии в совместной деятельности" ПБУ 20/03</w:t>
      </w:r>
    </w:p>
    <w:p w:rsidR="001A7B88" w:rsidRPr="006C0C59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9">
        <w:rPr>
          <w:rFonts w:ascii="Times New Roman" w:hAnsi="Times New Roman" w:cs="Times New Roman"/>
          <w:sz w:val="28"/>
          <w:szCs w:val="28"/>
        </w:rPr>
        <w:t>Положение по бухгалтерскому учету "Изменения оценочных значений" (ПБУ 21/2008)»</w:t>
      </w:r>
    </w:p>
    <w:p w:rsidR="001A7B88" w:rsidRPr="006C0C59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9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"Исправление ошибок в бухгалтерском учете и отчетности" (ПБУ 22/2010) </w:t>
      </w:r>
    </w:p>
    <w:p w:rsidR="001A7B88" w:rsidRPr="006C0C59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9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"Отчет о движении денежных средств" (ПБУ 23/2011) </w:t>
      </w:r>
    </w:p>
    <w:p w:rsidR="001A7B88" w:rsidRPr="006C0C59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59">
        <w:rPr>
          <w:rFonts w:ascii="Times New Roman" w:hAnsi="Times New Roman" w:cs="Times New Roman"/>
          <w:sz w:val="28"/>
          <w:szCs w:val="28"/>
        </w:rPr>
        <w:t>Положение по бухгалтерскому учету "Учет затрат на освоение природных ресурсов" (ПБУ 24/2011)</w:t>
      </w:r>
    </w:p>
    <w:p w:rsidR="001A7B88" w:rsidRPr="007D0B7C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>Приказ Минфина РФ от 27.09.2012 № 109н «О бухгалтерской (финансовой) отчетности страховщиков».</w:t>
      </w:r>
    </w:p>
    <w:p w:rsidR="001A7B88" w:rsidRPr="007D0B7C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>Приказ ФСФР России от 06.03.2013 № 13-17/</w:t>
      </w:r>
      <w:proofErr w:type="spellStart"/>
      <w:r w:rsidRPr="007D0B7C">
        <w:rPr>
          <w:rFonts w:ascii="Times New Roman" w:hAnsi="Times New Roman" w:cs="Times New Roman"/>
          <w:sz w:val="28"/>
          <w:szCs w:val="28"/>
        </w:rPr>
        <w:t>пз-н</w:t>
      </w:r>
      <w:proofErr w:type="spellEnd"/>
      <w:r w:rsidRPr="007D0B7C">
        <w:rPr>
          <w:rFonts w:ascii="Times New Roman" w:hAnsi="Times New Roman" w:cs="Times New Roman"/>
          <w:sz w:val="28"/>
          <w:szCs w:val="28"/>
        </w:rPr>
        <w:t xml:space="preserve"> «Об утверждении форм отчетности в порядке надзора страховщиков и Порядка составления и представления страховщиками отчетности в порядке надзора».</w:t>
      </w:r>
    </w:p>
    <w:p w:rsidR="001A7B88" w:rsidRPr="007D0B7C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>Приказ Минфина РФ от 11.06.2002 № 51н «Об утверждении Правил формирования страховых резервов по страхованию иному, чем страхование жизни».</w:t>
      </w:r>
    </w:p>
    <w:p w:rsidR="001A7B88" w:rsidRPr="007D0B7C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>Письмо Минфина РФ от 23.11.2012 № 05-04-05/156 «Об отражении в бухгалтерском учете средств обязательного медицинского страхования, а также доходов и расходов, связанных с деятельностью в сфере обязательного медицинского страхования».</w:t>
      </w:r>
    </w:p>
    <w:p w:rsidR="001A7B88" w:rsidRPr="007D0B7C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 xml:space="preserve">Письмо Минфина РФ от 03.05.2007 № 05-04-05/207244 «О бухгалтерском учете страховых организаций». </w:t>
      </w:r>
    </w:p>
    <w:p w:rsidR="001A7B88" w:rsidRPr="007D0B7C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proofErr w:type="spellStart"/>
      <w:r w:rsidRPr="007D0B7C">
        <w:rPr>
          <w:rFonts w:ascii="Times New Roman" w:hAnsi="Times New Roman" w:cs="Times New Roman"/>
          <w:sz w:val="28"/>
          <w:szCs w:val="28"/>
        </w:rPr>
        <w:t>Росстрахнадзора</w:t>
      </w:r>
      <w:proofErr w:type="spellEnd"/>
      <w:r w:rsidRPr="007D0B7C">
        <w:rPr>
          <w:rFonts w:ascii="Times New Roman" w:hAnsi="Times New Roman" w:cs="Times New Roman"/>
          <w:sz w:val="28"/>
          <w:szCs w:val="28"/>
        </w:rPr>
        <w:t xml:space="preserve"> от 22.08.2011 № С-6205/04-01 «О порядке составления и представления в орган страхового надзора страховыми организациями отчетности и иных документов при осуществлении реорганизации».</w:t>
      </w:r>
    </w:p>
    <w:p w:rsidR="001A7B88" w:rsidRPr="007D0B7C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>Приказ ФНС России от 18.01.2013 № ММВ-7-6/21 «Об утверждении форматов представления бухгалтерской (финансовой) отчетности страховщиков в электронной форме».</w:t>
      </w:r>
    </w:p>
    <w:p w:rsidR="001A7B88" w:rsidRPr="007D0B7C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>Письмо Минфина РФ от 06.12.2006 № 07-05-06/293 «О порядке отражения в бухгалтерском учете операций по передаче обязательств, принятых по договорам страхования жизни».</w:t>
      </w:r>
    </w:p>
    <w:p w:rsidR="001A7B88" w:rsidRPr="007D0B7C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>Приказ ФСФР России от 06.03.2013 № 13-16/</w:t>
      </w:r>
      <w:proofErr w:type="spellStart"/>
      <w:r w:rsidRPr="007D0B7C">
        <w:rPr>
          <w:rFonts w:ascii="Times New Roman" w:hAnsi="Times New Roman" w:cs="Times New Roman"/>
          <w:sz w:val="28"/>
          <w:szCs w:val="28"/>
        </w:rPr>
        <w:t>пз-н</w:t>
      </w:r>
      <w:proofErr w:type="spellEnd"/>
      <w:r w:rsidRPr="007D0B7C">
        <w:rPr>
          <w:rFonts w:ascii="Times New Roman" w:hAnsi="Times New Roman" w:cs="Times New Roman"/>
          <w:sz w:val="28"/>
          <w:szCs w:val="28"/>
        </w:rPr>
        <w:t xml:space="preserve"> «Об утверждении Перечня документов, сохранность которых обязаны обеспечить страховщики, и требований к обеспечению сохранности таких документов».</w:t>
      </w:r>
    </w:p>
    <w:p w:rsidR="001A7B88" w:rsidRPr="007D0B7C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 xml:space="preserve">Письмо Минфина РФ от 15.04.2002 № 24-00/КП-52 «О договорах перестрахования». </w:t>
      </w:r>
    </w:p>
    <w:p w:rsidR="001A7B88" w:rsidRPr="007D0B7C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>Письмо Минфина РФ от 30.11.2006 № 05-04-07/232877 «О порядке отражения в бухгалтерском учете операций по присоединению резерва выравнивания убытков к стабилизационному резерву по обязательному страхованию гражданской ответственности владельцев транспортных средств».</w:t>
      </w:r>
    </w:p>
    <w:p w:rsidR="001A7B88" w:rsidRPr="007D0B7C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>Письмо Минфина РФ от 15.04.2002 № 24-00/КП-51 «О резерве предупредительных мероприятий».</w:t>
      </w:r>
    </w:p>
    <w:p w:rsidR="001A7B88" w:rsidRPr="007D0B7C" w:rsidRDefault="001A7B88" w:rsidP="001A7B8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C">
        <w:rPr>
          <w:rFonts w:ascii="Times New Roman" w:hAnsi="Times New Roman" w:cs="Times New Roman"/>
          <w:sz w:val="28"/>
          <w:szCs w:val="28"/>
        </w:rPr>
        <w:t>Информационное письмо Банка России от 25.12.2013 № 50-13-СШ-12/14987 «Об условиях и форматах представления страховщиками и страховыми брокерами отчетности в виде электронных документов».</w:t>
      </w:r>
    </w:p>
    <w:p w:rsidR="001A7B88" w:rsidRPr="00D3019A" w:rsidRDefault="001A7B88" w:rsidP="001A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B88" w:rsidRDefault="001A7B88" w:rsidP="001A7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231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1A7B88" w:rsidRPr="00696231" w:rsidRDefault="001A7B88" w:rsidP="001A7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B88" w:rsidRPr="00546099" w:rsidRDefault="001A7B88" w:rsidP="001A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99">
        <w:rPr>
          <w:rFonts w:ascii="Times New Roman" w:hAnsi="Times New Roman" w:cs="Times New Roman"/>
          <w:sz w:val="28"/>
          <w:szCs w:val="28"/>
        </w:rPr>
        <w:t>1.</w:t>
      </w:r>
      <w:r w:rsidRPr="005460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6099">
        <w:rPr>
          <w:rFonts w:ascii="Times New Roman" w:hAnsi="Times New Roman" w:cs="Times New Roman"/>
          <w:sz w:val="28"/>
          <w:szCs w:val="28"/>
        </w:rPr>
        <w:t>Бороненкова</w:t>
      </w:r>
      <w:proofErr w:type="spellEnd"/>
      <w:r w:rsidRPr="00546099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546099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546099">
        <w:rPr>
          <w:rFonts w:ascii="Times New Roman" w:hAnsi="Times New Roman" w:cs="Times New Roman"/>
          <w:sz w:val="28"/>
          <w:szCs w:val="28"/>
        </w:rPr>
        <w:t xml:space="preserve"> Т.И. Бухгалтерский учет и экономический анализ в страховых организациях: Учебник. – М.: ИНФРА-М, 2013. – 478 с.</w:t>
      </w:r>
    </w:p>
    <w:p w:rsidR="001A7B88" w:rsidRPr="00546099" w:rsidRDefault="001A7B88" w:rsidP="001A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99">
        <w:rPr>
          <w:rFonts w:ascii="Times New Roman" w:hAnsi="Times New Roman" w:cs="Times New Roman"/>
          <w:sz w:val="28"/>
          <w:szCs w:val="28"/>
        </w:rPr>
        <w:t>2.</w:t>
      </w:r>
      <w:r w:rsidRPr="005460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6099">
        <w:rPr>
          <w:rFonts w:ascii="Times New Roman" w:hAnsi="Times New Roman" w:cs="Times New Roman"/>
          <w:sz w:val="28"/>
          <w:szCs w:val="28"/>
        </w:rPr>
        <w:t>Вещунова</w:t>
      </w:r>
      <w:proofErr w:type="spellEnd"/>
      <w:r w:rsidRPr="00546099">
        <w:rPr>
          <w:rFonts w:ascii="Times New Roman" w:hAnsi="Times New Roman" w:cs="Times New Roman"/>
          <w:sz w:val="28"/>
          <w:szCs w:val="28"/>
        </w:rPr>
        <w:t>, Н.Л. Бухгалтерский учет в страховых организациях: учеб</w:t>
      </w:r>
      <w:proofErr w:type="gramStart"/>
      <w:r w:rsidRPr="0054609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46099">
        <w:rPr>
          <w:rFonts w:ascii="Times New Roman" w:hAnsi="Times New Roman" w:cs="Times New Roman"/>
          <w:sz w:val="28"/>
          <w:szCs w:val="28"/>
        </w:rPr>
        <w:t>практическое пособие. – М: Проспект, 2012. – 608 с.</w:t>
      </w:r>
    </w:p>
    <w:p w:rsidR="001A7B88" w:rsidRDefault="001A7B88" w:rsidP="001A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99">
        <w:rPr>
          <w:rFonts w:ascii="Times New Roman" w:hAnsi="Times New Roman" w:cs="Times New Roman"/>
          <w:sz w:val="28"/>
          <w:szCs w:val="28"/>
        </w:rPr>
        <w:t>3.</w:t>
      </w:r>
      <w:r w:rsidRPr="00546099">
        <w:rPr>
          <w:rFonts w:ascii="Times New Roman" w:hAnsi="Times New Roman" w:cs="Times New Roman"/>
          <w:sz w:val="28"/>
          <w:szCs w:val="28"/>
        </w:rPr>
        <w:tab/>
        <w:t>Дубровина Т.А. Бухгалтерский учет в страховых организациях: учеб</w:t>
      </w:r>
      <w:proofErr w:type="gramStart"/>
      <w:r w:rsidRPr="0054609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46099">
        <w:rPr>
          <w:rFonts w:ascii="Times New Roman" w:hAnsi="Times New Roman" w:cs="Times New Roman"/>
          <w:sz w:val="28"/>
          <w:szCs w:val="28"/>
        </w:rPr>
        <w:t xml:space="preserve">практическое пособие. – М: </w:t>
      </w:r>
      <w:proofErr w:type="spellStart"/>
      <w:r w:rsidRPr="00546099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546099">
        <w:rPr>
          <w:rFonts w:ascii="Times New Roman" w:hAnsi="Times New Roman" w:cs="Times New Roman"/>
          <w:sz w:val="28"/>
          <w:szCs w:val="28"/>
        </w:rPr>
        <w:t>, 2012. – 543 с.</w:t>
      </w:r>
    </w:p>
    <w:p w:rsidR="001A7B88" w:rsidRPr="00D3019A" w:rsidRDefault="001A7B88" w:rsidP="001A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B88" w:rsidRDefault="001A7B88" w:rsidP="001A7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19A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1A7B88" w:rsidRPr="00D3019A" w:rsidRDefault="001A7B88" w:rsidP="001A7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B88" w:rsidRDefault="001A7B88" w:rsidP="001A7B8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927">
        <w:rPr>
          <w:rFonts w:ascii="Times New Roman" w:hAnsi="Times New Roman" w:cs="Times New Roman"/>
          <w:sz w:val="28"/>
          <w:szCs w:val="28"/>
        </w:rPr>
        <w:t>Герасимова Л.Н. Иванникова А.В.Пути совершенствования системы учетного обеспечения управления доходами и расходами страховых компаний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F72927">
        <w:rPr>
          <w:rFonts w:ascii="Times New Roman" w:hAnsi="Times New Roman" w:cs="Times New Roman"/>
          <w:sz w:val="28"/>
          <w:szCs w:val="28"/>
        </w:rPr>
        <w:t xml:space="preserve">Финансовая аналитика: проблемы и решения.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72927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2927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292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2927">
        <w:rPr>
          <w:rFonts w:ascii="Times New Roman" w:hAnsi="Times New Roman" w:cs="Times New Roman"/>
          <w:sz w:val="28"/>
          <w:szCs w:val="28"/>
        </w:rPr>
        <w:t xml:space="preserve"> 31-38. </w:t>
      </w:r>
    </w:p>
    <w:p w:rsidR="001A7B88" w:rsidRDefault="001A7B88" w:rsidP="001A7B8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6099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546099">
        <w:rPr>
          <w:rFonts w:ascii="Times New Roman" w:hAnsi="Times New Roman" w:cs="Times New Roman"/>
          <w:sz w:val="28"/>
          <w:szCs w:val="28"/>
        </w:rPr>
        <w:t xml:space="preserve"> И.Е. Бухгалтерский управленческий учет. Курс-минимум: Учебное пособие. – М.: Магистр, 2009. </w:t>
      </w:r>
    </w:p>
    <w:p w:rsidR="001A7B88" w:rsidRPr="00546099" w:rsidRDefault="001A7B88" w:rsidP="001A7B8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D56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A02D56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A02D56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A02D56">
        <w:rPr>
          <w:rFonts w:ascii="Times New Roman" w:hAnsi="Times New Roman" w:cs="Times New Roman"/>
          <w:sz w:val="28"/>
          <w:szCs w:val="28"/>
        </w:rPr>
        <w:t xml:space="preserve"> И.Е. </w:t>
      </w:r>
      <w:r w:rsidRPr="00501F94">
        <w:rPr>
          <w:rFonts w:ascii="Times New Roman" w:hAnsi="Times New Roman" w:cs="Times New Roman"/>
          <w:sz w:val="28"/>
          <w:szCs w:val="28"/>
        </w:rPr>
        <w:t xml:space="preserve">Бухгалтерский </w:t>
      </w:r>
      <w:r>
        <w:rPr>
          <w:rFonts w:ascii="Times New Roman" w:hAnsi="Times New Roman" w:cs="Times New Roman"/>
          <w:sz w:val="28"/>
          <w:szCs w:val="28"/>
        </w:rPr>
        <w:t>финансовы</w:t>
      </w:r>
      <w:r w:rsidRPr="00501F94">
        <w:rPr>
          <w:rFonts w:ascii="Times New Roman" w:hAnsi="Times New Roman" w:cs="Times New Roman"/>
          <w:sz w:val="28"/>
          <w:szCs w:val="28"/>
        </w:rPr>
        <w:t>й учет</w:t>
      </w:r>
      <w:r>
        <w:rPr>
          <w:rFonts w:ascii="Times New Roman" w:hAnsi="Times New Roman" w:cs="Times New Roman"/>
          <w:sz w:val="28"/>
          <w:szCs w:val="28"/>
        </w:rPr>
        <w:t>: учебник</w:t>
      </w:r>
      <w:r w:rsidRPr="00A02D56">
        <w:rPr>
          <w:rFonts w:ascii="Times New Roman" w:hAnsi="Times New Roman" w:cs="Times New Roman"/>
          <w:sz w:val="28"/>
          <w:szCs w:val="28"/>
        </w:rPr>
        <w:t>. – М.: Магистр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110E">
        <w:rPr>
          <w:rFonts w:ascii="Times New Roman" w:hAnsi="Times New Roman" w:cs="Times New Roman"/>
          <w:sz w:val="28"/>
          <w:szCs w:val="28"/>
        </w:rPr>
        <w:t>ИНФРА М</w:t>
      </w:r>
      <w:r>
        <w:rPr>
          <w:rFonts w:ascii="Times New Roman" w:hAnsi="Times New Roman" w:cs="Times New Roman"/>
          <w:sz w:val="28"/>
          <w:szCs w:val="28"/>
        </w:rPr>
        <w:t>, 2014</w:t>
      </w:r>
      <w:r w:rsidRPr="00A02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B88" w:rsidRPr="00546099" w:rsidRDefault="001A7B88" w:rsidP="001A7B8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6099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546099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546099">
        <w:rPr>
          <w:rFonts w:ascii="Times New Roman" w:hAnsi="Times New Roman" w:cs="Times New Roman"/>
          <w:sz w:val="28"/>
          <w:szCs w:val="28"/>
        </w:rPr>
        <w:t>Дружиловская</w:t>
      </w:r>
      <w:proofErr w:type="spellEnd"/>
      <w:r w:rsidRPr="00546099">
        <w:rPr>
          <w:rFonts w:ascii="Times New Roman" w:hAnsi="Times New Roman" w:cs="Times New Roman"/>
          <w:sz w:val="28"/>
          <w:szCs w:val="28"/>
        </w:rPr>
        <w:t xml:space="preserve"> Т.Ю. Международные стандарты финансовой отчетности и бухгалтерский учет в России. - М.: Бухгалтерский учет, 2006.</w:t>
      </w:r>
    </w:p>
    <w:p w:rsidR="001A7B88" w:rsidRPr="00546099" w:rsidRDefault="001A7B88" w:rsidP="001A7B8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6099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546099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546099">
        <w:rPr>
          <w:rFonts w:ascii="Times New Roman" w:hAnsi="Times New Roman" w:cs="Times New Roman"/>
          <w:sz w:val="28"/>
          <w:szCs w:val="28"/>
        </w:rPr>
        <w:t>Дружиловская</w:t>
      </w:r>
      <w:proofErr w:type="spellEnd"/>
      <w:r w:rsidRPr="00546099">
        <w:rPr>
          <w:rFonts w:ascii="Times New Roman" w:hAnsi="Times New Roman" w:cs="Times New Roman"/>
          <w:sz w:val="28"/>
          <w:szCs w:val="28"/>
        </w:rPr>
        <w:t xml:space="preserve"> Т.Ю. Методология формирования финансовой отчетности в системах российских и международных стандартов: Монография – Н. Новгород: ННГУ, 2013.</w:t>
      </w:r>
    </w:p>
    <w:p w:rsidR="001A7B88" w:rsidRDefault="001A7B88" w:rsidP="001A7B8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99">
        <w:rPr>
          <w:rFonts w:ascii="Times New Roman" w:hAnsi="Times New Roman" w:cs="Times New Roman"/>
          <w:sz w:val="28"/>
          <w:szCs w:val="28"/>
        </w:rPr>
        <w:t>Теория бухгалтерского учета: Учеб. пособие</w:t>
      </w:r>
      <w:proofErr w:type="gramStart"/>
      <w:r w:rsidRPr="0054609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46099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546099">
        <w:rPr>
          <w:rFonts w:ascii="Times New Roman" w:hAnsi="Times New Roman" w:cs="Times New Roman"/>
          <w:sz w:val="28"/>
          <w:szCs w:val="28"/>
        </w:rPr>
        <w:t>Е.А.Мизиковского</w:t>
      </w:r>
      <w:proofErr w:type="spellEnd"/>
      <w:r w:rsidRPr="00546099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546099"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 w:rsidRPr="00546099">
        <w:rPr>
          <w:rFonts w:ascii="Times New Roman" w:hAnsi="Times New Roman" w:cs="Times New Roman"/>
          <w:sz w:val="28"/>
          <w:szCs w:val="28"/>
        </w:rPr>
        <w:t>, 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B88" w:rsidRPr="0019609B" w:rsidRDefault="001A7B88" w:rsidP="001A7B8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5C9">
        <w:rPr>
          <w:rFonts w:ascii="Times New Roman" w:hAnsi="Times New Roman" w:cs="Times New Roman"/>
          <w:sz w:val="28"/>
          <w:szCs w:val="28"/>
        </w:rPr>
        <w:t>Яковлев М.К. Бухгалтерский учет в страховых компаниях. Автореферат диссертации на соискание ученой степени кандидата экономических наук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3C52">
        <w:rPr>
          <w:rFonts w:ascii="Times New Roman" w:hAnsi="Times New Roman" w:cs="Times New Roman"/>
          <w:sz w:val="28"/>
          <w:szCs w:val="28"/>
        </w:rPr>
        <w:t>Москов</w:t>
      </w:r>
      <w:r>
        <w:rPr>
          <w:rFonts w:ascii="Times New Roman" w:hAnsi="Times New Roman" w:cs="Times New Roman"/>
          <w:sz w:val="28"/>
          <w:szCs w:val="28"/>
        </w:rPr>
        <w:t>ский государственного универси</w:t>
      </w:r>
      <w:r w:rsidRPr="00193C52">
        <w:rPr>
          <w:rFonts w:ascii="Times New Roman" w:hAnsi="Times New Roman" w:cs="Times New Roman"/>
          <w:sz w:val="28"/>
          <w:szCs w:val="28"/>
        </w:rPr>
        <w:t>тета имени М.В.Ломоносова</w:t>
      </w:r>
      <w:r>
        <w:rPr>
          <w:rFonts w:ascii="Times New Roman" w:hAnsi="Times New Roman" w:cs="Times New Roman"/>
          <w:sz w:val="28"/>
          <w:szCs w:val="28"/>
        </w:rPr>
        <w:t xml:space="preserve">. Москва. 2009. </w:t>
      </w:r>
      <w:r w:rsidRPr="0019609B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960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609B">
        <w:rPr>
          <w:rFonts w:ascii="Times New Roman" w:hAnsi="Times New Roman" w:cs="Times New Roman"/>
          <w:sz w:val="28"/>
          <w:szCs w:val="28"/>
        </w:rPr>
        <w:t xml:space="preserve">: </w:t>
      </w:r>
      <w:r w:rsidRPr="00F7292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9609B">
        <w:rPr>
          <w:rFonts w:ascii="Times New Roman" w:hAnsi="Times New Roman" w:cs="Times New Roman"/>
          <w:sz w:val="28"/>
          <w:szCs w:val="28"/>
        </w:rPr>
        <w:t>://</w:t>
      </w:r>
      <w:r w:rsidRPr="00F7292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9609B">
        <w:rPr>
          <w:rFonts w:ascii="Times New Roman" w:hAnsi="Times New Roman" w:cs="Times New Roman"/>
          <w:sz w:val="28"/>
          <w:szCs w:val="28"/>
        </w:rPr>
        <w:t>.</w:t>
      </w:r>
      <w:r w:rsidRPr="00F72927">
        <w:rPr>
          <w:rFonts w:ascii="Times New Roman" w:hAnsi="Times New Roman" w:cs="Times New Roman"/>
          <w:sz w:val="28"/>
          <w:szCs w:val="28"/>
          <w:lang w:val="en-US"/>
        </w:rPr>
        <w:t>econ</w:t>
      </w:r>
      <w:r w:rsidRPr="001960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2927">
        <w:rPr>
          <w:rFonts w:ascii="Times New Roman" w:hAnsi="Times New Roman" w:cs="Times New Roman"/>
          <w:sz w:val="28"/>
          <w:szCs w:val="28"/>
          <w:lang w:val="en-US"/>
        </w:rPr>
        <w:t>msu</w:t>
      </w:r>
      <w:proofErr w:type="spellEnd"/>
      <w:r w:rsidRPr="0019609B">
        <w:rPr>
          <w:rFonts w:ascii="Times New Roman" w:hAnsi="Times New Roman" w:cs="Times New Roman"/>
          <w:sz w:val="28"/>
          <w:szCs w:val="28"/>
        </w:rPr>
        <w:t>.</w:t>
      </w:r>
      <w:r w:rsidRPr="00F7292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960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72927">
        <w:rPr>
          <w:rFonts w:ascii="Times New Roman" w:hAnsi="Times New Roman" w:cs="Times New Roman"/>
          <w:sz w:val="28"/>
          <w:szCs w:val="28"/>
          <w:lang w:val="en-US"/>
        </w:rPr>
        <w:t>cmt</w:t>
      </w:r>
      <w:proofErr w:type="spellEnd"/>
      <w:r w:rsidRPr="0019609B">
        <w:rPr>
          <w:rFonts w:ascii="Times New Roman" w:hAnsi="Times New Roman" w:cs="Times New Roman"/>
          <w:sz w:val="28"/>
          <w:szCs w:val="28"/>
        </w:rPr>
        <w:t>2/</w:t>
      </w:r>
      <w:r w:rsidRPr="00F72927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19609B">
        <w:rPr>
          <w:rFonts w:ascii="Times New Roman" w:hAnsi="Times New Roman" w:cs="Times New Roman"/>
          <w:sz w:val="28"/>
          <w:szCs w:val="28"/>
        </w:rPr>
        <w:t>/</w:t>
      </w:r>
      <w:r w:rsidRPr="00F7292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9609B">
        <w:rPr>
          <w:rFonts w:ascii="Times New Roman" w:hAnsi="Times New Roman" w:cs="Times New Roman"/>
          <w:sz w:val="28"/>
          <w:szCs w:val="28"/>
        </w:rPr>
        <w:t>/1378/</w:t>
      </w:r>
      <w:r w:rsidRPr="00F72927">
        <w:rPr>
          <w:rFonts w:ascii="Times New Roman" w:hAnsi="Times New Roman" w:cs="Times New Roman"/>
          <w:sz w:val="28"/>
          <w:szCs w:val="28"/>
          <w:lang w:val="en-US"/>
        </w:rPr>
        <w:t>file</w:t>
      </w:r>
      <w:r w:rsidRPr="001960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72927">
        <w:rPr>
          <w:rFonts w:ascii="Times New Roman" w:hAnsi="Times New Roman" w:cs="Times New Roman"/>
          <w:sz w:val="28"/>
          <w:szCs w:val="28"/>
          <w:lang w:val="en-US"/>
        </w:rPr>
        <w:t>Yakovlev</w:t>
      </w:r>
      <w:proofErr w:type="spellEnd"/>
      <w:r w:rsidRPr="001960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2927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19609B">
        <w:rPr>
          <w:rFonts w:ascii="Times New Roman" w:hAnsi="Times New Roman" w:cs="Times New Roman"/>
          <w:sz w:val="28"/>
          <w:szCs w:val="28"/>
        </w:rPr>
        <w:t>.</w:t>
      </w:r>
    </w:p>
    <w:p w:rsidR="001A7B88" w:rsidRPr="0019609B" w:rsidRDefault="001A7B88" w:rsidP="001A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B88" w:rsidRDefault="001A7B88" w:rsidP="001A7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68F">
        <w:rPr>
          <w:rFonts w:ascii="Times New Roman" w:hAnsi="Times New Roman" w:cs="Times New Roman"/>
          <w:b/>
          <w:sz w:val="28"/>
          <w:szCs w:val="28"/>
        </w:rPr>
        <w:t>Рекомендуемые периодические издания</w:t>
      </w:r>
    </w:p>
    <w:p w:rsidR="001A7B88" w:rsidRPr="00D9668F" w:rsidRDefault="001A7B88" w:rsidP="001A7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B88" w:rsidRPr="00D3019A" w:rsidRDefault="001A7B88" w:rsidP="001A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19A">
        <w:rPr>
          <w:rFonts w:ascii="Times New Roman" w:hAnsi="Times New Roman" w:cs="Times New Roman"/>
          <w:sz w:val="28"/>
          <w:szCs w:val="28"/>
        </w:rPr>
        <w:t>Журналы: «Налогообложение, учет и отчетность в страховой компании», «Страховые организации: бухгалтерский и налогообложение», «Страховое дело».</w:t>
      </w:r>
    </w:p>
    <w:p w:rsidR="001A7B88" w:rsidRPr="00D3019A" w:rsidRDefault="001A7B88" w:rsidP="001A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19A">
        <w:rPr>
          <w:rFonts w:ascii="Times New Roman" w:hAnsi="Times New Roman" w:cs="Times New Roman"/>
          <w:sz w:val="28"/>
          <w:szCs w:val="28"/>
        </w:rPr>
        <w:t>Газеты: «Страховая газета», «Финансовая газета», «Экономика и жизнь».</w:t>
      </w:r>
    </w:p>
    <w:p w:rsidR="001A7B88" w:rsidRDefault="001A7B88" w:rsidP="001A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19A">
        <w:rPr>
          <w:rFonts w:ascii="Times New Roman" w:hAnsi="Times New Roman" w:cs="Times New Roman"/>
          <w:sz w:val="28"/>
          <w:szCs w:val="28"/>
        </w:rPr>
        <w:t xml:space="preserve">Интернет: minfin1.ru, </w:t>
      </w:r>
      <w:r w:rsidRPr="00A02D56">
        <w:rPr>
          <w:rFonts w:ascii="Times New Roman" w:hAnsi="Times New Roman" w:cs="Times New Roman"/>
          <w:sz w:val="28"/>
          <w:szCs w:val="28"/>
        </w:rPr>
        <w:t xml:space="preserve">ifrs.org, </w:t>
      </w:r>
      <w:r w:rsidRPr="00D3019A">
        <w:rPr>
          <w:rFonts w:ascii="Times New Roman" w:hAnsi="Times New Roman" w:cs="Times New Roman"/>
          <w:sz w:val="28"/>
          <w:szCs w:val="28"/>
        </w:rPr>
        <w:t>fssn.ru, reglament.net</w:t>
      </w:r>
    </w:p>
    <w:p w:rsidR="001A7B88" w:rsidRDefault="001A7B88" w:rsidP="001A7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B88" w:rsidRDefault="001A7B88" w:rsidP="0009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B88" w:rsidRDefault="001A7B88" w:rsidP="0009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5FB" w:rsidRDefault="009405FB" w:rsidP="0009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05FB" w:rsidRPr="009405FB" w:rsidRDefault="009405FB" w:rsidP="00940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844D43" w:rsidRPr="007025AA" w:rsidRDefault="00844D43" w:rsidP="0009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B2" w:rsidRPr="007025AA" w:rsidRDefault="007025AA" w:rsidP="007025AA">
      <w:pPr>
        <w:jc w:val="right"/>
        <w:rPr>
          <w:rFonts w:ascii="Times New Roman" w:hAnsi="Times New Roman" w:cs="Times New Roman"/>
          <w:sz w:val="28"/>
          <w:szCs w:val="28"/>
        </w:rPr>
      </w:pPr>
      <w:r w:rsidRPr="007025A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624F32">
        <w:rPr>
          <w:rFonts w:ascii="Times New Roman" w:hAnsi="Times New Roman" w:cs="Times New Roman"/>
          <w:sz w:val="28"/>
          <w:szCs w:val="28"/>
        </w:rPr>
        <w:t>1</w:t>
      </w:r>
    </w:p>
    <w:p w:rsidR="009F5EB2" w:rsidRDefault="009F5EB2" w:rsidP="009F5EB2">
      <w:pPr>
        <w:pStyle w:val="ConsPlusNonformat"/>
      </w:pPr>
      <w:r>
        <w:t xml:space="preserve">                     БУХГАЛТЕРСКИЙ БАЛАНС СТРАХОВЩИКА</w:t>
      </w:r>
    </w:p>
    <w:p w:rsidR="009F5EB2" w:rsidRDefault="009F5EB2" w:rsidP="009F5EB2">
      <w:pPr>
        <w:pStyle w:val="ConsPlusNonformat"/>
      </w:pPr>
      <w:r>
        <w:t>на ___________ 20__ г.</w:t>
      </w:r>
    </w:p>
    <w:p w:rsidR="009F5EB2" w:rsidRDefault="009F5EB2" w:rsidP="009F5EB2">
      <w:pPr>
        <w:pStyle w:val="ConsPlusNonformat"/>
        <w:outlineLvl w:val="0"/>
      </w:pPr>
    </w:p>
    <w:p w:rsidR="009F5EB2" w:rsidRDefault="009F5EB2" w:rsidP="009F5EB2">
      <w:pPr>
        <w:pStyle w:val="ConsPlusNonformat"/>
      </w:pPr>
      <w:r>
        <w:t xml:space="preserve">                                                                ┌─────────┐</w:t>
      </w:r>
    </w:p>
    <w:p w:rsidR="009F5EB2" w:rsidRDefault="009F5EB2" w:rsidP="009F5EB2">
      <w:pPr>
        <w:pStyle w:val="ConsPlusNonformat"/>
      </w:pPr>
      <w:r>
        <w:t>│  КОДЫ   │</w:t>
      </w:r>
    </w:p>
    <w:p w:rsidR="009F5EB2" w:rsidRDefault="009F5EB2" w:rsidP="009F5EB2">
      <w:pPr>
        <w:pStyle w:val="ConsPlusNonformat"/>
      </w:pPr>
      <w:r>
        <w:t xml:space="preserve">                                                                ├─────────┤</w:t>
      </w:r>
    </w:p>
    <w:p w:rsidR="009F5EB2" w:rsidRDefault="009F5EB2" w:rsidP="009F5EB2">
      <w:pPr>
        <w:pStyle w:val="ConsPlusNonformat"/>
      </w:pPr>
      <w:r>
        <w:t xml:space="preserve">                                   Форма N 1-страховщик по </w:t>
      </w:r>
      <w:hyperlink r:id="rId6" w:history="1">
        <w:r>
          <w:rPr>
            <w:color w:val="0000FF"/>
          </w:rPr>
          <w:t>ОКУД</w:t>
        </w:r>
      </w:hyperlink>
      <w:r>
        <w:t xml:space="preserve"> │ 0710001 │</w:t>
      </w:r>
    </w:p>
    <w:p w:rsidR="009F5EB2" w:rsidRDefault="009F5EB2" w:rsidP="009F5EB2">
      <w:pPr>
        <w:pStyle w:val="ConsPlusNonformat"/>
      </w:pPr>
      <w:r>
        <w:t xml:space="preserve">                                                                ├──┬───┬──┤</w:t>
      </w:r>
    </w:p>
    <w:p w:rsidR="009F5EB2" w:rsidRDefault="009F5EB2" w:rsidP="009F5EB2">
      <w:pPr>
        <w:pStyle w:val="ConsPlusNonformat"/>
      </w:pPr>
      <w:r>
        <w:t xml:space="preserve">                                       Дата (число, месяц, год) │  │   │  │</w:t>
      </w:r>
    </w:p>
    <w:p w:rsidR="009F5EB2" w:rsidRDefault="009F5EB2" w:rsidP="009F5EB2">
      <w:pPr>
        <w:pStyle w:val="ConsPlusNonformat"/>
      </w:pPr>
      <w:r>
        <w:t xml:space="preserve">                                                                ├──┴───┴──┤</w:t>
      </w:r>
    </w:p>
    <w:p w:rsidR="009F5EB2" w:rsidRDefault="009F5EB2" w:rsidP="009F5EB2">
      <w:pPr>
        <w:pStyle w:val="ConsPlusNonformat"/>
      </w:pPr>
      <w:r>
        <w:t>Страховщик ___________________________________________  по ОКПО │         │</w:t>
      </w:r>
    </w:p>
    <w:p w:rsidR="009F5EB2" w:rsidRDefault="009F5EB2" w:rsidP="009F5EB2">
      <w:pPr>
        <w:pStyle w:val="ConsPlusNonformat"/>
      </w:pPr>
      <w:r>
        <w:t xml:space="preserve">                                                                ├─────────┤</w:t>
      </w:r>
    </w:p>
    <w:p w:rsidR="009F5EB2" w:rsidRDefault="009F5EB2" w:rsidP="009F5EB2">
      <w:pPr>
        <w:pStyle w:val="ConsPlusNonformat"/>
      </w:pPr>
      <w:r>
        <w:t>Основной государственный регистрационный номер         по ЕГРЮЛ │         │</w:t>
      </w:r>
    </w:p>
    <w:p w:rsidR="009F5EB2" w:rsidRDefault="009F5EB2" w:rsidP="009F5EB2">
      <w:pPr>
        <w:pStyle w:val="ConsPlusNonformat"/>
      </w:pPr>
      <w:r>
        <w:t xml:space="preserve">                                                                ├─────────┤</w:t>
      </w:r>
    </w:p>
    <w:p w:rsidR="009F5EB2" w:rsidRDefault="009F5EB2" w:rsidP="009F5EB2">
      <w:pPr>
        <w:pStyle w:val="ConsPlusNonformat"/>
      </w:pPr>
      <w:r>
        <w:t>Регистрационный номер страховщика                     по ЕГРССД │         │</w:t>
      </w:r>
    </w:p>
    <w:p w:rsidR="009F5EB2" w:rsidRDefault="009F5EB2" w:rsidP="009F5EB2">
      <w:pPr>
        <w:pStyle w:val="ConsPlusNonformat"/>
      </w:pPr>
      <w:r>
        <w:t xml:space="preserve">                                                                ├─────────┤</w:t>
      </w:r>
    </w:p>
    <w:p w:rsidR="009F5EB2" w:rsidRDefault="009F5EB2" w:rsidP="009F5EB2">
      <w:pPr>
        <w:pStyle w:val="ConsPlusNonformat"/>
      </w:pPr>
      <w:r>
        <w:t>Идентификационный номер налогоплательщика                   ИНН │         │</w:t>
      </w:r>
    </w:p>
    <w:p w:rsidR="009F5EB2" w:rsidRDefault="009F5EB2" w:rsidP="009F5EB2">
      <w:pPr>
        <w:pStyle w:val="ConsPlusNonformat"/>
      </w:pPr>
      <w:r>
        <w:t xml:space="preserve">                                                                ├─────────┤</w:t>
      </w:r>
    </w:p>
    <w:p w:rsidR="009F5EB2" w:rsidRDefault="009F5EB2" w:rsidP="009F5EB2">
      <w:pPr>
        <w:pStyle w:val="ConsPlusNonformat"/>
      </w:pPr>
      <w:r>
        <w:t xml:space="preserve">Вид экономической деятельности _______________________ по </w:t>
      </w:r>
      <w:hyperlink r:id="rId7" w:history="1">
        <w:r>
          <w:rPr>
            <w:color w:val="0000FF"/>
          </w:rPr>
          <w:t>ОКВЭД</w:t>
        </w:r>
      </w:hyperlink>
      <w:r>
        <w:t xml:space="preserve"> │         │</w:t>
      </w:r>
    </w:p>
    <w:p w:rsidR="009F5EB2" w:rsidRDefault="009F5EB2" w:rsidP="009F5EB2">
      <w:pPr>
        <w:pStyle w:val="ConsPlusNonformat"/>
      </w:pPr>
      <w:r>
        <w:t xml:space="preserve">                                                                ├────┬────┤</w:t>
      </w:r>
    </w:p>
    <w:p w:rsidR="009F5EB2" w:rsidRDefault="009F5EB2" w:rsidP="009F5EB2">
      <w:pPr>
        <w:pStyle w:val="ConsPlusNonformat"/>
      </w:pPr>
      <w:r>
        <w:t>Организационно-правовая форма/форма собственности _____________ │    │    │</w:t>
      </w:r>
    </w:p>
    <w:p w:rsidR="009F5EB2" w:rsidRDefault="009F5EB2" w:rsidP="009F5EB2">
      <w:pPr>
        <w:pStyle w:val="ConsPlusNonformat"/>
      </w:pPr>
      <w:r>
        <w:t xml:space="preserve">_________________________________________________ по </w:t>
      </w:r>
      <w:hyperlink r:id="rId8" w:history="1">
        <w:r>
          <w:rPr>
            <w:color w:val="0000FF"/>
          </w:rPr>
          <w:t>ОКОПФ/</w:t>
        </w:r>
      </w:hyperlink>
      <w:hyperlink r:id="rId9" w:history="1">
        <w:r>
          <w:rPr>
            <w:color w:val="0000FF"/>
          </w:rPr>
          <w:t>ОКФС</w:t>
        </w:r>
      </w:hyperlink>
      <w:r>
        <w:t xml:space="preserve"> │    │    │</w:t>
      </w:r>
    </w:p>
    <w:p w:rsidR="009F5EB2" w:rsidRDefault="009F5EB2" w:rsidP="009F5EB2">
      <w:pPr>
        <w:pStyle w:val="ConsPlusNonformat"/>
      </w:pPr>
      <w:r>
        <w:t xml:space="preserve">                                                                ├────┴────┤</w:t>
      </w:r>
    </w:p>
    <w:p w:rsidR="009F5EB2" w:rsidRDefault="009F5EB2" w:rsidP="009F5EB2">
      <w:pPr>
        <w:pStyle w:val="ConsPlusNonformat"/>
      </w:pPr>
      <w:r>
        <w:t>Единица измерения: тыс. руб./млн. руб.                          │         │</w:t>
      </w:r>
    </w:p>
    <w:p w:rsidR="009F5EB2" w:rsidRDefault="009F5EB2" w:rsidP="009F5EB2">
      <w:pPr>
        <w:pStyle w:val="ConsPlusNonformat"/>
      </w:pPr>
      <w:r>
        <w:t xml:space="preserve">(ненужное зачеркнуть)                                   по ОКЕИ │ </w:t>
      </w:r>
      <w:hyperlink r:id="rId10" w:history="1">
        <w:r>
          <w:rPr>
            <w:color w:val="0000FF"/>
          </w:rPr>
          <w:t>384/</w:t>
        </w:r>
      </w:hyperlink>
      <w:hyperlink r:id="rId11" w:history="1">
        <w:r>
          <w:rPr>
            <w:color w:val="0000FF"/>
          </w:rPr>
          <w:t>385</w:t>
        </w:r>
      </w:hyperlink>
      <w:r>
        <w:t xml:space="preserve"> │</w:t>
      </w:r>
    </w:p>
    <w:p w:rsidR="009F5EB2" w:rsidRDefault="009F5EB2" w:rsidP="009F5EB2">
      <w:pPr>
        <w:pStyle w:val="ConsPlusNonformat"/>
      </w:pPr>
      <w:r>
        <w:t xml:space="preserve">                                                                └─────────┘</w:t>
      </w:r>
    </w:p>
    <w:p w:rsidR="009F5EB2" w:rsidRDefault="009F5EB2" w:rsidP="009F5EB2">
      <w:pPr>
        <w:pStyle w:val="ConsPlusNonformat"/>
      </w:pPr>
    </w:p>
    <w:p w:rsidR="009F5EB2" w:rsidRDefault="009F5EB2" w:rsidP="009F5EB2">
      <w:pPr>
        <w:pStyle w:val="ConsPlusNonformat"/>
      </w:pPr>
      <w:r>
        <w:t>Местонахождение (адрес) ____________________________________________</w:t>
      </w:r>
    </w:p>
    <w:p w:rsidR="009F5EB2" w:rsidRDefault="009F5EB2" w:rsidP="009F5EB2">
      <w:pPr>
        <w:pStyle w:val="ConsPlusNonformat"/>
      </w:pPr>
      <w:r>
        <w:t>____________________________________________________________________</w:t>
      </w:r>
    </w:p>
    <w:p w:rsidR="009F5EB2" w:rsidRDefault="009F5EB2" w:rsidP="009F5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┌─────────┬────────────────────────────┬───────┬────────┬────────┬────────┐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│Пояснения│  Наименование показателя   │  Код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   Н</w:t>
      </w:r>
      <w:proofErr w:type="gramEnd"/>
      <w:r>
        <w:rPr>
          <w:rFonts w:ascii="Courier New" w:hAnsi="Courier New" w:cs="Courier New"/>
          <w:sz w:val="20"/>
          <w:szCs w:val="20"/>
        </w:rPr>
        <w:t>а   │ На 31  │ На 31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              │строки │ ______ │декабря │</w:t>
      </w:r>
      <w:proofErr w:type="gramStart"/>
      <w:r>
        <w:rPr>
          <w:rFonts w:ascii="Courier New" w:hAnsi="Courier New" w:cs="Courier New"/>
          <w:sz w:val="20"/>
          <w:szCs w:val="20"/>
        </w:rPr>
        <w:t>декабря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│       │20__ г. │20__ г. │20__ г.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                           │       │ 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│ 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    │             2              │   3   │   4    │   5    │   6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АКТИВ    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│I. Активы           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│Нематериальные активы       │ 1110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│Основные средства           │ 1120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│Доходные вложения в 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│материальные ценности       │ 1130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│Финансовые вложения (за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│исключением денежных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│эквивалентов)               │ 1140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│Отложенные налоговые активы │ 1150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│Запасы                      │ 1210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│Налог на добавленную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│стоимость по </w:t>
      </w:r>
      <w:proofErr w:type="gramStart"/>
      <w:r>
        <w:rPr>
          <w:rFonts w:ascii="Courier New" w:hAnsi="Courier New" w:cs="Courier New"/>
          <w:sz w:val="20"/>
          <w:szCs w:val="20"/>
        </w:rPr>
        <w:t>приобретенным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│ценностям                   │ 1220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│Доля перестраховщиков в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│страховых резервах по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│страхованию жизни           │ 1230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│Доля перестраховщиков в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│страховых резервах по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│страхованию иному, чем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│страхование жизни           │ 1240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│Дебиторская задолженность   │ 1250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│Депо премий у       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│перестрахователей           │ 1260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│Денежные средства и 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│денежные эквиваленты        │ 1270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│Прочие активы               │ 1290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│ИТОГО ПО </w:t>
      </w:r>
      <w:hyperlink w:anchor="Par86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РАЗДЕЛУ I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 1300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│БАЛАНС                      │ 1000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└─────────┴────────────────────────────┴───────┴────────┴────────┴────────┘</w:t>
      </w:r>
    </w:p>
    <w:p w:rsidR="009F5EB2" w:rsidRDefault="009F5EB2" w:rsidP="009F5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F5EB2" w:rsidRDefault="009F5EB2" w:rsidP="009F5EB2">
      <w:pPr>
        <w:pStyle w:val="ConsPlusNonformat"/>
      </w:pPr>
      <w:r>
        <w:t xml:space="preserve">                                                         Форма 0710001 с. 2</w:t>
      </w:r>
    </w:p>
    <w:p w:rsidR="009F5EB2" w:rsidRDefault="009F5EB2" w:rsidP="009F5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bookmarkStart w:id="1" w:name="Par86"/>
      <w:bookmarkEnd w:id="1"/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┌─────────┬────────────────────────────┬───────┬────────┬────────┬────────┐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│Пояснения│  Наименование показателя   │  Код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   Н</w:t>
      </w:r>
      <w:proofErr w:type="gramEnd"/>
      <w:r>
        <w:rPr>
          <w:rFonts w:ascii="Courier New" w:hAnsi="Courier New" w:cs="Courier New"/>
          <w:sz w:val="20"/>
          <w:szCs w:val="20"/>
        </w:rPr>
        <w:t>а   │ На 31  │ На 31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              │строки │ ______ │декабря │</w:t>
      </w:r>
      <w:proofErr w:type="gramStart"/>
      <w:r>
        <w:rPr>
          <w:rFonts w:ascii="Courier New" w:hAnsi="Courier New" w:cs="Courier New"/>
          <w:sz w:val="20"/>
          <w:szCs w:val="20"/>
        </w:rPr>
        <w:t>декабря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│       │20__ г. │20__ г. │20__ г.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                            │       │ 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│ 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    │             2              │   3   │   4    │   5    │   6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ПАССИВ    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│II. Капитал и резервы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│Уставный капитал            │ 2110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│Собственные акции (доли),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</w:t>
      </w:r>
      <w:proofErr w:type="gramStart"/>
      <w:r>
        <w:rPr>
          <w:rFonts w:ascii="Courier New" w:hAnsi="Courier New" w:cs="Courier New"/>
          <w:sz w:val="20"/>
          <w:szCs w:val="20"/>
        </w:rPr>
        <w:t>выкупленные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 акционеров    │       │(      )│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│(участников)                │ 2120  │  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 │(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)</w:t>
      </w:r>
      <w:proofErr w:type="gramEnd"/>
      <w:r>
        <w:rPr>
          <w:rFonts w:ascii="Courier New" w:hAnsi="Courier New" w:cs="Courier New"/>
          <w:sz w:val="20"/>
          <w:szCs w:val="20"/>
        </w:rPr>
        <w:t>│(      )│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│Переоценка имущества        │ 2130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│Добавочный капитал (без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│переоценки)                 │ 2140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│Резервный капитал           │ 2150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│Нераспределенная прибыль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│(непокрытый убыток)         │ 2160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│ИТОГО ПО </w:t>
      </w:r>
      <w:hyperlink w:anchor="Par143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РАЗДЕЛУ II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2100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│III. Обязательства  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│Страховые резервы по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│страхованию жизни           │ 2210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│Страховые резервы по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│страхованию иному, чем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│страхование жизни           │ 2220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│Заемные средства            │ 2230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│Отложенные налоговые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│обязательства               │ 2240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│Оценочные обязательства     │ 2250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│Депо премий                 │     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│перестраховщиков            │ 2260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│Кредиторская задолженность  │ 2270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│Доходы будущих периодов     │ 2280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│Прочие обязательства        │ 2290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│ИТОГО ПО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РАЗДЕЛУ III</w:t>
        </w:r>
      </w:hyperlink>
      <w:r>
        <w:rPr>
          <w:rFonts w:ascii="Courier New" w:hAnsi="Courier New" w:cs="Courier New"/>
          <w:sz w:val="20"/>
          <w:szCs w:val="20"/>
        </w:rPr>
        <w:t xml:space="preserve">        │ 2200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" w:name="Par143"/>
      <w:bookmarkEnd w:id="2"/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├─────────┼────────────────────────────┼───────┼────────┼────────┼────────┤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│БАЛАНС                      │ 2000  │        │        │        │</w:t>
      </w:r>
    </w:p>
    <w:p w:rsidR="009F5EB2" w:rsidRDefault="009F5EB2" w:rsidP="009F5E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└─────────┴────────────────────────────┴───────┴────────┴────────┴────────┘</w:t>
      </w:r>
    </w:p>
    <w:p w:rsidR="009F5EB2" w:rsidRDefault="009F5EB2" w:rsidP="009F5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F5EB2" w:rsidRDefault="009F5EB2" w:rsidP="009F5EB2">
      <w:pPr>
        <w:pStyle w:val="ConsPlusNonformat"/>
      </w:pPr>
      <w:r>
        <w:t xml:space="preserve">                                           Главный</w:t>
      </w:r>
    </w:p>
    <w:p w:rsidR="009F5EB2" w:rsidRDefault="009F5EB2" w:rsidP="009F5EB2">
      <w:pPr>
        <w:pStyle w:val="ConsPlusNonformat"/>
      </w:pPr>
      <w:r>
        <w:t xml:space="preserve">Руководитель </w:t>
      </w:r>
      <w:hyperlink r:id="rId22" w:history="1">
        <w:r>
          <w:rPr>
            <w:color w:val="0000FF"/>
          </w:rPr>
          <w:t>&lt;6&gt;</w:t>
        </w:r>
      </w:hyperlink>
      <w:r>
        <w:t xml:space="preserve"> _________ ____________    бухгалтер _________ ____________</w:t>
      </w:r>
    </w:p>
    <w:p w:rsidR="009F5EB2" w:rsidRDefault="009F5EB2" w:rsidP="009F5EB2">
      <w:pPr>
        <w:pStyle w:val="ConsPlusNonformat"/>
      </w:pPr>
      <w:r>
        <w:t xml:space="preserve">                 </w:t>
      </w:r>
      <w:proofErr w:type="gramStart"/>
      <w:r>
        <w:t>(подпись) (расшифровка              (подпись) (расшифровка</w:t>
      </w:r>
      <w:proofErr w:type="gramEnd"/>
    </w:p>
    <w:p w:rsidR="009F5EB2" w:rsidRDefault="009F5EB2" w:rsidP="009F5EB2">
      <w:pPr>
        <w:pStyle w:val="ConsPlusNonformat"/>
      </w:pPr>
      <w:proofErr w:type="gramStart"/>
      <w:r>
        <w:t>подписи)                            подписи)</w:t>
      </w:r>
      <w:proofErr w:type="gramEnd"/>
    </w:p>
    <w:p w:rsidR="009F5EB2" w:rsidRDefault="009F5EB2" w:rsidP="009F5EB2">
      <w:pPr>
        <w:pStyle w:val="ConsPlusNonformat"/>
      </w:pPr>
    </w:p>
    <w:p w:rsidR="009F5EB2" w:rsidRDefault="009F5EB2" w:rsidP="009F5EB2">
      <w:pPr>
        <w:pStyle w:val="ConsPlusNonformat"/>
      </w:pPr>
      <w:r>
        <w:t>"__" __________ 20__ г.</w:t>
      </w:r>
    </w:p>
    <w:p w:rsidR="009F5EB2" w:rsidRDefault="009F5EB2" w:rsidP="009F5E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F5EB2" w:rsidRDefault="009F5EB2" w:rsidP="009F5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F5EB2" w:rsidRPr="009E4BF1" w:rsidRDefault="009F5EB2" w:rsidP="009F5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4BF1">
        <w:rPr>
          <w:rFonts w:ascii="Times New Roman" w:hAnsi="Times New Roman" w:cs="Times New Roman"/>
        </w:rPr>
        <w:t>Примечания:</w:t>
      </w:r>
    </w:p>
    <w:p w:rsidR="009F5EB2" w:rsidRPr="009E4BF1" w:rsidRDefault="009F5EB2" w:rsidP="009F5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4BF1">
        <w:rPr>
          <w:rFonts w:ascii="Times New Roman" w:hAnsi="Times New Roman" w:cs="Times New Roman"/>
        </w:rPr>
        <w:t>&lt;1&gt; Указывается номер соответствующего пояснения к бухгалтерскому балансу и отчету о прибылях и убытках страховщика.</w:t>
      </w:r>
    </w:p>
    <w:p w:rsidR="009F5EB2" w:rsidRPr="009E4BF1" w:rsidRDefault="009F5EB2" w:rsidP="009F5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4BF1">
        <w:rPr>
          <w:rFonts w:ascii="Times New Roman" w:hAnsi="Times New Roman" w:cs="Times New Roman"/>
        </w:rPr>
        <w:t>&lt;2&gt; Указывается отчетная дата отчетного периода.</w:t>
      </w:r>
    </w:p>
    <w:p w:rsidR="009F5EB2" w:rsidRPr="009E4BF1" w:rsidRDefault="009F5EB2" w:rsidP="009F5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4BF1">
        <w:rPr>
          <w:rFonts w:ascii="Times New Roman" w:hAnsi="Times New Roman" w:cs="Times New Roman"/>
        </w:rPr>
        <w:t>&lt;3&gt; Указывается предыдущий год.</w:t>
      </w:r>
    </w:p>
    <w:p w:rsidR="009F5EB2" w:rsidRPr="009E4BF1" w:rsidRDefault="009F5EB2" w:rsidP="009F5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4BF1">
        <w:rPr>
          <w:rFonts w:ascii="Times New Roman" w:hAnsi="Times New Roman" w:cs="Times New Roman"/>
        </w:rPr>
        <w:t>&lt;4&gt; Указывается год, предшествующий предыдущему.</w:t>
      </w:r>
    </w:p>
    <w:p w:rsidR="009F5EB2" w:rsidRPr="009E4BF1" w:rsidRDefault="009F5EB2" w:rsidP="009F5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4BF1">
        <w:rPr>
          <w:rFonts w:ascii="Times New Roman" w:hAnsi="Times New Roman" w:cs="Times New Roman"/>
        </w:rPr>
        <w:t>&lt;5&gt; Здесь и в других формах бухгалтерской (финансовой) отчетности вычитаемый или отрицательный показатель показывается в круглых скобках.</w:t>
      </w:r>
    </w:p>
    <w:p w:rsidR="009F5EB2" w:rsidRPr="009E4BF1" w:rsidRDefault="009F5EB2" w:rsidP="009F5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4BF1">
        <w:rPr>
          <w:rFonts w:ascii="Times New Roman" w:hAnsi="Times New Roman" w:cs="Times New Roman"/>
        </w:rPr>
        <w:t>&lt;6&gt; Общества взаимного страхования вместо данного реквизита указывают реквизит "Директор".</w:t>
      </w:r>
    </w:p>
    <w:p w:rsidR="009F5EB2" w:rsidRDefault="009F5EB2">
      <w:pPr>
        <w:rPr>
          <w:rFonts w:ascii="Times New Roman" w:hAnsi="Times New Roman" w:cs="Times New Roman"/>
          <w:sz w:val="28"/>
          <w:szCs w:val="28"/>
        </w:rPr>
      </w:pPr>
    </w:p>
    <w:p w:rsidR="004332DF" w:rsidRDefault="00433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2F87" w:rsidRDefault="004332DF" w:rsidP="004332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24F3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ОТЧЕТ О </w:t>
      </w:r>
      <w:r w:rsidR="00624F32">
        <w:rPr>
          <w:rFonts w:ascii="Courier New" w:hAnsi="Courier New" w:cs="Courier New"/>
          <w:sz w:val="20"/>
          <w:szCs w:val="20"/>
        </w:rPr>
        <w:t>ФИНАНСОВЫХ РЕЗУЛЬТАТАХ</w:t>
      </w:r>
      <w:r w:rsidRPr="004332DF">
        <w:rPr>
          <w:rFonts w:ascii="Courier New" w:hAnsi="Courier New" w:cs="Courier New"/>
          <w:sz w:val="20"/>
          <w:szCs w:val="20"/>
        </w:rPr>
        <w:t xml:space="preserve"> СТРАХОВЩИКА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за _________ 20__ г.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┌─────────┐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КОДЫ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Форма N 2-страховщик по </w:t>
      </w:r>
      <w:hyperlink r:id="rId23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ОКУД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│ 0710002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├──┬───┬──┤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    Дата (число, месяц, год) │  │   │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├──┴───┴──┤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Страховщик ___________________________________________  по ОКПО │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Основной государственный регистрационный номер         по ЕГРЮЛ │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Регистрационный номер страховщика                     по ЕГРССД │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Идентификационный номер налогоплательщика                   ИНН │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Вид экономической деятельности _______________________ по </w:t>
      </w:r>
      <w:hyperlink r:id="rId24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│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├────┬────┤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Организационно-правовая форма/форма собственности _____________ │    │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_________________________________________________ по </w:t>
      </w:r>
      <w:hyperlink r:id="rId25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ОКОПФ</w:t>
        </w:r>
      </w:hyperlink>
      <w:hyperlink r:id="rId26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/ОКФС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│    │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├────┴────┤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Единица измерения: тыс. руб./млн. руб.                          │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(ненужное зачеркнуть)                                   по ОКЕИ │ </w:t>
      </w:r>
      <w:hyperlink r:id="rId27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384</w:t>
        </w:r>
      </w:hyperlink>
      <w:hyperlink r:id="rId28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/385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└─────────┘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┌──────────┬─────────────────────────────────┬──────┬──────────┬──────────┐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│Пояснения │     Наименование показателя     │ Код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  │ З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>а _____ │За ______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</w:t>
      </w:r>
      <w:hyperlink r:id="rId29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   │                                 │строки│ 20__ г.  │ 20__ г.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                                 │      │   </w:t>
      </w:r>
      <w:hyperlink r:id="rId30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   │   </w:t>
      </w:r>
      <w:hyperlink r:id="rId31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1     │                2                │  3   │    4     │    5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    I. Страхование жизни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                     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│Страховые премии (взносы) -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│нетто-перестрахование            │ 1100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  страховые премии (взносы)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по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договорам страхования,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</w:t>
      </w:r>
      <w:proofErr w:type="spellStart"/>
      <w:r w:rsidRPr="004332D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332DF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4332DF">
        <w:rPr>
          <w:rFonts w:ascii="Courier New" w:hAnsi="Courier New" w:cs="Courier New"/>
          <w:sz w:val="20"/>
          <w:szCs w:val="20"/>
        </w:rPr>
        <w:t>сострахования</w:t>
      </w:r>
      <w:proofErr w:type="spellEnd"/>
      <w:r w:rsidRPr="004332DF">
        <w:rPr>
          <w:rFonts w:ascii="Courier New" w:hAnsi="Courier New" w:cs="Courier New"/>
          <w:sz w:val="20"/>
          <w:szCs w:val="20"/>
        </w:rPr>
        <w:t xml:space="preserve"> и                │      </w:t>
      </w:r>
      <w:proofErr w:type="spellStart"/>
      <w:r w:rsidRPr="004332D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332DF">
        <w:rPr>
          <w:rFonts w:ascii="Courier New" w:hAnsi="Courier New" w:cs="Courier New"/>
          <w:sz w:val="20"/>
          <w:szCs w:val="20"/>
        </w:rPr>
        <w:t xml:space="preserve">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перестрахования - всего        │ 1110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страховые премии (взносы),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переданные в перестрахование   │ 1120 │(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        )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>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│Доходы по инвестициям            │ 1200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│Расходы по инвестициям           │ 1300 │(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        )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>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│Выплаты - нетто-перестрахование  │ 1400 │(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        )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>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выплаты по договорам 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</w:t>
      </w:r>
      <w:proofErr w:type="spellStart"/>
      <w:r w:rsidRPr="004332D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332DF">
        <w:rPr>
          <w:rFonts w:ascii="Courier New" w:hAnsi="Courier New" w:cs="Courier New"/>
          <w:sz w:val="20"/>
          <w:szCs w:val="20"/>
        </w:rPr>
        <w:t xml:space="preserve">  страхования, </w:t>
      </w:r>
      <w:proofErr w:type="spellStart"/>
      <w:r w:rsidRPr="004332DF">
        <w:rPr>
          <w:rFonts w:ascii="Courier New" w:hAnsi="Courier New" w:cs="Courier New"/>
          <w:sz w:val="20"/>
          <w:szCs w:val="20"/>
        </w:rPr>
        <w:t>сострахования</w:t>
      </w:r>
      <w:proofErr w:type="spellEnd"/>
      <w:r w:rsidRPr="004332DF">
        <w:rPr>
          <w:rFonts w:ascii="Courier New" w:hAnsi="Courier New" w:cs="Courier New"/>
          <w:sz w:val="20"/>
          <w:szCs w:val="20"/>
        </w:rPr>
        <w:t xml:space="preserve"> и   │      </w:t>
      </w:r>
      <w:proofErr w:type="spellStart"/>
      <w:r w:rsidRPr="004332D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332DF">
        <w:rPr>
          <w:rFonts w:ascii="Courier New" w:hAnsi="Courier New" w:cs="Courier New"/>
          <w:sz w:val="20"/>
          <w:szCs w:val="20"/>
        </w:rPr>
        <w:t xml:space="preserve">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перестрахования - всего        │ 1410 │(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        )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>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  доля перестраховщиков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в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 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выплатах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                      │ 1420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дополнительные выплаты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(страховые бонусы)             │ 1430 │(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        )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>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│Изменение страховых резервов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по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│страхованию жизни - нетто-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│перестрахование                  │ 1500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изменение страховых резервов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по страхованию жизни - всего   │ 1510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изменение доли       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  перестраховщиков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в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страховых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 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резервах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по страхованию жизни  │ 1520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│Расходы по ведению страховых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│операций - нетто-перестрахование │ 1600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</w:t>
      </w:r>
      <w:proofErr w:type="spellStart"/>
      <w:r w:rsidRPr="004332D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332DF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4332DF">
        <w:rPr>
          <w:rFonts w:ascii="Courier New" w:hAnsi="Courier New" w:cs="Courier New"/>
          <w:sz w:val="20"/>
          <w:szCs w:val="20"/>
        </w:rPr>
        <w:t>аквизиционные</w:t>
      </w:r>
      <w:proofErr w:type="spellEnd"/>
      <w:r w:rsidRPr="004332DF">
        <w:rPr>
          <w:rFonts w:ascii="Courier New" w:hAnsi="Courier New" w:cs="Courier New"/>
          <w:sz w:val="20"/>
          <w:szCs w:val="20"/>
        </w:rPr>
        <w:t xml:space="preserve"> расходы          │ 1610 │(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        )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>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иные расходы по ведению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страховых операций             │ 1620 │(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        )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>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перестраховочная комиссия и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тантьемы по договорам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перестрахования                │ 1630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│Прочие доходы по страхованию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│жизни                            │ 1700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│Прочие расходы по страхованию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│жизни                            │ 1800 │(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        )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>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│Результат от операций по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│страхованию жизни                │ 1000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└──────────┴─────────────────────────────────┴──────┴──────────┴──────────┘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                      Форма 0710002 с. 2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┌──────────┬─────────────────────────────────┬──────┬──────────┬──────────┐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│Пояснения │     Наименование показателя     │ Код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  │ З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>а _____ │За ______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</w:t>
      </w:r>
      <w:hyperlink r:id="rId32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   │                                 │строки│ 20__ г.  │ 20__ г.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                                 │      │   </w:t>
      </w:r>
      <w:hyperlink r:id="rId33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   │   </w:t>
      </w:r>
      <w:hyperlink r:id="rId34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1     │                2                │  3   │    4     │    5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  II. Страхование иное, чем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      страхование жизни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                     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│Заработанные страховые премии -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│нетто-перестрахование            │ 2100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страховые премии по договорам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</w:t>
      </w:r>
      <w:proofErr w:type="spellStart"/>
      <w:r w:rsidRPr="004332D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332DF">
        <w:rPr>
          <w:rFonts w:ascii="Courier New" w:hAnsi="Courier New" w:cs="Courier New"/>
          <w:sz w:val="20"/>
          <w:szCs w:val="20"/>
        </w:rPr>
        <w:t xml:space="preserve">  страхования, </w:t>
      </w:r>
      <w:proofErr w:type="spellStart"/>
      <w:r w:rsidRPr="004332DF">
        <w:rPr>
          <w:rFonts w:ascii="Courier New" w:hAnsi="Courier New" w:cs="Courier New"/>
          <w:sz w:val="20"/>
          <w:szCs w:val="20"/>
        </w:rPr>
        <w:t>сострахования</w:t>
      </w:r>
      <w:proofErr w:type="spellEnd"/>
      <w:r w:rsidRPr="004332DF">
        <w:rPr>
          <w:rFonts w:ascii="Courier New" w:hAnsi="Courier New" w:cs="Courier New"/>
          <w:sz w:val="20"/>
          <w:szCs w:val="20"/>
        </w:rPr>
        <w:t xml:space="preserve"> и   │      </w:t>
      </w:r>
      <w:proofErr w:type="spellStart"/>
      <w:r w:rsidRPr="004332D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332DF">
        <w:rPr>
          <w:rFonts w:ascii="Courier New" w:hAnsi="Courier New" w:cs="Courier New"/>
          <w:sz w:val="20"/>
          <w:szCs w:val="20"/>
        </w:rPr>
        <w:t xml:space="preserve">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перестрахования - всего        │ 2110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  страховые премии, переданные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в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перестрахование                │ 2120 │(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        )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>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изменение резерва    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незаработанной премии - всего  │ 2130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изменение доли       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перестраховщиков в резерве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незаработанной премии          │ 2140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│Состоявшиеся убытки - нетто-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│перестрахование                  │ 2200 │(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        )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>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выплаты по договорам 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</w:t>
      </w:r>
      <w:proofErr w:type="spellStart"/>
      <w:r w:rsidRPr="004332D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332DF">
        <w:rPr>
          <w:rFonts w:ascii="Courier New" w:hAnsi="Courier New" w:cs="Courier New"/>
          <w:sz w:val="20"/>
          <w:szCs w:val="20"/>
        </w:rPr>
        <w:t xml:space="preserve">  страхования, </w:t>
      </w:r>
      <w:proofErr w:type="spellStart"/>
      <w:r w:rsidRPr="004332DF">
        <w:rPr>
          <w:rFonts w:ascii="Courier New" w:hAnsi="Courier New" w:cs="Courier New"/>
          <w:sz w:val="20"/>
          <w:szCs w:val="20"/>
        </w:rPr>
        <w:t>сострахования</w:t>
      </w:r>
      <w:proofErr w:type="spellEnd"/>
      <w:r w:rsidRPr="004332DF">
        <w:rPr>
          <w:rFonts w:ascii="Courier New" w:hAnsi="Courier New" w:cs="Courier New"/>
          <w:sz w:val="20"/>
          <w:szCs w:val="20"/>
        </w:rPr>
        <w:t xml:space="preserve"> и   │      </w:t>
      </w:r>
      <w:proofErr w:type="spellStart"/>
      <w:r w:rsidRPr="004332D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332DF">
        <w:rPr>
          <w:rFonts w:ascii="Courier New" w:hAnsi="Courier New" w:cs="Courier New"/>
          <w:sz w:val="20"/>
          <w:szCs w:val="20"/>
        </w:rPr>
        <w:t xml:space="preserve">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перестрахования - всего        │ 2210 │(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        )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>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расходы по урегулированию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убытков                        │ 2220 │(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        )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>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  доля перестраховщиков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в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 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выплатах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                      │ 2230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изменение резервов убытков -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всего                          │ 2240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изменение доли перестраховщиков│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в резервах убытков             │ 2250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│Изменение иных страховых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│резервов                         │ 2300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│Изменение доли перестраховщиков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│в иных страховых резервах        │ 2400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│Отчисления от страховых премий   │ 2500 │(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        )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>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│Расходы по ведению страховых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│операций - нетто-перестрахование │ 2600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</w:t>
      </w:r>
      <w:proofErr w:type="spellStart"/>
      <w:r w:rsidRPr="004332DF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332DF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4332DF">
        <w:rPr>
          <w:rFonts w:ascii="Courier New" w:hAnsi="Courier New" w:cs="Courier New"/>
          <w:sz w:val="20"/>
          <w:szCs w:val="20"/>
        </w:rPr>
        <w:t>аквизиционные</w:t>
      </w:r>
      <w:proofErr w:type="spellEnd"/>
      <w:r w:rsidRPr="004332DF">
        <w:rPr>
          <w:rFonts w:ascii="Courier New" w:hAnsi="Courier New" w:cs="Courier New"/>
          <w:sz w:val="20"/>
          <w:szCs w:val="20"/>
        </w:rPr>
        <w:t xml:space="preserve"> расходы          │ 2610 │(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        )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>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иные расходы по ведению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страховых операций             │ 2620 │(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        )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>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перестраховочная комиссия и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тантьемы по договорам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перестрахования                │ 2630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│Доходы по инвестициям            │ 2700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│Расходы по инвестициям           │ 2800 │(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        )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>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│Прочие доходы по страхованию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│иному, чем страхование жизни     │ 2910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│Прочие расходы по страхованию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│иному, чем страхование жизни     │ 2920 │(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        )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>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│Результат от операций по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│страхованию иному, чем 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│страхование жизни                │ 2000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│III. Доходы и расходы, не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│связанные со страховыми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│операциями             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                     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│Управленческие расходы           │ 3100 │(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        )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>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│Прочие доходы                    │ 3200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│Прочие расходы                   │ 3300 │(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        )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>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│Прибыль (убыток) до    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│налогообложения                  │ 3400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│Текущий налог на прибыль         │ 3500 │(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        )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>│(        )│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в том числе:         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 постоянные налоговые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 обязательства (активы)        │ 3510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│Изменение отложенных налоговых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│обязательств                     │ 3600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│Изменение отложенных налоговых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│активов                          │ 3700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│Прочее                           │ 3800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                               │ 3900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│Чистая прибыль (убыток)          │ 3000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└──────────┴─────────────────────────────────┴──────┴──────────┴──────────┘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                      Форма 0710002 с. 3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┌──────────┬─────────────────────────────────┬──────┬──────────┬──────────┐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│Пояснения │     Наименование показателя     │ Код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 xml:space="preserve">  │ З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>а _____ │За ______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</w:t>
      </w:r>
      <w:hyperlink r:id="rId35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   │                                 │строки│ 20__ г.  │ 20__ г.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                                 │      │   </w:t>
      </w:r>
      <w:hyperlink r:id="rId36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   │   </w:t>
      </w:r>
      <w:hyperlink r:id="rId37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1     │                2                │  3   │    4     │    5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│СПРАВОЧНО:             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                       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Результат от переоценки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  имущества, не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включаемый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в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чистую прибыль (убыток)    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отчетного периода              │ 4100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Результат от прочих операций,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  не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включаемый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в чистую прибыль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(убыток) отчетного периода     │ 4200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Совокупный финансовый результат│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  отчетного периода </w:t>
      </w:r>
      <w:hyperlink r:id="rId38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         │ 4300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  Базовая прибыль (убыток)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на</w:t>
      </w:r>
      <w:proofErr w:type="gramEnd"/>
      <w:r w:rsidRPr="004332DF">
        <w:rPr>
          <w:rFonts w:ascii="Courier New" w:hAnsi="Courier New" w:cs="Courier New"/>
          <w:sz w:val="20"/>
          <w:szCs w:val="20"/>
        </w:rPr>
        <w:t xml:space="preserve">  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акцию</w:t>
      </w:r>
      <w:hyperlink r:id="rId39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                     │ 4400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├──────────┼─────────────────────────────────┼──────┼──────────┼──────────┤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│          │  Разводненная прибыль (убыток)  │     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│          │  на акцию </w:t>
      </w:r>
      <w:hyperlink r:id="rId40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                  │ 4500 │          │          │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└──────────┴─────────────────────────────────┴──────┴──────────┴──────────┘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                          Главный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Руководитель </w:t>
      </w:r>
      <w:hyperlink r:id="rId41" w:history="1">
        <w:r w:rsidRPr="004332DF"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  <w:r w:rsidRPr="004332DF">
        <w:rPr>
          <w:rFonts w:ascii="Courier New" w:hAnsi="Courier New" w:cs="Courier New"/>
          <w:sz w:val="20"/>
          <w:szCs w:val="20"/>
        </w:rPr>
        <w:t xml:space="preserve"> _________ ____________    бухгалтер _________ ____________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4332DF">
        <w:rPr>
          <w:rFonts w:ascii="Courier New" w:hAnsi="Courier New" w:cs="Courier New"/>
          <w:sz w:val="20"/>
          <w:szCs w:val="20"/>
        </w:rPr>
        <w:t>(подпись) (расшифровка              (подпись) (расшифровка</w:t>
      </w:r>
      <w:proofErr w:type="gramEnd"/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332DF">
        <w:rPr>
          <w:rFonts w:ascii="Courier New" w:hAnsi="Courier New" w:cs="Courier New"/>
          <w:sz w:val="20"/>
          <w:szCs w:val="20"/>
        </w:rPr>
        <w:t>подписи)                            подписи)</w:t>
      </w:r>
      <w:proofErr w:type="gramEnd"/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32DF">
        <w:rPr>
          <w:rFonts w:ascii="Courier New" w:hAnsi="Courier New" w:cs="Courier New"/>
          <w:sz w:val="20"/>
          <w:szCs w:val="20"/>
        </w:rPr>
        <w:t>"__" __________ 20__ г.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32DF">
        <w:rPr>
          <w:rFonts w:ascii="Times New Roman" w:hAnsi="Times New Roman" w:cs="Times New Roman"/>
        </w:rPr>
        <w:t>--------------------------------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32DF">
        <w:rPr>
          <w:rFonts w:ascii="Times New Roman" w:hAnsi="Times New Roman" w:cs="Times New Roman"/>
        </w:rPr>
        <w:t>Примечания: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32DF">
        <w:rPr>
          <w:rFonts w:ascii="Times New Roman" w:hAnsi="Times New Roman" w:cs="Times New Roman"/>
        </w:rPr>
        <w:t>&lt;1&gt; Указывается номер соответствующего пояснения к бухгалтерскому балансу и отчету о прибылях и убытках страховщика.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32DF">
        <w:rPr>
          <w:rFonts w:ascii="Times New Roman" w:hAnsi="Times New Roman" w:cs="Times New Roman"/>
        </w:rPr>
        <w:t>&lt;2&gt; Указывается отчетный период.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32DF">
        <w:rPr>
          <w:rFonts w:ascii="Times New Roman" w:hAnsi="Times New Roman" w:cs="Times New Roman"/>
        </w:rPr>
        <w:t>&lt;3&gt; Указывается период предыдущего года, аналогичный отчетному периоду.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32DF">
        <w:rPr>
          <w:rFonts w:ascii="Times New Roman" w:hAnsi="Times New Roman" w:cs="Times New Roman"/>
        </w:rPr>
        <w:t>&lt;4&gt; Совокупный финансовый результат отчетного периода определяется как сумма строк "</w:t>
      </w:r>
      <w:hyperlink r:id="rId42" w:history="1">
        <w:r w:rsidRPr="004332DF">
          <w:rPr>
            <w:rFonts w:ascii="Times New Roman" w:hAnsi="Times New Roman" w:cs="Times New Roman"/>
            <w:color w:val="0000FF"/>
          </w:rPr>
          <w:t>Чистая прибыль</w:t>
        </w:r>
      </w:hyperlink>
      <w:r w:rsidRPr="004332DF">
        <w:rPr>
          <w:rFonts w:ascii="Times New Roman" w:hAnsi="Times New Roman" w:cs="Times New Roman"/>
        </w:rPr>
        <w:t xml:space="preserve"> (убыток)", "</w:t>
      </w:r>
      <w:hyperlink r:id="rId43" w:history="1">
        <w:r w:rsidRPr="004332DF">
          <w:rPr>
            <w:rFonts w:ascii="Times New Roman" w:hAnsi="Times New Roman" w:cs="Times New Roman"/>
            <w:color w:val="0000FF"/>
          </w:rPr>
          <w:t>Результат</w:t>
        </w:r>
      </w:hyperlink>
      <w:r w:rsidRPr="004332DF">
        <w:rPr>
          <w:rFonts w:ascii="Times New Roman" w:hAnsi="Times New Roman" w:cs="Times New Roman"/>
        </w:rPr>
        <w:t xml:space="preserve"> от переоценки имущества, не включаемый в чистую прибыль (убыток) отчетного периода" и "</w:t>
      </w:r>
      <w:hyperlink r:id="rId44" w:history="1">
        <w:r w:rsidRPr="004332DF">
          <w:rPr>
            <w:rFonts w:ascii="Times New Roman" w:hAnsi="Times New Roman" w:cs="Times New Roman"/>
            <w:color w:val="0000FF"/>
          </w:rPr>
          <w:t>Результат</w:t>
        </w:r>
      </w:hyperlink>
      <w:r w:rsidRPr="004332DF">
        <w:rPr>
          <w:rFonts w:ascii="Times New Roman" w:hAnsi="Times New Roman" w:cs="Times New Roman"/>
        </w:rPr>
        <w:t xml:space="preserve"> от прочих операций, не включаемый в чистую прибыль (убыток) отчетного периода".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32DF">
        <w:rPr>
          <w:rFonts w:ascii="Times New Roman" w:hAnsi="Times New Roman" w:cs="Times New Roman"/>
        </w:rPr>
        <w:t>&lt;5&gt; Показатель заполняется только акционерными обществами (в рублях и копейках).</w:t>
      </w:r>
    </w:p>
    <w:p w:rsidR="004332DF" w:rsidRPr="004332DF" w:rsidRDefault="004332DF" w:rsidP="00433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32DF">
        <w:rPr>
          <w:rFonts w:ascii="Times New Roman" w:hAnsi="Times New Roman" w:cs="Times New Roman"/>
        </w:rPr>
        <w:t>&lt;6&gt; Общества взаимного страхования вместо данного реквизита указывают реквизит "Директор".</w:t>
      </w:r>
    </w:p>
    <w:p w:rsidR="004332DF" w:rsidRPr="00EF2F87" w:rsidRDefault="004332DF">
      <w:pPr>
        <w:rPr>
          <w:rFonts w:ascii="Times New Roman" w:hAnsi="Times New Roman" w:cs="Times New Roman"/>
          <w:sz w:val="28"/>
          <w:szCs w:val="28"/>
        </w:rPr>
      </w:pPr>
    </w:p>
    <w:p w:rsidR="00BC6FE3" w:rsidRDefault="00BC6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4BF1" w:rsidRDefault="00DE46BB" w:rsidP="00DE46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24F3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ОТЧЕТ ОБ ИЗМЕНЕНИЯХ КАПИТАЛА СТРАХОВЩИКА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16"/>
          <w:szCs w:val="16"/>
        </w:rPr>
      </w:pP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┌─────────┐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за 20__ г.                      │  КОДЫ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├─────────┤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      Форма N 3-страховщик по </w:t>
      </w:r>
      <w:hyperlink r:id="rId45" w:history="1">
        <w:r w:rsidRPr="00BC6FE3">
          <w:rPr>
            <w:rFonts w:ascii="Courier New" w:hAnsi="Courier New" w:cs="Courier New"/>
            <w:color w:val="0000FF"/>
            <w:sz w:val="16"/>
            <w:szCs w:val="16"/>
          </w:rPr>
          <w:t>ОКУД</w:t>
        </w:r>
      </w:hyperlink>
      <w:r w:rsidRPr="00BC6FE3">
        <w:rPr>
          <w:rFonts w:ascii="Courier New" w:hAnsi="Courier New" w:cs="Courier New"/>
          <w:sz w:val="16"/>
          <w:szCs w:val="16"/>
        </w:rPr>
        <w:t xml:space="preserve"> │ 0710003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├──┬───┬──┤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          Дата (число, месяц, год) │  │   │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├──┴───┴──┤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Страховщик ___________________________________________  по ОКПО │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├─────────┤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Основной государственный регистрационный номер         по ЕГРЮЛ │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├─────────┤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Регистрационный номер страховщика                     по ЕГРССД │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├─────────┤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Идентификационный номер налогоплательщика                   ИНН │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├─────────┤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Вид экономической деятельности _______________________ по </w:t>
      </w:r>
      <w:hyperlink r:id="rId46" w:history="1">
        <w:r w:rsidRPr="00BC6FE3">
          <w:rPr>
            <w:rFonts w:ascii="Courier New" w:hAnsi="Courier New" w:cs="Courier New"/>
            <w:color w:val="0000FF"/>
            <w:sz w:val="16"/>
            <w:szCs w:val="16"/>
          </w:rPr>
          <w:t>ОКВЭД</w:t>
        </w:r>
      </w:hyperlink>
      <w:r w:rsidRPr="00BC6FE3">
        <w:rPr>
          <w:rFonts w:ascii="Courier New" w:hAnsi="Courier New" w:cs="Courier New"/>
          <w:sz w:val="16"/>
          <w:szCs w:val="16"/>
        </w:rPr>
        <w:t xml:space="preserve"> │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├────┬────┤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Организационно-правовая форма/форма собственности _____________ │    │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_________________________________________________ по </w:t>
      </w:r>
      <w:hyperlink r:id="rId47" w:history="1">
        <w:r w:rsidRPr="00BC6FE3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hyperlink r:id="rId48" w:history="1">
        <w:r w:rsidRPr="00BC6FE3">
          <w:rPr>
            <w:rFonts w:ascii="Courier New" w:hAnsi="Courier New" w:cs="Courier New"/>
            <w:color w:val="0000FF"/>
            <w:sz w:val="16"/>
            <w:szCs w:val="16"/>
          </w:rPr>
          <w:t>/ОКФС</w:t>
        </w:r>
      </w:hyperlink>
      <w:r w:rsidRPr="00BC6FE3">
        <w:rPr>
          <w:rFonts w:ascii="Courier New" w:hAnsi="Courier New" w:cs="Courier New"/>
          <w:sz w:val="16"/>
          <w:szCs w:val="16"/>
        </w:rPr>
        <w:t xml:space="preserve"> │    │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├────┴────┤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Единица измерения: тыс. руб./млн. руб.                          │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(ненужное зачеркнуть)                                   по ОКЕИ │ </w:t>
      </w:r>
      <w:hyperlink r:id="rId49" w:history="1">
        <w:r w:rsidRPr="00BC6FE3">
          <w:rPr>
            <w:rFonts w:ascii="Courier New" w:hAnsi="Courier New" w:cs="Courier New"/>
            <w:color w:val="0000FF"/>
            <w:sz w:val="16"/>
            <w:szCs w:val="16"/>
          </w:rPr>
          <w:t>384</w:t>
        </w:r>
      </w:hyperlink>
      <w:hyperlink r:id="rId50" w:history="1">
        <w:r w:rsidRPr="00BC6FE3">
          <w:rPr>
            <w:rFonts w:ascii="Courier New" w:hAnsi="Courier New" w:cs="Courier New"/>
            <w:color w:val="0000FF"/>
            <w:sz w:val="16"/>
            <w:szCs w:val="16"/>
          </w:rPr>
          <w:t>/385</w:t>
        </w:r>
      </w:hyperlink>
      <w:r w:rsidRPr="00BC6FE3">
        <w:rPr>
          <w:rFonts w:ascii="Courier New" w:hAnsi="Courier New" w:cs="Courier New"/>
          <w:sz w:val="16"/>
          <w:szCs w:val="16"/>
        </w:rPr>
        <w:t xml:space="preserve">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└─────────┘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1. Движение капитала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┌────────────────┬──────┬────────┬─────────────┬──────────┬─────────┬───────────┬─────┐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 Наименование  │ Код  </w:t>
      </w:r>
      <w:proofErr w:type="spellStart"/>
      <w:r w:rsidRPr="00BC6FE3">
        <w:rPr>
          <w:rFonts w:ascii="Courier New" w:hAnsi="Courier New" w:cs="Courier New"/>
          <w:sz w:val="16"/>
          <w:szCs w:val="16"/>
        </w:rPr>
        <w:t>│Уставный│</w:t>
      </w:r>
      <w:proofErr w:type="spellEnd"/>
      <w:r w:rsidRPr="00BC6FE3">
        <w:rPr>
          <w:rFonts w:ascii="Courier New" w:hAnsi="Courier New" w:cs="Courier New"/>
          <w:sz w:val="16"/>
          <w:szCs w:val="16"/>
        </w:rPr>
        <w:t xml:space="preserve"> Собственные </w:t>
      </w:r>
      <w:proofErr w:type="spellStart"/>
      <w:r w:rsidRPr="00BC6FE3">
        <w:rPr>
          <w:rFonts w:ascii="Courier New" w:hAnsi="Courier New" w:cs="Courier New"/>
          <w:sz w:val="16"/>
          <w:szCs w:val="16"/>
        </w:rPr>
        <w:t>│Добавочный│Резервный│Нераспр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>е</w:t>
      </w:r>
      <w:proofErr w:type="spellEnd"/>
      <w:r w:rsidRPr="00BC6FE3">
        <w:rPr>
          <w:rFonts w:ascii="Courier New" w:hAnsi="Courier New" w:cs="Courier New"/>
          <w:sz w:val="16"/>
          <w:szCs w:val="16"/>
        </w:rPr>
        <w:t>-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C6FE3">
        <w:rPr>
          <w:rFonts w:ascii="Courier New" w:hAnsi="Courier New" w:cs="Courier New"/>
          <w:sz w:val="16"/>
          <w:szCs w:val="16"/>
        </w:rPr>
        <w:t>│Итого│</w:t>
      </w:r>
      <w:proofErr w:type="spellEnd"/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  показателя   </w:t>
      </w:r>
      <w:proofErr w:type="spellStart"/>
      <w:r w:rsidRPr="00BC6FE3">
        <w:rPr>
          <w:rFonts w:ascii="Courier New" w:hAnsi="Courier New" w:cs="Courier New"/>
          <w:sz w:val="16"/>
          <w:szCs w:val="16"/>
        </w:rPr>
        <w:t>│строки│капитал</w:t>
      </w:r>
      <w:proofErr w:type="spellEnd"/>
      <w:r w:rsidRPr="00BC6FE3">
        <w:rPr>
          <w:rFonts w:ascii="Courier New" w:hAnsi="Courier New" w:cs="Courier New"/>
          <w:sz w:val="16"/>
          <w:szCs w:val="16"/>
        </w:rPr>
        <w:t xml:space="preserve"> │    акции    │ капитал  │ 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>капитал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│деленная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         │      │        │   (доли),   │          │         │прибыль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BC6FE3">
        <w:rPr>
          <w:rFonts w:ascii="Courier New" w:hAnsi="Courier New" w:cs="Courier New"/>
          <w:sz w:val="16"/>
          <w:szCs w:val="16"/>
        </w:rPr>
        <w:t>│                │      │        │ выкупленные │          │         │(непокрытый│     │</w:t>
      </w:r>
      <w:proofErr w:type="gramEnd"/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         │      │        │у акционеров │          │         │убыток)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         │      │        │(участников)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1        │  2   │   3    │      4      │    5     │    6    │     7     │  8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│Величина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│капитала на 31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│декабря 20__ г.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</w:t>
      </w:r>
      <w:hyperlink r:id="rId51" w:history="1">
        <w:r w:rsidRPr="00BC6FE3"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 w:rsidRPr="00BC6FE3">
        <w:rPr>
          <w:rFonts w:ascii="Courier New" w:hAnsi="Courier New" w:cs="Courier New"/>
          <w:sz w:val="16"/>
          <w:szCs w:val="16"/>
        </w:rPr>
        <w:t xml:space="preserve">             │ 1000 │        │(          )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За 20__ г. </w:t>
      </w:r>
      <w:hyperlink r:id="rId52" w:history="1">
        <w:r w:rsidRPr="00BC6FE3"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 w:rsidRPr="00BC6FE3">
        <w:rPr>
          <w:rFonts w:ascii="Courier New" w:hAnsi="Courier New" w:cs="Courier New"/>
          <w:sz w:val="16"/>
          <w:szCs w:val="16"/>
        </w:rPr>
        <w:t xml:space="preserve">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 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│Увеличение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│капитала - всего│ 1100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│в том числе: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чистая прибыль │ 1110 │   X    │      X      │    X     │    X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переоценка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имущества      │ 1120 │   X    │      X      │          │    X    │     X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доходы,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относящиеся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непосредственно│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на увеличение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капитала       │ 1130 │   X    │      X      │          │    X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дополнительный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выпуск акций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(дополнительные│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вклады 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участников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общества,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вклады третьих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лиц,   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принимаемых в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общество)      │ 1140 │        │             │          │    X    │     X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увеличение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номинальной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стоимости акций│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(долей 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участников)    │ 1150 │        │             │          │    X    │           │  X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реорганизация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юридического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лица           │ 1160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         │ 1170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└────────────────┴──────┴────────┴─────────────┴──────────┴─────────┴───────────┴─────┘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                            Форма 0710003 с. 2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┌────────────────┬──────┬────────┬─────────────┬──────────┬─────────┬───────────┬─────┐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 Наименование  │ Код  </w:t>
      </w:r>
      <w:proofErr w:type="spellStart"/>
      <w:r w:rsidRPr="00BC6FE3">
        <w:rPr>
          <w:rFonts w:ascii="Courier New" w:hAnsi="Courier New" w:cs="Courier New"/>
          <w:sz w:val="16"/>
          <w:szCs w:val="16"/>
        </w:rPr>
        <w:t>│Уставный│</w:t>
      </w:r>
      <w:proofErr w:type="spellEnd"/>
      <w:r w:rsidRPr="00BC6FE3">
        <w:rPr>
          <w:rFonts w:ascii="Courier New" w:hAnsi="Courier New" w:cs="Courier New"/>
          <w:sz w:val="16"/>
          <w:szCs w:val="16"/>
        </w:rPr>
        <w:t xml:space="preserve"> Собственные </w:t>
      </w:r>
      <w:proofErr w:type="spellStart"/>
      <w:r w:rsidRPr="00BC6FE3">
        <w:rPr>
          <w:rFonts w:ascii="Courier New" w:hAnsi="Courier New" w:cs="Courier New"/>
          <w:sz w:val="16"/>
          <w:szCs w:val="16"/>
        </w:rPr>
        <w:t>│Добавочный│Резервный│Нераспр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>е</w:t>
      </w:r>
      <w:proofErr w:type="spellEnd"/>
      <w:r w:rsidRPr="00BC6FE3">
        <w:rPr>
          <w:rFonts w:ascii="Courier New" w:hAnsi="Courier New" w:cs="Courier New"/>
          <w:sz w:val="16"/>
          <w:szCs w:val="16"/>
        </w:rPr>
        <w:t>-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C6FE3">
        <w:rPr>
          <w:rFonts w:ascii="Courier New" w:hAnsi="Courier New" w:cs="Courier New"/>
          <w:sz w:val="16"/>
          <w:szCs w:val="16"/>
        </w:rPr>
        <w:t>│Итого│</w:t>
      </w:r>
      <w:proofErr w:type="spellEnd"/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  показателя   </w:t>
      </w:r>
      <w:proofErr w:type="spellStart"/>
      <w:r w:rsidRPr="00BC6FE3">
        <w:rPr>
          <w:rFonts w:ascii="Courier New" w:hAnsi="Courier New" w:cs="Courier New"/>
          <w:sz w:val="16"/>
          <w:szCs w:val="16"/>
        </w:rPr>
        <w:t>│строки│капитал</w:t>
      </w:r>
      <w:proofErr w:type="spellEnd"/>
      <w:r w:rsidRPr="00BC6FE3">
        <w:rPr>
          <w:rFonts w:ascii="Courier New" w:hAnsi="Courier New" w:cs="Courier New"/>
          <w:sz w:val="16"/>
          <w:szCs w:val="16"/>
        </w:rPr>
        <w:t xml:space="preserve"> │    акции    │ капитал  │ 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>капитал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│деленная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         │      │        │   (доли),   │          │         │прибыль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BC6FE3">
        <w:rPr>
          <w:rFonts w:ascii="Courier New" w:hAnsi="Courier New" w:cs="Courier New"/>
          <w:sz w:val="16"/>
          <w:szCs w:val="16"/>
        </w:rPr>
        <w:t>│                │      │        │ выкупленные │          │         │(непокрытый│     │</w:t>
      </w:r>
      <w:proofErr w:type="gramEnd"/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         │      │        │у акционеров │          │         │убыток)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         │      │        │(участников)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1        │  2   │   3    │      4      │    5     │    6    │     7     │  8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│Уменьшение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│капитала - всего│ 1200 │(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      )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>│             │(        )│(       )│(         )│(   )│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│в том числе: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убыток         │ 1210 │    X   │      X      │    X     │    X    │(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         )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>│(   )│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переоценка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имущества      │ 1220 │    X   │      X      │(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        )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>│    X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расходы,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относящиеся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непосредственно│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на уменьшение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капитала       │ 1230 │    X   │      X      │(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        )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>│    X    │(         )│(   )│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уменьшение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номинальной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стоимости акций│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(долей 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участников)    │ 1240 │(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      )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>│             │          │    X    │           │(   )│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уменьшение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количества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акций  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(погашение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долей)         │ 1250 │(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      )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>│             │          │    X    │           │(   )│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реорганизация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юридического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лица           │ 1260 │        │             │          │         │           │(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   )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>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дивиденды и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иные   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аналогичные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выплаты по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распределению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прибыли в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пользу 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собственников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(участников)   │ 1270 │    X   │      X      │    X     │    X    │(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         )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>│(   )│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         │ 1280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│Изменение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│добавочного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│капитала        │ 1300 │    X   │      X      │          │         │           │  X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│Изменение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│резервного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│капитала        │ 1400 │    X   │      X      │    X     │         │           │  X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│Величина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│капитала на 31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│декабря 20__ г.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</w:t>
      </w:r>
      <w:hyperlink r:id="rId53" w:history="1">
        <w:r w:rsidRPr="00BC6FE3"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 w:rsidRPr="00BC6FE3">
        <w:rPr>
          <w:rFonts w:ascii="Courier New" w:hAnsi="Courier New" w:cs="Courier New"/>
          <w:sz w:val="16"/>
          <w:szCs w:val="16"/>
        </w:rPr>
        <w:t xml:space="preserve">             │ 2000 │        │(           )│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За 20__ г. </w:t>
      </w:r>
      <w:hyperlink r:id="rId54" w:history="1">
        <w:r w:rsidRPr="00BC6FE3"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 w:rsidRPr="00BC6FE3">
        <w:rPr>
          <w:rFonts w:ascii="Courier New" w:hAnsi="Courier New" w:cs="Courier New"/>
          <w:sz w:val="16"/>
          <w:szCs w:val="16"/>
        </w:rPr>
        <w:t xml:space="preserve">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│Увеличение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│капитала - всего│ 2100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│в том числе: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чистая прибыль │ 2110 │    X   │      X      │    X     │    X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переоценка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имущества      │ 2120 │    X   │      X      │          │    X    │     X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доходы,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относящиеся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непосредственно│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на увеличение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капитала       │ 2130 │    X   │      X      │          │    X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дополнительный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выпуск акций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(дополнительные│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вклады 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участников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общества,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вклады третьих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лиц,   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принимаемых в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общество)      │ 2140 │        │             │          │    X    │      X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увеличение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номинальной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стоимости акций│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(долей 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участников)    │ 2150 │        │             │          │    X    │           │  X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реорганизация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юридического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лица           │ 2160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         │ 2170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│Уменьшение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│капитала - всего│ 2200 │(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      )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>│             │(        )│(      ) │(         )│(   )│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│в том числе: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убыток         │ 2210 │    X   │      X      │    X     │    X    │(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         )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>│(   )│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переоценка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имущества      │ 2220 │    X   │      X      │(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        )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>│    X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расходы,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относящиеся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непосредственно│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на уменьшение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капитала       │ 2230 │    X   │      X      │(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        )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>│    X    │(         )│(   )│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уменьшение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номинальной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стоимости акций│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(долей 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участников)    │ 2240 │(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      )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>│             │          │    X    │           │(   )│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уменьшение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количества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акций  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(погашение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долей)         │ 2250 │(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      )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>│             │          │    X    │           │(   )│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реорганизация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юридического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лица           │ 2260 │        │             │          │         │           │(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   )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>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дивиденды и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иные   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аналогичные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выплаты по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распределению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прибыли в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пользу 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собственников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(участников)   │ 2270 │    X   │      X      │    X     │    X    │(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         )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>│(   )│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         │ 2280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│Изменение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│добавочного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│капитала        │ 2300 │    X   │      X      │          │         │           │  X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│Изменение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│резервного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│капитала        │ 2400 │    X   │      X      │    X     │         │           │  X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├────────────────┼──────┼────────┼─────────────┼──────────┼─────────┼───────────┼─────┤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│Величина      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│капитала на 31 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│декабря 20__ г. │      │        │             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</w:t>
      </w:r>
      <w:hyperlink r:id="rId55" w:history="1">
        <w:r w:rsidRPr="00BC6FE3"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 w:rsidRPr="00BC6FE3">
        <w:rPr>
          <w:rFonts w:ascii="Courier New" w:hAnsi="Courier New" w:cs="Courier New"/>
          <w:sz w:val="16"/>
          <w:szCs w:val="16"/>
        </w:rPr>
        <w:t xml:space="preserve">             │ 3000 │        │(           )│          │         │           │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└────────────────┴──────┴────────┴─────────────┴──────────┴─────────┴───────────┴─────┘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2. Корректировки в связи с изменением учетной политики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и исправлением ошибок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                            Форма 0710003 с. 3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┌──────────────────────┬──────┬──────────┬─────────────────────┬──────────┐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Наименование     │ Код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 xml:space="preserve">  │  Н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>а 31   │Изменения капитала за│  На 31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     показателя      │строки│ декабря  │     20__ г. </w:t>
      </w:r>
      <w:hyperlink r:id="rId56" w:history="1">
        <w:r w:rsidRPr="00BC6FE3"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 w:rsidRPr="00BC6FE3">
        <w:rPr>
          <w:rFonts w:ascii="Courier New" w:hAnsi="Courier New" w:cs="Courier New"/>
          <w:sz w:val="16"/>
          <w:szCs w:val="16"/>
        </w:rPr>
        <w:t xml:space="preserve">     │ декабря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               │      │ 20__ г.  ├───────────┬─────────┤ 20__ г.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               │      │</w:t>
      </w:r>
      <w:hyperlink r:id="rId57" w:history="1">
        <w:r w:rsidRPr="00BC6FE3"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 w:rsidRPr="00BC6FE3">
        <w:rPr>
          <w:rFonts w:ascii="Courier New" w:hAnsi="Courier New" w:cs="Courier New"/>
          <w:sz w:val="16"/>
          <w:szCs w:val="16"/>
        </w:rPr>
        <w:t xml:space="preserve">    │  за счет  │ за счет │   </w:t>
      </w:r>
      <w:hyperlink r:id="rId58" w:history="1">
        <w:r w:rsidRPr="00BC6FE3"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 w:rsidRPr="00BC6FE3">
        <w:rPr>
          <w:rFonts w:ascii="Courier New" w:hAnsi="Courier New" w:cs="Courier New"/>
          <w:sz w:val="16"/>
          <w:szCs w:val="16"/>
        </w:rPr>
        <w:t xml:space="preserve">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                     │      │          │  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>чистой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  │  иных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               │      │          │  прибыли  │факторов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               │      │          │ (убытка)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├──────────────────────┼──────┼──────────┼───────────┼─────────┼──────────┤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       1           │  2   │    3     │     4     │    5    │    6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├──────────────────────┼──────┼──────────┼───────────┼─────────┼──────────┤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│Капитал - всего     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до корректировок    │ 4000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├──────────────────────┼──────┼──────────┼───────────┼─────────┼──────────┤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 корректировка 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>в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  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 связи 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>с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>:          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изменением учетной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политики           │ 4100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├──────────────────────┼──────┼──────────┼───────────┼─────────┼──────────┤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исправлением ошибок│ 4200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├──────────────────────┼──────┼──────────┼───────────┼─────────┼──────────┤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после корректировок │ 5000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├──────────────────────┼──────┼──────────┼───────────┼─────────┼──────────┤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│в том числе:        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│нераспределенная    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│прибыль (непокрытый 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│убыток):            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до корректировок    │ 4010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├──────────────────────┼──────┼──────────┼───────────┼─────────┼──────────┤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 корректировка 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>в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  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 связи 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>с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>:          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изменением учетной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политики           │ 4110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├──────────────────────┼──────┼──────────┼───────────┼─────────┼──────────┤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исправлением ошибок│ 4210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├──────────────────────┼──────┼──────────┼───────────┼─────────┼──────────┤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после корректировок │ 5010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├──────────────────────┼──────┼──────────┼───────────┼─────────┼──────────┤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│другие статьи       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│капитала, по которым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│осуществлены        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│корректировки:      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до корректировок    │ 4020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├──────────────────────┼──────┼──────────┼───────────┼─────────┼──────────┤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 корректировка 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>в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 xml:space="preserve">   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│  связи </w:t>
      </w:r>
      <w:proofErr w:type="gramStart"/>
      <w:r w:rsidRPr="00BC6FE3">
        <w:rPr>
          <w:rFonts w:ascii="Courier New" w:hAnsi="Courier New" w:cs="Courier New"/>
          <w:sz w:val="16"/>
          <w:szCs w:val="16"/>
        </w:rPr>
        <w:t>с</w:t>
      </w:r>
      <w:proofErr w:type="gramEnd"/>
      <w:r w:rsidRPr="00BC6FE3">
        <w:rPr>
          <w:rFonts w:ascii="Courier New" w:hAnsi="Courier New" w:cs="Courier New"/>
          <w:sz w:val="16"/>
          <w:szCs w:val="16"/>
        </w:rPr>
        <w:t>:          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изменением учетной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политики           │ 4120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├──────────────────────┼──────┼──────────┼───────────┼─────────┼──────────┤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 исправлением ошибок│ 4220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├──────────────────────┼──────┼──────────┼───────────┼─────────┼──────────┤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 после корректировок │ 5020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├──────────────────────┼──────┼──────────┼───────────┼─────────┼──────────┤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в том числе по     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│ статьям:             │      │          │           │         │          │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>└──────────────────────┴──────┴──────────┴───────────┴─────────┴──────────┘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C6FE3">
        <w:rPr>
          <w:rFonts w:ascii="Courier New" w:hAnsi="Courier New" w:cs="Courier New"/>
          <w:sz w:val="16"/>
          <w:szCs w:val="16"/>
        </w:rPr>
        <w:t xml:space="preserve">                             3. Чистые активы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1080"/>
        <w:gridCol w:w="2040"/>
        <w:gridCol w:w="2040"/>
        <w:gridCol w:w="2040"/>
      </w:tblGrid>
      <w:tr w:rsidR="00BC6FE3" w:rsidRPr="00BC6FE3">
        <w:trPr>
          <w:trHeight w:val="400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3" w:rsidRPr="00BC6FE3" w:rsidRDefault="00BC6FE3" w:rsidP="00BC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6FE3"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 w:rsidRPr="00BC6FE3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показателя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3" w:rsidRPr="00BC6FE3" w:rsidRDefault="00BC6FE3" w:rsidP="00BC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6FE3">
              <w:rPr>
                <w:rFonts w:ascii="Courier New" w:hAnsi="Courier New" w:cs="Courier New"/>
                <w:sz w:val="20"/>
                <w:szCs w:val="20"/>
              </w:rPr>
              <w:t xml:space="preserve">Код  </w:t>
            </w:r>
            <w:r w:rsidRPr="00BC6FE3">
              <w:rPr>
                <w:rFonts w:ascii="Courier New" w:hAnsi="Courier New" w:cs="Courier New"/>
                <w:sz w:val="20"/>
                <w:szCs w:val="20"/>
              </w:rPr>
              <w:br/>
              <w:t>строки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3" w:rsidRPr="00BC6FE3" w:rsidRDefault="00BC6FE3" w:rsidP="00BC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6FE3">
              <w:rPr>
                <w:rFonts w:ascii="Courier New" w:hAnsi="Courier New" w:cs="Courier New"/>
                <w:sz w:val="20"/>
                <w:szCs w:val="20"/>
              </w:rPr>
              <w:t xml:space="preserve"> На 31 декабря </w:t>
            </w:r>
            <w:r w:rsidRPr="00BC6FE3">
              <w:rPr>
                <w:rFonts w:ascii="Courier New" w:hAnsi="Courier New" w:cs="Courier New"/>
                <w:sz w:val="20"/>
                <w:szCs w:val="20"/>
              </w:rPr>
              <w:br/>
              <w:t xml:space="preserve">  20__ г. </w:t>
            </w:r>
            <w:hyperlink r:id="rId59" w:history="1">
              <w:r w:rsidRPr="00BC6FE3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3" w:rsidRPr="00BC6FE3" w:rsidRDefault="00BC6FE3" w:rsidP="00BC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6FE3">
              <w:rPr>
                <w:rFonts w:ascii="Courier New" w:hAnsi="Courier New" w:cs="Courier New"/>
                <w:sz w:val="20"/>
                <w:szCs w:val="20"/>
              </w:rPr>
              <w:t xml:space="preserve"> На 31 декабря </w:t>
            </w:r>
            <w:r w:rsidRPr="00BC6FE3">
              <w:rPr>
                <w:rFonts w:ascii="Courier New" w:hAnsi="Courier New" w:cs="Courier New"/>
                <w:sz w:val="20"/>
                <w:szCs w:val="20"/>
              </w:rPr>
              <w:br/>
              <w:t xml:space="preserve">  20__ г. </w:t>
            </w:r>
            <w:hyperlink r:id="rId60" w:history="1">
              <w:r w:rsidRPr="00BC6FE3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3" w:rsidRPr="00BC6FE3" w:rsidRDefault="00BC6FE3" w:rsidP="00BC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6FE3">
              <w:rPr>
                <w:rFonts w:ascii="Courier New" w:hAnsi="Courier New" w:cs="Courier New"/>
                <w:sz w:val="20"/>
                <w:szCs w:val="20"/>
              </w:rPr>
              <w:t xml:space="preserve"> На 31 декабря </w:t>
            </w:r>
            <w:r w:rsidRPr="00BC6FE3">
              <w:rPr>
                <w:rFonts w:ascii="Courier New" w:hAnsi="Courier New" w:cs="Courier New"/>
                <w:sz w:val="20"/>
                <w:szCs w:val="20"/>
              </w:rPr>
              <w:br/>
              <w:t xml:space="preserve">  20__ г. </w:t>
            </w:r>
            <w:hyperlink r:id="rId61" w:history="1">
              <w:r w:rsidRPr="00BC6FE3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BC6FE3" w:rsidRPr="00BC6FE3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3" w:rsidRPr="00BC6FE3" w:rsidRDefault="00BC6FE3" w:rsidP="00BC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6FE3"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3" w:rsidRPr="00BC6FE3" w:rsidRDefault="00BC6FE3" w:rsidP="00BC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6FE3"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3" w:rsidRPr="00BC6FE3" w:rsidRDefault="00BC6FE3" w:rsidP="00BC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6FE3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3" w:rsidRPr="00BC6FE3" w:rsidRDefault="00BC6FE3" w:rsidP="00BC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6FE3"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3" w:rsidRPr="00BC6FE3" w:rsidRDefault="00BC6FE3" w:rsidP="00BC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6FE3"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</w:tr>
      <w:tr w:rsidR="00BC6FE3" w:rsidRPr="00BC6FE3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3" w:rsidRPr="00BC6FE3" w:rsidRDefault="00BC6FE3" w:rsidP="00BC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6FE3">
              <w:rPr>
                <w:rFonts w:ascii="Courier New" w:hAnsi="Courier New" w:cs="Courier New"/>
                <w:sz w:val="20"/>
                <w:szCs w:val="20"/>
              </w:rPr>
              <w:t xml:space="preserve">Чистые активы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3" w:rsidRPr="00BC6FE3" w:rsidRDefault="00BC6FE3" w:rsidP="00BC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C6FE3">
              <w:rPr>
                <w:rFonts w:ascii="Courier New" w:hAnsi="Courier New" w:cs="Courier New"/>
                <w:sz w:val="20"/>
                <w:szCs w:val="20"/>
              </w:rPr>
              <w:t xml:space="preserve"> 6000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3" w:rsidRPr="00BC6FE3" w:rsidRDefault="00BC6FE3" w:rsidP="00BC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3" w:rsidRPr="00BC6FE3" w:rsidRDefault="00BC6FE3" w:rsidP="00BC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3" w:rsidRPr="00BC6FE3" w:rsidRDefault="00BC6FE3" w:rsidP="00BC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6FE3">
        <w:rPr>
          <w:rFonts w:ascii="Courier New" w:hAnsi="Courier New" w:cs="Courier New"/>
          <w:sz w:val="20"/>
          <w:szCs w:val="20"/>
        </w:rPr>
        <w:t xml:space="preserve">                                           Главный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6FE3">
        <w:rPr>
          <w:rFonts w:ascii="Courier New" w:hAnsi="Courier New" w:cs="Courier New"/>
          <w:sz w:val="20"/>
          <w:szCs w:val="20"/>
        </w:rPr>
        <w:t>Руководитель _________ ____________        бухгалтер _________ ____________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6FE3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BC6FE3">
        <w:rPr>
          <w:rFonts w:ascii="Courier New" w:hAnsi="Courier New" w:cs="Courier New"/>
          <w:sz w:val="20"/>
          <w:szCs w:val="20"/>
        </w:rPr>
        <w:t>(подпись) (расшифровка                  (подпись) (расшифровка</w:t>
      </w:r>
      <w:proofErr w:type="gramEnd"/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BC6FE3">
        <w:rPr>
          <w:rFonts w:ascii="Courier New" w:hAnsi="Courier New" w:cs="Courier New"/>
          <w:sz w:val="20"/>
          <w:szCs w:val="20"/>
        </w:rPr>
        <w:t>подписи)                                подписи)</w:t>
      </w:r>
      <w:proofErr w:type="gramEnd"/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6FE3">
        <w:rPr>
          <w:rFonts w:ascii="Courier New" w:hAnsi="Courier New" w:cs="Courier New"/>
          <w:sz w:val="20"/>
          <w:szCs w:val="20"/>
        </w:rPr>
        <w:t>"__" __________ 20__ г.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6FE3">
        <w:rPr>
          <w:rFonts w:ascii="Times New Roman" w:hAnsi="Times New Roman" w:cs="Times New Roman"/>
        </w:rPr>
        <w:t>--------------------------------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6FE3">
        <w:rPr>
          <w:rFonts w:ascii="Times New Roman" w:hAnsi="Times New Roman" w:cs="Times New Roman"/>
        </w:rPr>
        <w:t>Примечания: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6FE3">
        <w:rPr>
          <w:rFonts w:ascii="Times New Roman" w:hAnsi="Times New Roman" w:cs="Times New Roman"/>
        </w:rPr>
        <w:t>&lt;1&gt; Указывается год, предшествующий предыдущему.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6FE3">
        <w:rPr>
          <w:rFonts w:ascii="Times New Roman" w:hAnsi="Times New Roman" w:cs="Times New Roman"/>
        </w:rPr>
        <w:t>&lt;2&gt; Указывается предыдущий год.</w:t>
      </w:r>
    </w:p>
    <w:p w:rsidR="00BC6FE3" w:rsidRPr="00BC6FE3" w:rsidRDefault="00BC6FE3" w:rsidP="00BC6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6FE3">
        <w:rPr>
          <w:rFonts w:ascii="Times New Roman" w:hAnsi="Times New Roman" w:cs="Times New Roman"/>
        </w:rPr>
        <w:t>&lt;3&gt; Указывается отчетный год.</w:t>
      </w:r>
    </w:p>
    <w:p w:rsidR="00BC6FE3" w:rsidRDefault="00BC6FE3">
      <w:pPr>
        <w:rPr>
          <w:rFonts w:ascii="Times New Roman" w:hAnsi="Times New Roman" w:cs="Times New Roman"/>
          <w:sz w:val="28"/>
          <w:szCs w:val="28"/>
        </w:rPr>
      </w:pPr>
    </w:p>
    <w:p w:rsidR="00DE46BB" w:rsidRDefault="00DE4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6FE3" w:rsidRDefault="00DE46BB" w:rsidP="00DE46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24F32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ОТЧЕТ О ДВИЖЕНИИ ДЕНЕЖНЫХ СРЕДСТВ СТРАХОВЩИКА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за ___________ 20__ г.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┌─────────┐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КОДЫ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          Форма N 4-страховщик по </w:t>
      </w:r>
      <w:hyperlink r:id="rId62" w:history="1">
        <w:r w:rsidRPr="00DE46BB">
          <w:rPr>
            <w:rFonts w:ascii="Courier New" w:hAnsi="Courier New" w:cs="Courier New"/>
            <w:color w:val="0000FF"/>
            <w:sz w:val="20"/>
            <w:szCs w:val="20"/>
          </w:rPr>
          <w:t>ОКУД</w:t>
        </w:r>
      </w:hyperlink>
      <w:r w:rsidRPr="00DE46BB">
        <w:rPr>
          <w:rFonts w:ascii="Courier New" w:hAnsi="Courier New" w:cs="Courier New"/>
          <w:sz w:val="20"/>
          <w:szCs w:val="20"/>
        </w:rPr>
        <w:t xml:space="preserve"> │ 0710004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├──┬───┬──┤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              Дата (число, месяц, год) │  │   │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├──┴───┴──┤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Страховщик ___________________________________________  по ОКПО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Основной государственный регистрационный номер         по ЕГРЮЛ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Регистрационный номер страховщика                     по ЕГРССД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Идентификационный номер налогоплательщика                   ИНН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Вид экономической деятельности _______________________ по </w:t>
      </w:r>
      <w:hyperlink r:id="rId63" w:history="1">
        <w:r w:rsidRPr="00DE46BB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DE46BB">
        <w:rPr>
          <w:rFonts w:ascii="Courier New" w:hAnsi="Courier New" w:cs="Courier New"/>
          <w:sz w:val="20"/>
          <w:szCs w:val="20"/>
        </w:rPr>
        <w:t xml:space="preserve">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├────┬────┤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Организационно-правовая форма/форма собственности _____________ │    │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_________________________________________________ по </w:t>
      </w:r>
      <w:hyperlink r:id="rId64" w:history="1">
        <w:r w:rsidRPr="00DE46BB">
          <w:rPr>
            <w:rFonts w:ascii="Courier New" w:hAnsi="Courier New" w:cs="Courier New"/>
            <w:color w:val="0000FF"/>
            <w:sz w:val="20"/>
            <w:szCs w:val="20"/>
          </w:rPr>
          <w:t>ОКОПФ</w:t>
        </w:r>
      </w:hyperlink>
      <w:hyperlink r:id="rId65" w:history="1">
        <w:r w:rsidRPr="00DE46BB">
          <w:rPr>
            <w:rFonts w:ascii="Courier New" w:hAnsi="Courier New" w:cs="Courier New"/>
            <w:color w:val="0000FF"/>
            <w:sz w:val="20"/>
            <w:szCs w:val="20"/>
          </w:rPr>
          <w:t>/ОКФС</w:t>
        </w:r>
      </w:hyperlink>
      <w:r w:rsidRPr="00DE46BB">
        <w:rPr>
          <w:rFonts w:ascii="Courier New" w:hAnsi="Courier New" w:cs="Courier New"/>
          <w:sz w:val="20"/>
          <w:szCs w:val="20"/>
        </w:rPr>
        <w:t xml:space="preserve"> │    │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├────┴────┤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Единица измерения: тыс. руб./млн. руб.                 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(ненужное зачеркнуть)                                   по ОКЕИ │ </w:t>
      </w:r>
      <w:hyperlink r:id="rId66" w:history="1">
        <w:r w:rsidRPr="00DE46BB">
          <w:rPr>
            <w:rFonts w:ascii="Courier New" w:hAnsi="Courier New" w:cs="Courier New"/>
            <w:color w:val="0000FF"/>
            <w:sz w:val="20"/>
            <w:szCs w:val="20"/>
          </w:rPr>
          <w:t>384</w:t>
        </w:r>
      </w:hyperlink>
      <w:hyperlink r:id="rId67" w:history="1">
        <w:r w:rsidRPr="00DE46BB">
          <w:rPr>
            <w:rFonts w:ascii="Courier New" w:hAnsi="Courier New" w:cs="Courier New"/>
            <w:color w:val="0000FF"/>
            <w:sz w:val="20"/>
            <w:szCs w:val="20"/>
          </w:rPr>
          <w:t>/385</w:t>
        </w:r>
      </w:hyperlink>
      <w:r w:rsidRPr="00DE46BB">
        <w:rPr>
          <w:rFonts w:ascii="Courier New" w:hAnsi="Courier New" w:cs="Courier New"/>
          <w:sz w:val="20"/>
          <w:szCs w:val="20"/>
        </w:rPr>
        <w:t xml:space="preserve">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└─────────┘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┌──────────────────────────────────────────────┬──────┬─────────┬─────────┐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         Наименование показателя            │ Код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  │З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а_20_ г.│За_20_ г.│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                                            │строки│</w:t>
      </w:r>
      <w:hyperlink r:id="rId68" w:history="1">
        <w:r w:rsidRPr="00DE46BB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DE46BB">
        <w:rPr>
          <w:rFonts w:ascii="Courier New" w:hAnsi="Courier New" w:cs="Courier New"/>
          <w:sz w:val="20"/>
          <w:szCs w:val="20"/>
        </w:rPr>
        <w:t xml:space="preserve">   │   </w:t>
      </w:r>
      <w:hyperlink r:id="rId69" w:history="1">
        <w:r w:rsidRPr="00DE46BB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DE46BB">
        <w:rPr>
          <w:rFonts w:ascii="Courier New" w:hAnsi="Courier New" w:cs="Courier New"/>
          <w:sz w:val="20"/>
          <w:szCs w:val="20"/>
        </w:rPr>
        <w:t xml:space="preserve">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                    1                       │  2   │    3    │    4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   Денежные потоки от текущих операций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                                 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│Поступления - всего                           │ 1100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в том числе:                      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страховых премий                            │ 1110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│  сумм по </w:t>
      </w:r>
      <w:proofErr w:type="spellStart"/>
      <w:r w:rsidRPr="00DE46BB">
        <w:rPr>
          <w:rFonts w:ascii="Courier New" w:hAnsi="Courier New" w:cs="Courier New"/>
          <w:sz w:val="20"/>
          <w:szCs w:val="20"/>
        </w:rPr>
        <w:t>суброгационным</w:t>
      </w:r>
      <w:proofErr w:type="spellEnd"/>
      <w:r w:rsidRPr="00DE46BB">
        <w:rPr>
          <w:rFonts w:ascii="Courier New" w:hAnsi="Courier New" w:cs="Courier New"/>
          <w:sz w:val="20"/>
          <w:szCs w:val="20"/>
        </w:rPr>
        <w:t xml:space="preserve"> и 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>регрессным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требованиям                                 │ 1120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│  в оплату требований об оплате 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>возмещенного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вреда по прямому возмещению убытков         │ 1130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│  доли перестраховщиков в выплатах 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>по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│  договорам страхования, </w:t>
      </w:r>
      <w:proofErr w:type="spellStart"/>
      <w:r w:rsidRPr="00DE46BB">
        <w:rPr>
          <w:rFonts w:ascii="Courier New" w:hAnsi="Courier New" w:cs="Courier New"/>
          <w:sz w:val="20"/>
          <w:szCs w:val="20"/>
        </w:rPr>
        <w:t>сострахования</w:t>
      </w:r>
      <w:proofErr w:type="spellEnd"/>
      <w:r w:rsidRPr="00DE46BB">
        <w:rPr>
          <w:rFonts w:ascii="Courier New" w:hAnsi="Courier New" w:cs="Courier New"/>
          <w:sz w:val="20"/>
          <w:szCs w:val="20"/>
        </w:rPr>
        <w:t xml:space="preserve"> и      │      </w:t>
      </w:r>
      <w:proofErr w:type="spellStart"/>
      <w:r w:rsidRPr="00DE46BB">
        <w:rPr>
          <w:rFonts w:ascii="Courier New" w:hAnsi="Courier New" w:cs="Courier New"/>
          <w:sz w:val="20"/>
          <w:szCs w:val="20"/>
        </w:rPr>
        <w:t>│</w:t>
      </w:r>
      <w:proofErr w:type="spellEnd"/>
      <w:r w:rsidRPr="00DE46BB">
        <w:rPr>
          <w:rFonts w:ascii="Courier New" w:hAnsi="Courier New" w:cs="Courier New"/>
          <w:sz w:val="20"/>
          <w:szCs w:val="20"/>
        </w:rPr>
        <w:t xml:space="preserve">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перестрахования                             │ 1140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связанные с обязательным медицинским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страхованием                                │ 1150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прочие поступления                          │ 1190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│Платежи - всего                               │ 1200 │(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       )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в том числе:                      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│  страховые премии, переданные 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>в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  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перестрахование                             │ 1210 │(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       )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выплаты по договорам страхования,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DE46BB">
        <w:rPr>
          <w:rFonts w:ascii="Courier New" w:hAnsi="Courier New" w:cs="Courier New"/>
          <w:sz w:val="20"/>
          <w:szCs w:val="20"/>
        </w:rPr>
        <w:t>сострахования</w:t>
      </w:r>
      <w:proofErr w:type="spellEnd"/>
      <w:r w:rsidRPr="00DE46BB">
        <w:rPr>
          <w:rFonts w:ascii="Courier New" w:hAnsi="Courier New" w:cs="Courier New"/>
          <w:sz w:val="20"/>
          <w:szCs w:val="20"/>
        </w:rPr>
        <w:t xml:space="preserve"> и перестрахования             │ 1215 │(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       )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DE46BB">
        <w:rPr>
          <w:rFonts w:ascii="Courier New" w:hAnsi="Courier New" w:cs="Courier New"/>
          <w:sz w:val="20"/>
          <w:szCs w:val="20"/>
        </w:rPr>
        <w:t>оплатааквизиционных</w:t>
      </w:r>
      <w:proofErr w:type="spellEnd"/>
      <w:r w:rsidRPr="00DE46BB">
        <w:rPr>
          <w:rFonts w:ascii="Courier New" w:hAnsi="Courier New" w:cs="Courier New"/>
          <w:sz w:val="20"/>
          <w:szCs w:val="20"/>
        </w:rPr>
        <w:t xml:space="preserve"> расходов               │ 1220 │(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       )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оплата расходов по урегулированию убытков   │ 1225 │(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       )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│  по требованиям об оплате 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>возмещенного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вреда по прямому возмещению убытков         │ 1230 │(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       )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потерпевшим по прямому возмещению убытков   │ 1235 │(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       )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профессиональным объединениям страховщиков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│  в виде средств отчислений 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>от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страховых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премий, предусмотренных законодательством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Российской Федерации                        │ 1240 │(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       )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связанные с обязательным медицинским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страхованием                                │ 1245 │(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       )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в связи с оплатой труда работников          │ 1250 │(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       )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поставщикам (подрядчикам) за сырье,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материалы, работы, услуги                   │ 1255 │(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       )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проценты по долговым обязательствам         │ 1260 │(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       )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налог на прибыль организаций                │ 1265 │(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       )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прочие платежи                              │ 1290 │(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       )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│Сальдо денежных потоков от текущих операций   │ 1000 │(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       )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└──────────────────────────────────────────────┴──────┴─────────┴─────────┘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                                Форма 0710004 с. 2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┌──────────────────────────────────────────────┬──────┬─────────┬─────────┐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         Наименование показателя            │ Код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  │З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а_20_ г.│За_20_ г.│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                                            │строки│</w:t>
      </w:r>
      <w:hyperlink r:id="rId70" w:history="1">
        <w:r w:rsidRPr="00DE46BB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DE46BB">
        <w:rPr>
          <w:rFonts w:ascii="Courier New" w:hAnsi="Courier New" w:cs="Courier New"/>
          <w:sz w:val="20"/>
          <w:szCs w:val="20"/>
        </w:rPr>
        <w:t xml:space="preserve">   │   </w:t>
      </w:r>
      <w:hyperlink r:id="rId71" w:history="1">
        <w:r w:rsidRPr="00DE46BB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DE46BB">
        <w:rPr>
          <w:rFonts w:ascii="Courier New" w:hAnsi="Courier New" w:cs="Courier New"/>
          <w:sz w:val="20"/>
          <w:szCs w:val="20"/>
        </w:rPr>
        <w:t xml:space="preserve">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                    1                       │  2   │    3    │    4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Денежные потоки от инвестиционных операций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                                 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│Поступления - всего                           │ 2100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в том числе:                      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от продажи основных средств и    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нематериальных активов                      │ 2110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от продажи акций других организаций (долей  │      │         │         │</w:t>
      </w:r>
      <w:proofErr w:type="gramEnd"/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участия)                                    │ 2120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│  от возврата предоставленных займов, 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>от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продажи долговых ценных бумаг (прав         │      │         │         │</w:t>
      </w:r>
      <w:proofErr w:type="gramEnd"/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требования денежных сре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>дств к др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угим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лицам)                                      │ 2130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│  дивидендов, процентов по 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>долговым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│  финансовым вложениям и 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>аналогичных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поступлений от долевого участия в других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│  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                               │ 2140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прочие поступления                          │ 2190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│Платежи - всего                               │ 2200 │(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       )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в том числе:                      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в связи с приобретением, созданием,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модернизацией, реконструкцией и  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│  подготовкой к использованию 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>основных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средств и нематериальных активов            │ 2210 │(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       )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в связи с приобретением акций других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организаций (долей участия)                 │ 2220 │(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       )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│  в связи с приобретением 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>долговых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ценных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бумаг (прав требования денежных средств к   │      │         │         │</w:t>
      </w:r>
      <w:proofErr w:type="gramEnd"/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другим лицам), предоставление займов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другим лицам                                │ 2230 │(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       )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проценты по долговым обязательствам,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│  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>включаемые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в стоимость инвестиционного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актива                                      │ 2240 │(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       )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прочие платежи                              │ 2290 │(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       )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│Сальдо денежных потоков от инвестиционных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│операций                                      │ 2000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 Денежные потоки от финансовых операций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                                 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│Поступления - всего                           │ 3100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в том числе:                      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получение кредитов и займов                 │ 3110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денежных вкладов собственников   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(участников)                                │ 3120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от выпуска акций, увеличения долей участия  │ 3130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от выпуска облигаций, векселей и других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долговых ценных бумаг и др.                 │ 3140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прочие поступления                          │ 3190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│Платежи - всего                               │ 3200 │(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       )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в том числе:                      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│  собственникам (участникам) в связи 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>с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│  выкупом у них собственных акций (долей      │      │         │         │</w:t>
      </w:r>
      <w:proofErr w:type="gramEnd"/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│  участия в организации) или их выходом 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>из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состава участников                          │ 3210 │(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       )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на уплату дивидендов и иных аналогичных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платежей по распределению прибыли в пользу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собственников (участников)                  │ 3220 │(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       )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в связи с погашением (выкупом) векселей и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других долговых ценных бумаг, возврат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кредитов и займов                           │ 3230 │(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       )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  прочие платежи                              │ 3290 │(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 xml:space="preserve">       )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>│(       )│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│Сальдо денежных потоков от финансовых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│операций                                      │ 3000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│Сальдо денежных потоков за отчетный период    │ 4000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│Остаток денежных средств и денежных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│эквивалентов на начало отчетного периода      │ 4100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│Остаток денежных средств и денежных         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│эквивалентов на конец отчетного периода       │ 4200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│Величина влияния изменений курса 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>иностранной</w:t>
      </w:r>
      <w:proofErr w:type="gramEnd"/>
      <w:r w:rsidRPr="00DE46BB">
        <w:rPr>
          <w:rFonts w:ascii="Courier New" w:hAnsi="Courier New" w:cs="Courier New"/>
          <w:sz w:val="20"/>
          <w:szCs w:val="20"/>
        </w:rPr>
        <w:t xml:space="preserve">  │     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│валюты по отношению к рублю                   │ 4300 │         │         │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└──────────────────────────────────────────────┴──────┴─────────┴─────────┘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                              Главный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Руководитель _________ ____________        бухгалтер _________ ____________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DE46BB">
        <w:rPr>
          <w:rFonts w:ascii="Courier New" w:hAnsi="Courier New" w:cs="Courier New"/>
          <w:sz w:val="20"/>
          <w:szCs w:val="20"/>
        </w:rPr>
        <w:t>(подпись) (расшифровка                  (подпись) (расшифровка</w:t>
      </w:r>
      <w:proofErr w:type="gramEnd"/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E46BB">
        <w:rPr>
          <w:rFonts w:ascii="Courier New" w:hAnsi="Courier New" w:cs="Courier New"/>
          <w:sz w:val="20"/>
          <w:szCs w:val="20"/>
        </w:rPr>
        <w:t>подписи)                                подписи)</w:t>
      </w:r>
      <w:proofErr w:type="gramEnd"/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E46BB">
        <w:rPr>
          <w:rFonts w:ascii="Courier New" w:hAnsi="Courier New" w:cs="Courier New"/>
          <w:sz w:val="20"/>
          <w:szCs w:val="20"/>
        </w:rPr>
        <w:t>"__" __________ 20__ г.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E46BB">
        <w:rPr>
          <w:rFonts w:ascii="Times New Roman" w:hAnsi="Times New Roman" w:cs="Times New Roman"/>
        </w:rPr>
        <w:t>--------------------------------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E46BB">
        <w:rPr>
          <w:rFonts w:ascii="Times New Roman" w:hAnsi="Times New Roman" w:cs="Times New Roman"/>
        </w:rPr>
        <w:t>Примечания: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E46BB">
        <w:rPr>
          <w:rFonts w:ascii="Times New Roman" w:hAnsi="Times New Roman" w:cs="Times New Roman"/>
        </w:rPr>
        <w:t>&lt;1&gt; Указывается отчетный период.</w:t>
      </w:r>
    </w:p>
    <w:p w:rsidR="00DE46BB" w:rsidRPr="00DE46BB" w:rsidRDefault="00DE46BB" w:rsidP="00DE4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E46BB">
        <w:rPr>
          <w:rFonts w:ascii="Times New Roman" w:hAnsi="Times New Roman" w:cs="Times New Roman"/>
        </w:rPr>
        <w:t>&lt;2&gt; Указывается период предыдущего года, аналогичный отчетному периоду.</w:t>
      </w:r>
    </w:p>
    <w:p w:rsidR="00DE46BB" w:rsidRDefault="00DE46BB">
      <w:pPr>
        <w:rPr>
          <w:rFonts w:ascii="Times New Roman" w:hAnsi="Times New Roman" w:cs="Times New Roman"/>
          <w:sz w:val="28"/>
          <w:szCs w:val="28"/>
        </w:rPr>
      </w:pPr>
    </w:p>
    <w:p w:rsidR="00BD3BDE" w:rsidRDefault="00BD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6F4B" w:rsidRDefault="000F6F4B" w:rsidP="000F6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F4B" w:rsidRDefault="000F6F4B" w:rsidP="000F6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F4B" w:rsidRDefault="000F6F4B" w:rsidP="000F6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F4B" w:rsidRDefault="000F6F4B" w:rsidP="000F6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F4B" w:rsidRDefault="000F6F4B" w:rsidP="000F6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F4B" w:rsidRDefault="000F6F4B" w:rsidP="000F6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F4B" w:rsidRDefault="000F6F4B" w:rsidP="000F6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F4B" w:rsidRPr="005C2CBE" w:rsidRDefault="000F6F4B" w:rsidP="000F6F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2CBE">
        <w:rPr>
          <w:rFonts w:ascii="Times New Roman" w:eastAsia="Times New Roman" w:hAnsi="Times New Roman" w:cs="Times New Roman"/>
          <w:sz w:val="28"/>
          <w:szCs w:val="28"/>
        </w:rPr>
        <w:t>Эмилия</w:t>
      </w:r>
      <w:proofErr w:type="spellEnd"/>
      <w:r w:rsidRPr="005C2CBE">
        <w:rPr>
          <w:rFonts w:ascii="Times New Roman" w:eastAsia="Times New Roman" w:hAnsi="Times New Roman" w:cs="Times New Roman"/>
          <w:sz w:val="28"/>
          <w:szCs w:val="28"/>
        </w:rPr>
        <w:t xml:space="preserve"> Сергеевна </w:t>
      </w:r>
      <w:proofErr w:type="spellStart"/>
      <w:r w:rsidRPr="00A926A1">
        <w:rPr>
          <w:rFonts w:ascii="Times New Roman" w:eastAsia="Times New Roman" w:hAnsi="Times New Roman" w:cs="Times New Roman"/>
          <w:b/>
          <w:sz w:val="28"/>
          <w:szCs w:val="28"/>
        </w:rPr>
        <w:t>Дружиловская</w:t>
      </w:r>
      <w:proofErr w:type="spellEnd"/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CBE">
        <w:rPr>
          <w:rFonts w:ascii="Times New Roman" w:eastAsia="Times New Roman" w:hAnsi="Times New Roman" w:cs="Times New Roman"/>
          <w:b/>
          <w:sz w:val="28"/>
          <w:szCs w:val="28"/>
        </w:rPr>
        <w:t>Бухгалтерский учет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страховых организациях</w:t>
      </w:r>
    </w:p>
    <w:p w:rsidR="000F6F4B" w:rsidRPr="005C2CBE" w:rsidRDefault="000F6F4B" w:rsidP="000F6F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" w:firstLine="544"/>
        <w:jc w:val="center"/>
        <w:rPr>
          <w:rFonts w:ascii="Times New Roman" w:eastAsia="Times New Roman" w:hAnsi="Times New Roman" w:cs="Arial"/>
          <w:color w:val="000000"/>
          <w:spacing w:val="6"/>
          <w:sz w:val="28"/>
          <w:szCs w:val="28"/>
        </w:rPr>
      </w:pPr>
    </w:p>
    <w:p w:rsidR="000F6F4B" w:rsidRPr="005C2CBE" w:rsidRDefault="000F6F4B" w:rsidP="000F6F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544"/>
        <w:jc w:val="center"/>
        <w:rPr>
          <w:rFonts w:ascii="Times New Roman" w:eastAsia="Times New Roman" w:hAnsi="Times New Roman" w:cs="Arial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pacing w:val="6"/>
          <w:sz w:val="28"/>
          <w:szCs w:val="28"/>
        </w:rPr>
        <w:t>Учебно-методическое пособие</w:t>
      </w: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Федеральное г</w:t>
      </w:r>
      <w:r w:rsidRPr="005C2CBE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автономное </w:t>
      </w:r>
      <w:r w:rsidRPr="005C2CBE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</w:t>
      </w:r>
      <w:r w:rsidR="000A6FCB">
        <w:rPr>
          <w:rFonts w:ascii="Times New Roman" w:eastAsia="Times New Roman" w:hAnsi="Times New Roman" w:cs="Times New Roman"/>
          <w:sz w:val="28"/>
          <w:szCs w:val="28"/>
        </w:rPr>
        <w:t xml:space="preserve">учреждение высшего образования </w:t>
      </w:r>
      <w:r w:rsidRPr="005C2CBE">
        <w:rPr>
          <w:rFonts w:ascii="Times New Roman" w:eastAsia="Times New Roman" w:hAnsi="Times New Roman" w:cs="Times New Roman"/>
          <w:sz w:val="28"/>
          <w:szCs w:val="28"/>
        </w:rPr>
        <w:t>«Нижегородский государственный университет им. Н.И. Лобачевского».</w:t>
      </w: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CBE">
        <w:rPr>
          <w:rFonts w:ascii="Times New Roman" w:eastAsia="Times New Roman" w:hAnsi="Times New Roman" w:cs="Times New Roman"/>
          <w:sz w:val="28"/>
          <w:szCs w:val="28"/>
        </w:rPr>
        <w:t>603950, Нижний Новгород, проспект Гагарина, 23</w:t>
      </w: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Компьютерная верстка: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Дружиловская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Э.С.</w:t>
      </w: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CBE">
        <w:rPr>
          <w:rFonts w:ascii="Times New Roman" w:eastAsia="Times New Roman" w:hAnsi="Times New Roman" w:cs="Times New Roman"/>
          <w:sz w:val="28"/>
          <w:szCs w:val="28"/>
        </w:rPr>
        <w:t>Подписано в печать                            Формат 60*84 1/16</w:t>
      </w: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CBE">
        <w:rPr>
          <w:rFonts w:ascii="Times New Roman" w:eastAsia="Times New Roman" w:hAnsi="Times New Roman" w:cs="Times New Roman"/>
          <w:sz w:val="28"/>
          <w:szCs w:val="28"/>
        </w:rPr>
        <w:t>Бумага офсетная. Печать офсетная. Гарнитура Таймс.</w:t>
      </w: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2CBE">
        <w:rPr>
          <w:rFonts w:ascii="Times New Roman" w:eastAsia="Times New Roman" w:hAnsi="Times New Roman" w:cs="Times New Roman"/>
          <w:sz w:val="28"/>
          <w:szCs w:val="28"/>
        </w:rPr>
        <w:t>Усл</w:t>
      </w:r>
      <w:proofErr w:type="spellEnd"/>
      <w:r w:rsidRPr="005C2C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C2CBE">
        <w:rPr>
          <w:rFonts w:ascii="Times New Roman" w:eastAsia="Times New Roman" w:hAnsi="Times New Roman" w:cs="Times New Roman"/>
          <w:sz w:val="28"/>
          <w:szCs w:val="28"/>
        </w:rPr>
        <w:t>печ</w:t>
      </w:r>
      <w:proofErr w:type="spellEnd"/>
      <w:r w:rsidRPr="005C2CBE">
        <w:rPr>
          <w:rFonts w:ascii="Times New Roman" w:eastAsia="Times New Roman" w:hAnsi="Times New Roman" w:cs="Times New Roman"/>
          <w:sz w:val="28"/>
          <w:szCs w:val="28"/>
        </w:rPr>
        <w:t xml:space="preserve">. л.        Уч.-изд. </w:t>
      </w:r>
      <w:proofErr w:type="gramStart"/>
      <w:r w:rsidRPr="005C2CBE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5C2C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CBE">
        <w:rPr>
          <w:rFonts w:ascii="Times New Roman" w:eastAsia="Times New Roman" w:hAnsi="Times New Roman" w:cs="Times New Roman"/>
          <w:sz w:val="28"/>
          <w:szCs w:val="28"/>
        </w:rPr>
        <w:t xml:space="preserve">Отпечатано в типографии Нижегородского госуниверситета </w:t>
      </w: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CBE">
        <w:rPr>
          <w:rFonts w:ascii="Times New Roman" w:eastAsia="Times New Roman" w:hAnsi="Times New Roman" w:cs="Times New Roman"/>
          <w:sz w:val="28"/>
          <w:szCs w:val="28"/>
        </w:rPr>
        <w:t>им. Н.И.Лобачевского</w:t>
      </w:r>
    </w:p>
    <w:p w:rsidR="000F6F4B" w:rsidRPr="005C2CBE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CBE">
        <w:rPr>
          <w:rFonts w:ascii="Times New Roman" w:eastAsia="Times New Roman" w:hAnsi="Times New Roman" w:cs="Times New Roman"/>
          <w:sz w:val="28"/>
          <w:szCs w:val="28"/>
        </w:rPr>
        <w:t>603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2CBE">
        <w:rPr>
          <w:rFonts w:ascii="Times New Roman" w:eastAsia="Times New Roman" w:hAnsi="Times New Roman" w:cs="Times New Roman"/>
          <w:sz w:val="28"/>
          <w:szCs w:val="28"/>
        </w:rPr>
        <w:t>00, г. Нижний Новгород, ул. Большая Покровская, 37.</w:t>
      </w:r>
    </w:p>
    <w:p w:rsidR="000F6F4B" w:rsidRDefault="000F6F4B" w:rsidP="000F6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CBE">
        <w:rPr>
          <w:rFonts w:ascii="Times New Roman" w:eastAsia="Times New Roman" w:hAnsi="Times New Roman" w:cs="Times New Roman"/>
          <w:sz w:val="28"/>
          <w:szCs w:val="28"/>
        </w:rPr>
        <w:t>Лицензия ИД № 18-0099 от 14.05.2001</w:t>
      </w:r>
    </w:p>
    <w:p w:rsidR="00DE46BB" w:rsidRPr="00EF2F87" w:rsidRDefault="00DE46BB">
      <w:pPr>
        <w:rPr>
          <w:rFonts w:ascii="Times New Roman" w:hAnsi="Times New Roman" w:cs="Times New Roman"/>
          <w:sz w:val="28"/>
          <w:szCs w:val="28"/>
        </w:rPr>
      </w:pPr>
    </w:p>
    <w:sectPr w:rsidR="00DE46BB" w:rsidRPr="00EF2F87" w:rsidSect="0015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C4B50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49A63BC"/>
    <w:multiLevelType w:val="hybridMultilevel"/>
    <w:tmpl w:val="C9567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C45DDF"/>
    <w:multiLevelType w:val="hybridMultilevel"/>
    <w:tmpl w:val="0B262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8B087F"/>
    <w:multiLevelType w:val="hybridMultilevel"/>
    <w:tmpl w:val="385EE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4379C2"/>
    <w:multiLevelType w:val="hybridMultilevel"/>
    <w:tmpl w:val="B3A2D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1B6255"/>
    <w:multiLevelType w:val="hybridMultilevel"/>
    <w:tmpl w:val="5BBA8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0402CA"/>
    <w:multiLevelType w:val="hybridMultilevel"/>
    <w:tmpl w:val="61D6B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80513F"/>
    <w:multiLevelType w:val="hybridMultilevel"/>
    <w:tmpl w:val="5EA8D0EE"/>
    <w:lvl w:ilvl="0" w:tplc="FFC4B50A"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3D13DF5"/>
    <w:multiLevelType w:val="hybridMultilevel"/>
    <w:tmpl w:val="275EB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7A10C6"/>
    <w:multiLevelType w:val="hybridMultilevel"/>
    <w:tmpl w:val="7D8A91C6"/>
    <w:lvl w:ilvl="0" w:tplc="FFC4B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0">
    <w:nsid w:val="7065310A"/>
    <w:multiLevelType w:val="hybridMultilevel"/>
    <w:tmpl w:val="18FA78D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D83F93"/>
    <w:multiLevelType w:val="hybridMultilevel"/>
    <w:tmpl w:val="56EAA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9F5EB2"/>
    <w:rsid w:val="00007A32"/>
    <w:rsid w:val="00027BBC"/>
    <w:rsid w:val="00027CA1"/>
    <w:rsid w:val="00035C15"/>
    <w:rsid w:val="00045D4A"/>
    <w:rsid w:val="00047A40"/>
    <w:rsid w:val="000544A7"/>
    <w:rsid w:val="000555C4"/>
    <w:rsid w:val="00056056"/>
    <w:rsid w:val="00063434"/>
    <w:rsid w:val="000663B9"/>
    <w:rsid w:val="00074495"/>
    <w:rsid w:val="0007542F"/>
    <w:rsid w:val="00093E78"/>
    <w:rsid w:val="000969DB"/>
    <w:rsid w:val="000A69FA"/>
    <w:rsid w:val="000A6FCB"/>
    <w:rsid w:val="000C01C7"/>
    <w:rsid w:val="000D3272"/>
    <w:rsid w:val="000D5AE0"/>
    <w:rsid w:val="000D73EC"/>
    <w:rsid w:val="000E00E7"/>
    <w:rsid w:val="000F6F4B"/>
    <w:rsid w:val="001011CD"/>
    <w:rsid w:val="001040F8"/>
    <w:rsid w:val="00112025"/>
    <w:rsid w:val="00114E4F"/>
    <w:rsid w:val="00131E9C"/>
    <w:rsid w:val="0014038C"/>
    <w:rsid w:val="001450A7"/>
    <w:rsid w:val="001551D4"/>
    <w:rsid w:val="00156DE6"/>
    <w:rsid w:val="00156E96"/>
    <w:rsid w:val="00170DCC"/>
    <w:rsid w:val="00176A68"/>
    <w:rsid w:val="00193C52"/>
    <w:rsid w:val="0019609B"/>
    <w:rsid w:val="001A19FC"/>
    <w:rsid w:val="001A585D"/>
    <w:rsid w:val="001A7B88"/>
    <w:rsid w:val="001B29F7"/>
    <w:rsid w:val="001E110E"/>
    <w:rsid w:val="001E31D7"/>
    <w:rsid w:val="001E44FD"/>
    <w:rsid w:val="001E4D57"/>
    <w:rsid w:val="001E63C5"/>
    <w:rsid w:val="001F1CE0"/>
    <w:rsid w:val="001F69BB"/>
    <w:rsid w:val="001F7C08"/>
    <w:rsid w:val="00202E10"/>
    <w:rsid w:val="00211425"/>
    <w:rsid w:val="002151E1"/>
    <w:rsid w:val="002168D9"/>
    <w:rsid w:val="00222058"/>
    <w:rsid w:val="002225C9"/>
    <w:rsid w:val="00224297"/>
    <w:rsid w:val="002360ED"/>
    <w:rsid w:val="0025038C"/>
    <w:rsid w:val="00256D29"/>
    <w:rsid w:val="002606DF"/>
    <w:rsid w:val="00271054"/>
    <w:rsid w:val="00282CCE"/>
    <w:rsid w:val="00286AC0"/>
    <w:rsid w:val="00286E38"/>
    <w:rsid w:val="00290520"/>
    <w:rsid w:val="002A01E6"/>
    <w:rsid w:val="002A093A"/>
    <w:rsid w:val="002C4938"/>
    <w:rsid w:val="002C7EB1"/>
    <w:rsid w:val="002D1922"/>
    <w:rsid w:val="002D2A8E"/>
    <w:rsid w:val="002D6227"/>
    <w:rsid w:val="002E1346"/>
    <w:rsid w:val="002E7CA9"/>
    <w:rsid w:val="002F7961"/>
    <w:rsid w:val="002F7A65"/>
    <w:rsid w:val="003243D5"/>
    <w:rsid w:val="00347C8E"/>
    <w:rsid w:val="00352A76"/>
    <w:rsid w:val="00364711"/>
    <w:rsid w:val="00366989"/>
    <w:rsid w:val="00381F73"/>
    <w:rsid w:val="003867A8"/>
    <w:rsid w:val="003A37D3"/>
    <w:rsid w:val="003B167F"/>
    <w:rsid w:val="003C23C8"/>
    <w:rsid w:val="003C47AD"/>
    <w:rsid w:val="003D4B86"/>
    <w:rsid w:val="003D7D1C"/>
    <w:rsid w:val="003E251D"/>
    <w:rsid w:val="003F04A1"/>
    <w:rsid w:val="003F070D"/>
    <w:rsid w:val="003F0AC6"/>
    <w:rsid w:val="003F41D5"/>
    <w:rsid w:val="003F42B9"/>
    <w:rsid w:val="00414BFD"/>
    <w:rsid w:val="0042246D"/>
    <w:rsid w:val="00426245"/>
    <w:rsid w:val="004332DF"/>
    <w:rsid w:val="00433EA0"/>
    <w:rsid w:val="004525A9"/>
    <w:rsid w:val="00456C3E"/>
    <w:rsid w:val="00460C58"/>
    <w:rsid w:val="004703F5"/>
    <w:rsid w:val="004748C5"/>
    <w:rsid w:val="00475BEF"/>
    <w:rsid w:val="00491BAD"/>
    <w:rsid w:val="004A5FF5"/>
    <w:rsid w:val="004B143C"/>
    <w:rsid w:val="004B6E3B"/>
    <w:rsid w:val="004B7D65"/>
    <w:rsid w:val="004D7908"/>
    <w:rsid w:val="004E10A8"/>
    <w:rsid w:val="004E1732"/>
    <w:rsid w:val="004E4D15"/>
    <w:rsid w:val="004E510C"/>
    <w:rsid w:val="004F0176"/>
    <w:rsid w:val="004F34E7"/>
    <w:rsid w:val="00501175"/>
    <w:rsid w:val="00501F94"/>
    <w:rsid w:val="00521CBE"/>
    <w:rsid w:val="00546099"/>
    <w:rsid w:val="00546DA3"/>
    <w:rsid w:val="00556FC2"/>
    <w:rsid w:val="00567215"/>
    <w:rsid w:val="005851BA"/>
    <w:rsid w:val="005A003C"/>
    <w:rsid w:val="005A0AF1"/>
    <w:rsid w:val="005A2191"/>
    <w:rsid w:val="005A6834"/>
    <w:rsid w:val="005C3E91"/>
    <w:rsid w:val="005D054E"/>
    <w:rsid w:val="005D09FD"/>
    <w:rsid w:val="005E16A4"/>
    <w:rsid w:val="005E7AA7"/>
    <w:rsid w:val="005F2B94"/>
    <w:rsid w:val="00607208"/>
    <w:rsid w:val="00624F32"/>
    <w:rsid w:val="0063033F"/>
    <w:rsid w:val="00643DF2"/>
    <w:rsid w:val="006549F7"/>
    <w:rsid w:val="006631DE"/>
    <w:rsid w:val="00666967"/>
    <w:rsid w:val="00673248"/>
    <w:rsid w:val="00696231"/>
    <w:rsid w:val="00696D06"/>
    <w:rsid w:val="006A3B04"/>
    <w:rsid w:val="006A4D89"/>
    <w:rsid w:val="006A6283"/>
    <w:rsid w:val="006A702D"/>
    <w:rsid w:val="006B779E"/>
    <w:rsid w:val="006C0BAD"/>
    <w:rsid w:val="006C0C59"/>
    <w:rsid w:val="006D06F2"/>
    <w:rsid w:val="006D0A6E"/>
    <w:rsid w:val="006E02A9"/>
    <w:rsid w:val="006E43BF"/>
    <w:rsid w:val="006E7355"/>
    <w:rsid w:val="006F2703"/>
    <w:rsid w:val="006F47E9"/>
    <w:rsid w:val="007025AA"/>
    <w:rsid w:val="0071776C"/>
    <w:rsid w:val="00722150"/>
    <w:rsid w:val="00723096"/>
    <w:rsid w:val="007237CD"/>
    <w:rsid w:val="00742FDB"/>
    <w:rsid w:val="00743FE8"/>
    <w:rsid w:val="0075373B"/>
    <w:rsid w:val="00774E17"/>
    <w:rsid w:val="00775189"/>
    <w:rsid w:val="00775FC5"/>
    <w:rsid w:val="00782ADD"/>
    <w:rsid w:val="007837E8"/>
    <w:rsid w:val="0078384F"/>
    <w:rsid w:val="00786146"/>
    <w:rsid w:val="007861B3"/>
    <w:rsid w:val="00796359"/>
    <w:rsid w:val="007B23F4"/>
    <w:rsid w:val="007B47E0"/>
    <w:rsid w:val="007D0B7C"/>
    <w:rsid w:val="007D0EF2"/>
    <w:rsid w:val="007E085D"/>
    <w:rsid w:val="007E4CED"/>
    <w:rsid w:val="007E6D7C"/>
    <w:rsid w:val="007F17DE"/>
    <w:rsid w:val="007F3F40"/>
    <w:rsid w:val="007F4E6A"/>
    <w:rsid w:val="00801063"/>
    <w:rsid w:val="008037FD"/>
    <w:rsid w:val="008325EB"/>
    <w:rsid w:val="00834607"/>
    <w:rsid w:val="00834712"/>
    <w:rsid w:val="008352A3"/>
    <w:rsid w:val="00835B78"/>
    <w:rsid w:val="00843F29"/>
    <w:rsid w:val="00844D43"/>
    <w:rsid w:val="00861ABC"/>
    <w:rsid w:val="008675BE"/>
    <w:rsid w:val="0087062B"/>
    <w:rsid w:val="00870BA6"/>
    <w:rsid w:val="00884B64"/>
    <w:rsid w:val="00885949"/>
    <w:rsid w:val="00891F57"/>
    <w:rsid w:val="00892663"/>
    <w:rsid w:val="008A28F8"/>
    <w:rsid w:val="008A358C"/>
    <w:rsid w:val="008A4203"/>
    <w:rsid w:val="008B40C1"/>
    <w:rsid w:val="008C25FA"/>
    <w:rsid w:val="008C2D1E"/>
    <w:rsid w:val="008D2EC0"/>
    <w:rsid w:val="008E482D"/>
    <w:rsid w:val="008F5D7F"/>
    <w:rsid w:val="00902ACD"/>
    <w:rsid w:val="0091124D"/>
    <w:rsid w:val="009230CE"/>
    <w:rsid w:val="009405FB"/>
    <w:rsid w:val="00945315"/>
    <w:rsid w:val="00946E42"/>
    <w:rsid w:val="00952FBE"/>
    <w:rsid w:val="009531BA"/>
    <w:rsid w:val="0097236F"/>
    <w:rsid w:val="009A247A"/>
    <w:rsid w:val="009A77A9"/>
    <w:rsid w:val="009C1870"/>
    <w:rsid w:val="009D40C4"/>
    <w:rsid w:val="009D5A6E"/>
    <w:rsid w:val="009E125E"/>
    <w:rsid w:val="009E4BF1"/>
    <w:rsid w:val="009E6FC5"/>
    <w:rsid w:val="009F4DB9"/>
    <w:rsid w:val="009F5EB2"/>
    <w:rsid w:val="00A02D56"/>
    <w:rsid w:val="00A0301E"/>
    <w:rsid w:val="00A058E9"/>
    <w:rsid w:val="00A110E5"/>
    <w:rsid w:val="00A24DDE"/>
    <w:rsid w:val="00A31BB0"/>
    <w:rsid w:val="00A3226A"/>
    <w:rsid w:val="00A32F4A"/>
    <w:rsid w:val="00A4110B"/>
    <w:rsid w:val="00A4551B"/>
    <w:rsid w:val="00A46F23"/>
    <w:rsid w:val="00A47002"/>
    <w:rsid w:val="00A641D2"/>
    <w:rsid w:val="00A65BBE"/>
    <w:rsid w:val="00A8369B"/>
    <w:rsid w:val="00A97D1E"/>
    <w:rsid w:val="00AA0185"/>
    <w:rsid w:val="00AA3D59"/>
    <w:rsid w:val="00AA4740"/>
    <w:rsid w:val="00AA69FC"/>
    <w:rsid w:val="00AB22D1"/>
    <w:rsid w:val="00AC7485"/>
    <w:rsid w:val="00AF521B"/>
    <w:rsid w:val="00AF7942"/>
    <w:rsid w:val="00B0182C"/>
    <w:rsid w:val="00B05D51"/>
    <w:rsid w:val="00B05E4F"/>
    <w:rsid w:val="00B12B5C"/>
    <w:rsid w:val="00B20609"/>
    <w:rsid w:val="00B44A1C"/>
    <w:rsid w:val="00B571BA"/>
    <w:rsid w:val="00B64E21"/>
    <w:rsid w:val="00B73F11"/>
    <w:rsid w:val="00B942C0"/>
    <w:rsid w:val="00B9568A"/>
    <w:rsid w:val="00BA4B27"/>
    <w:rsid w:val="00BA71F1"/>
    <w:rsid w:val="00BB1A34"/>
    <w:rsid w:val="00BC47AF"/>
    <w:rsid w:val="00BC6FE3"/>
    <w:rsid w:val="00BC74B1"/>
    <w:rsid w:val="00BD1852"/>
    <w:rsid w:val="00BD3BDE"/>
    <w:rsid w:val="00BE7CFB"/>
    <w:rsid w:val="00BF31BD"/>
    <w:rsid w:val="00C04F11"/>
    <w:rsid w:val="00C11232"/>
    <w:rsid w:val="00C1631E"/>
    <w:rsid w:val="00C25FBF"/>
    <w:rsid w:val="00C34CD6"/>
    <w:rsid w:val="00C37088"/>
    <w:rsid w:val="00C611D9"/>
    <w:rsid w:val="00C61289"/>
    <w:rsid w:val="00C76217"/>
    <w:rsid w:val="00C9358E"/>
    <w:rsid w:val="00CA1693"/>
    <w:rsid w:val="00CA1D01"/>
    <w:rsid w:val="00CB2D5C"/>
    <w:rsid w:val="00CB3E4F"/>
    <w:rsid w:val="00CB528F"/>
    <w:rsid w:val="00CC4738"/>
    <w:rsid w:val="00CD117D"/>
    <w:rsid w:val="00CD4056"/>
    <w:rsid w:val="00CD4C14"/>
    <w:rsid w:val="00CE3FE0"/>
    <w:rsid w:val="00CF51B3"/>
    <w:rsid w:val="00D21C51"/>
    <w:rsid w:val="00D226D0"/>
    <w:rsid w:val="00D241A4"/>
    <w:rsid w:val="00D3019A"/>
    <w:rsid w:val="00D32F4A"/>
    <w:rsid w:val="00D33408"/>
    <w:rsid w:val="00D44BA0"/>
    <w:rsid w:val="00D45042"/>
    <w:rsid w:val="00D46645"/>
    <w:rsid w:val="00D5617D"/>
    <w:rsid w:val="00D661C8"/>
    <w:rsid w:val="00D673EA"/>
    <w:rsid w:val="00D7251F"/>
    <w:rsid w:val="00D75A68"/>
    <w:rsid w:val="00D83CF7"/>
    <w:rsid w:val="00D87F56"/>
    <w:rsid w:val="00D914E7"/>
    <w:rsid w:val="00D92422"/>
    <w:rsid w:val="00D9668F"/>
    <w:rsid w:val="00DC3B99"/>
    <w:rsid w:val="00DC5BC2"/>
    <w:rsid w:val="00DD323C"/>
    <w:rsid w:val="00DE46BB"/>
    <w:rsid w:val="00DF4E88"/>
    <w:rsid w:val="00E00E5A"/>
    <w:rsid w:val="00E1363B"/>
    <w:rsid w:val="00E17172"/>
    <w:rsid w:val="00E20A29"/>
    <w:rsid w:val="00E25AD1"/>
    <w:rsid w:val="00E275BE"/>
    <w:rsid w:val="00E343A2"/>
    <w:rsid w:val="00E408CB"/>
    <w:rsid w:val="00E4418B"/>
    <w:rsid w:val="00E50CEF"/>
    <w:rsid w:val="00E615EF"/>
    <w:rsid w:val="00E71497"/>
    <w:rsid w:val="00E7550B"/>
    <w:rsid w:val="00E7590A"/>
    <w:rsid w:val="00E82165"/>
    <w:rsid w:val="00E914DE"/>
    <w:rsid w:val="00EA4AC0"/>
    <w:rsid w:val="00EB17AD"/>
    <w:rsid w:val="00EB5B60"/>
    <w:rsid w:val="00EE53E2"/>
    <w:rsid w:val="00EF1EFB"/>
    <w:rsid w:val="00EF2358"/>
    <w:rsid w:val="00EF2F87"/>
    <w:rsid w:val="00EF38ED"/>
    <w:rsid w:val="00F07343"/>
    <w:rsid w:val="00F169CE"/>
    <w:rsid w:val="00F17A09"/>
    <w:rsid w:val="00F211F4"/>
    <w:rsid w:val="00F25173"/>
    <w:rsid w:val="00F30845"/>
    <w:rsid w:val="00F41EFC"/>
    <w:rsid w:val="00F46741"/>
    <w:rsid w:val="00F475D0"/>
    <w:rsid w:val="00F500CC"/>
    <w:rsid w:val="00F71C0A"/>
    <w:rsid w:val="00F72927"/>
    <w:rsid w:val="00FB1BF6"/>
    <w:rsid w:val="00FB575A"/>
    <w:rsid w:val="00FB7EDC"/>
    <w:rsid w:val="00FC3190"/>
    <w:rsid w:val="00FD1638"/>
    <w:rsid w:val="00FF2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5E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5E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386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35698D833CCD40D118527723383EDCE98625616773292513DE5715B0CC197FA8528590A11F676EBFzCO" TargetMode="External"/><Relationship Id="rId18" Type="http://schemas.openxmlformats.org/officeDocument/2006/relationships/hyperlink" Target="consultantplus://offline/ref=6A35698D833CCD40D118527723383EDCE98625616773292513DE5715B0CC197FA8528590A11F676EBFzDO" TargetMode="External"/><Relationship Id="rId26" Type="http://schemas.openxmlformats.org/officeDocument/2006/relationships/hyperlink" Target="consultantplus://offline/ref=17260E5C8C7971A83E6C1D0BDE521F5646FB70DBE1F886A534C9EFC65F142869F16BA5B458F9FA27C52AO" TargetMode="External"/><Relationship Id="rId39" Type="http://schemas.openxmlformats.org/officeDocument/2006/relationships/hyperlink" Target="consultantplus://offline/ref=17260E5C8C7971A83E6C1D0BDE521F5646FB71D4EAFE86A534C9EFC65F142869F16BA5B458F9FB20C525O" TargetMode="External"/><Relationship Id="rId21" Type="http://schemas.openxmlformats.org/officeDocument/2006/relationships/hyperlink" Target="consultantplus://offline/ref=6A35698D833CCD40D118527723383EDCE98625616773292513DE5715B0CC197FA8528590A11F6760BFz0O" TargetMode="External"/><Relationship Id="rId34" Type="http://schemas.openxmlformats.org/officeDocument/2006/relationships/hyperlink" Target="consultantplus://offline/ref=17260E5C8C7971A83E6C1D0BDE521F5646FB71D4EAFE86A534C9EFC65F142869F16BA5B458F9FB20C527O" TargetMode="External"/><Relationship Id="rId42" Type="http://schemas.openxmlformats.org/officeDocument/2006/relationships/hyperlink" Target="consultantplus://offline/ref=17260E5C8C7971A83E6C1D0BDE521F5646FB71D4EAFE86A534C9EFC65F142869F16BA5B458F9FB21C523O" TargetMode="External"/><Relationship Id="rId47" Type="http://schemas.openxmlformats.org/officeDocument/2006/relationships/hyperlink" Target="consultantplus://offline/ref=D9B07ED315E6A77E1D5966F951E505166F988C1D334DC33223B3E39A3E6072617FD196B0E54C5736r631O" TargetMode="External"/><Relationship Id="rId50" Type="http://schemas.openxmlformats.org/officeDocument/2006/relationships/hyperlink" Target="consultantplus://offline/ref=D9B07ED315E6A77E1D5966F951E505166B988E1431419E382BEAEF98396F2D7678989AB1E54E5Cr331O" TargetMode="External"/><Relationship Id="rId55" Type="http://schemas.openxmlformats.org/officeDocument/2006/relationships/hyperlink" Target="consultantplus://offline/ref=D9B07ED315E6A77E1D5966F951E505166F988D12384BC33223B3E39A3E6072617FD196B0E54C5632r635O" TargetMode="External"/><Relationship Id="rId63" Type="http://schemas.openxmlformats.org/officeDocument/2006/relationships/hyperlink" Target="consultantplus://offline/ref=DCAA409250B01D6F22E6EF3CF1FE7CAB6F255581D6761938EF684D3D6E8F62E6BED4AD3FC5B3A92CvE68O" TargetMode="External"/><Relationship Id="rId68" Type="http://schemas.openxmlformats.org/officeDocument/2006/relationships/hyperlink" Target="consultantplus://offline/ref=DCAA409250B01D6F22E6EF3CF1FE7CAB6F245885DD711938EF684D3D6E8F62E6BED4AD3FC5B3AA29vE69O" TargetMode="External"/><Relationship Id="rId7" Type="http://schemas.openxmlformats.org/officeDocument/2006/relationships/hyperlink" Target="consultantplus://offline/ref=6A35698D833CCD40D118527723383EDCE98728656C74292513DE5715B0CC197FA8528590A11F6767BFzBO" TargetMode="External"/><Relationship Id="rId71" Type="http://schemas.openxmlformats.org/officeDocument/2006/relationships/hyperlink" Target="consultantplus://offline/ref=DCAA409250B01D6F22E6EF3CF1FE7CAB6F245885DD711938EF684D3D6E8F62E6BED4AD3FC5B3AA29vE68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35698D833CCD40D118527723383EDCE98625616773292513DE5715B0CC197FA8528590A11F676EBFzBO" TargetMode="External"/><Relationship Id="rId29" Type="http://schemas.openxmlformats.org/officeDocument/2006/relationships/hyperlink" Target="consultantplus://offline/ref=17260E5C8C7971A83E6C1D0BDE521F5646FB71D4EAFE86A534C9EFC65F142869F16BA5B458F9FB20C521O" TargetMode="External"/><Relationship Id="rId11" Type="http://schemas.openxmlformats.org/officeDocument/2006/relationships/hyperlink" Target="consultantplus://offline/ref=6A35698D833CCD40D118527723383EDCED8626676E79742F1B875B17B7C34668AF1B8991A11D6FB6z3O" TargetMode="External"/><Relationship Id="rId24" Type="http://schemas.openxmlformats.org/officeDocument/2006/relationships/hyperlink" Target="consultantplus://offline/ref=17260E5C8C7971A83E6C1D0BDE521F5646FA7CD0E1F986A534C9EFC65F142869F16BA5B458F9FA26C521O" TargetMode="External"/><Relationship Id="rId32" Type="http://schemas.openxmlformats.org/officeDocument/2006/relationships/hyperlink" Target="consultantplus://offline/ref=17260E5C8C7971A83E6C1D0BDE521F5646FB71D4EAFE86A534C9EFC65F142869F16BA5B458F9FB20C521O" TargetMode="External"/><Relationship Id="rId37" Type="http://schemas.openxmlformats.org/officeDocument/2006/relationships/hyperlink" Target="consultantplus://offline/ref=17260E5C8C7971A83E6C1D0BDE521F5646FB71D4EAFE86A534C9EFC65F142869F16BA5B458F9FB20C527O" TargetMode="External"/><Relationship Id="rId40" Type="http://schemas.openxmlformats.org/officeDocument/2006/relationships/hyperlink" Target="consultantplus://offline/ref=17260E5C8C7971A83E6C1D0BDE521F5646FB71D4EAFE86A534C9EFC65F142869F16BA5B458F9FB20C525O" TargetMode="External"/><Relationship Id="rId45" Type="http://schemas.openxmlformats.org/officeDocument/2006/relationships/hyperlink" Target="consultantplus://offline/ref=D9B07ED315E6A77E1D5966F951E505166F988C1D364FC33223B3E39A3Er630O" TargetMode="External"/><Relationship Id="rId53" Type="http://schemas.openxmlformats.org/officeDocument/2006/relationships/hyperlink" Target="consultantplus://offline/ref=D9B07ED315E6A77E1D5966F951E505166F988D12384BC33223B3E39A3E6072617FD196B0E54C5632r634O" TargetMode="External"/><Relationship Id="rId58" Type="http://schemas.openxmlformats.org/officeDocument/2006/relationships/hyperlink" Target="consultantplus://offline/ref=D9B07ED315E6A77E1D5966F951E505166F988D12384BC33223B3E39A3E6072617FD196B0E54C5632r634O" TargetMode="External"/><Relationship Id="rId66" Type="http://schemas.openxmlformats.org/officeDocument/2006/relationships/hyperlink" Target="consultantplus://offline/ref=DCAA409250B01D6F22E6EF3CF1FE7CAB6B245B83D47B4432E731413F69803DF1B99DA13EC5B1A1v269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35698D833CCD40D118527723383EDCE98625616773292513DE5715B0CC197FA8528590A11F676EBFzEO" TargetMode="External"/><Relationship Id="rId23" Type="http://schemas.openxmlformats.org/officeDocument/2006/relationships/hyperlink" Target="consultantplus://offline/ref=17260E5C8C7971A83E6C1D0BDE521F5646FB70DBE4FA86A534C9EFC65FC124O" TargetMode="External"/><Relationship Id="rId28" Type="http://schemas.openxmlformats.org/officeDocument/2006/relationships/hyperlink" Target="consultantplus://offline/ref=17260E5C8C7971A83E6C1D0BDE521F5642FB72D2E3F4DBAF3C90E3C4581B777EF622A9B558FBF2C222O" TargetMode="External"/><Relationship Id="rId36" Type="http://schemas.openxmlformats.org/officeDocument/2006/relationships/hyperlink" Target="consultantplus://offline/ref=17260E5C8C7971A83E6C1D0BDE521F5646FB71D4EAFE86A534C9EFC65F142869F16BA5B458F9FB20C526O" TargetMode="External"/><Relationship Id="rId49" Type="http://schemas.openxmlformats.org/officeDocument/2006/relationships/hyperlink" Target="consultantplus://offline/ref=D9B07ED315E6A77E1D5966F951E505166B988E1431419E382BEAEF98396F2D7678989AB1E54E5Cr330O" TargetMode="External"/><Relationship Id="rId57" Type="http://schemas.openxmlformats.org/officeDocument/2006/relationships/hyperlink" Target="consultantplus://offline/ref=D9B07ED315E6A77E1D5966F951E505166F988D12384BC33223B3E39A3E6072617FD196B0E54C5632r637O" TargetMode="External"/><Relationship Id="rId61" Type="http://schemas.openxmlformats.org/officeDocument/2006/relationships/hyperlink" Target="consultantplus://offline/ref=D9B07ED315E6A77E1D5966F951E505166F988D12384BC33223B3E39A3E6072617FD196B0E54C5632r637O" TargetMode="External"/><Relationship Id="rId10" Type="http://schemas.openxmlformats.org/officeDocument/2006/relationships/hyperlink" Target="consultantplus://offline/ref=6A35698D833CCD40D118527723383EDCED8626676E79742F1B875B17B7C34668AF1B8991A11D6FB6z2O" TargetMode="External"/><Relationship Id="rId19" Type="http://schemas.openxmlformats.org/officeDocument/2006/relationships/hyperlink" Target="consultantplus://offline/ref=6A35698D833CCD40D118527723383EDCE98625616773292513DE5715B0CC197FA8528590A11F676EBFzEO" TargetMode="External"/><Relationship Id="rId31" Type="http://schemas.openxmlformats.org/officeDocument/2006/relationships/hyperlink" Target="consultantplus://offline/ref=17260E5C8C7971A83E6C1D0BDE521F5646FB71D4EAFE86A534C9EFC65F142869F16BA5B458F9FB20C527O" TargetMode="External"/><Relationship Id="rId44" Type="http://schemas.openxmlformats.org/officeDocument/2006/relationships/hyperlink" Target="consultantplus://offline/ref=17260E5C8C7971A83E6C1D0BDE521F5646FB71D4EAFE86A534C9EFC65F142869F16BA5B458F9FB21C524O" TargetMode="External"/><Relationship Id="rId52" Type="http://schemas.openxmlformats.org/officeDocument/2006/relationships/hyperlink" Target="consultantplus://offline/ref=D9B07ED315E6A77E1D5966F951E505166F988D12384BC33223B3E39A3E6072617FD196B0E54C5632r634O" TargetMode="External"/><Relationship Id="rId60" Type="http://schemas.openxmlformats.org/officeDocument/2006/relationships/hyperlink" Target="consultantplus://offline/ref=D9B07ED315E6A77E1D5966F951E505166F988D12384BC33223B3E39A3E6072617FD196B0E54C5632r634O" TargetMode="External"/><Relationship Id="rId65" Type="http://schemas.openxmlformats.org/officeDocument/2006/relationships/hyperlink" Target="consultantplus://offline/ref=DCAA409250B01D6F22E6EF3CF1FE7CAB6F24598AD6771938EF684D3D6E8F62E6BED4AD3FC5B3A92DvE63O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35698D833CCD40D118527723383EDCE986246E6C75292513DE5715B0CC197FA8528590A11F6766BFz0O" TargetMode="External"/><Relationship Id="rId14" Type="http://schemas.openxmlformats.org/officeDocument/2006/relationships/hyperlink" Target="consultantplus://offline/ref=6A35698D833CCD40D118527723383EDCE98625616773292513DE5715B0CC197FA8528590A11F676EBFzDO" TargetMode="External"/><Relationship Id="rId22" Type="http://schemas.openxmlformats.org/officeDocument/2006/relationships/hyperlink" Target="consultantplus://offline/ref=6A35698D833CCD40D118527723383EDCE98625616773292513DE5715B0CC197FA8528590A11F676EBFz0O" TargetMode="External"/><Relationship Id="rId27" Type="http://schemas.openxmlformats.org/officeDocument/2006/relationships/hyperlink" Target="consultantplus://offline/ref=17260E5C8C7971A83E6C1D0BDE521F5642FB72D2E3F4DBAF3C90E3C4581B777EF622A9B558FBF2C223O" TargetMode="External"/><Relationship Id="rId30" Type="http://schemas.openxmlformats.org/officeDocument/2006/relationships/hyperlink" Target="consultantplus://offline/ref=17260E5C8C7971A83E6C1D0BDE521F5646FB71D4EAFE86A534C9EFC65F142869F16BA5B458F9FB20C526O" TargetMode="External"/><Relationship Id="rId35" Type="http://schemas.openxmlformats.org/officeDocument/2006/relationships/hyperlink" Target="consultantplus://offline/ref=17260E5C8C7971A83E6C1D0BDE521F5646FB71D4EAFE86A534C9EFC65F142869F16BA5B458F9FB20C521O" TargetMode="External"/><Relationship Id="rId43" Type="http://schemas.openxmlformats.org/officeDocument/2006/relationships/hyperlink" Target="consultantplus://offline/ref=17260E5C8C7971A83E6C1D0BDE521F5646FB71D4EAFE86A534C9EFC65F142869F16BA5B458F9FB21C527O" TargetMode="External"/><Relationship Id="rId48" Type="http://schemas.openxmlformats.org/officeDocument/2006/relationships/hyperlink" Target="consultantplus://offline/ref=D9B07ED315E6A77E1D5966F951E505166F988C1D334DC33223B3E39A3E6072617FD196B0E54C5434r63AO" TargetMode="External"/><Relationship Id="rId56" Type="http://schemas.openxmlformats.org/officeDocument/2006/relationships/hyperlink" Target="consultantplus://offline/ref=D9B07ED315E6A77E1D5966F951E505166F988D12384BC33223B3E39A3E6072617FD196B0E54C5632r634O" TargetMode="External"/><Relationship Id="rId64" Type="http://schemas.openxmlformats.org/officeDocument/2006/relationships/hyperlink" Target="consultantplus://offline/ref=DCAA409250B01D6F22E6EF3CF1FE7CAB6F24598AD6771938EF684D3D6E8F62E6BED4AD3FC5B3AA2FvE68O" TargetMode="External"/><Relationship Id="rId69" Type="http://schemas.openxmlformats.org/officeDocument/2006/relationships/hyperlink" Target="consultantplus://offline/ref=DCAA409250B01D6F22E6EF3CF1FE7CAB6F245885DD711938EF684D3D6E8F62E6BED4AD3FC5B3AA29vE68O" TargetMode="External"/><Relationship Id="rId8" Type="http://schemas.openxmlformats.org/officeDocument/2006/relationships/hyperlink" Target="consultantplus://offline/ref=6A35698D833CCD40D118527723383EDCE986246E6C75292513DE5715B0CC197FA8528590A11F6464BFzBO" TargetMode="External"/><Relationship Id="rId51" Type="http://schemas.openxmlformats.org/officeDocument/2006/relationships/hyperlink" Target="consultantplus://offline/ref=D9B07ED315E6A77E1D5966F951E505166F988D12384BC33223B3E39A3E6072617FD196B0E54C5632r637O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6A35698D833CCD40D118527723383EDCE98625616773292513DE5715B0CC197FA8528590A11F676EBFzBO" TargetMode="External"/><Relationship Id="rId17" Type="http://schemas.openxmlformats.org/officeDocument/2006/relationships/hyperlink" Target="consultantplus://offline/ref=6A35698D833CCD40D118527723383EDCE98625616773292513DE5715B0CC197FA8528590A11F676EBFzCO" TargetMode="External"/><Relationship Id="rId25" Type="http://schemas.openxmlformats.org/officeDocument/2006/relationships/hyperlink" Target="consultantplus://offline/ref=17260E5C8C7971A83E6C1D0BDE521F5646FB70DBE1F886A534C9EFC65F142869F16BA5B458F9F925C521O" TargetMode="External"/><Relationship Id="rId33" Type="http://schemas.openxmlformats.org/officeDocument/2006/relationships/hyperlink" Target="consultantplus://offline/ref=17260E5C8C7971A83E6C1D0BDE521F5646FB71D4EAFE86A534C9EFC65F142869F16BA5B458F9FB20C526O" TargetMode="External"/><Relationship Id="rId38" Type="http://schemas.openxmlformats.org/officeDocument/2006/relationships/hyperlink" Target="consultantplus://offline/ref=17260E5C8C7971A83E6C1D0BDE521F5646FB71D4EAFE86A534C9EFC65F142869F16BA5B458F9FB20C524O" TargetMode="External"/><Relationship Id="rId46" Type="http://schemas.openxmlformats.org/officeDocument/2006/relationships/hyperlink" Target="consultantplus://offline/ref=D9B07ED315E6A77E1D5966F951E505166F998016334CC33223B3E39A3E6072617FD196B0E54C5435r631O" TargetMode="External"/><Relationship Id="rId59" Type="http://schemas.openxmlformats.org/officeDocument/2006/relationships/hyperlink" Target="consultantplus://offline/ref=D9B07ED315E6A77E1D5966F951E505166F988D12384BC33223B3E39A3E6072617FD196B0E54C5632r635O" TargetMode="External"/><Relationship Id="rId67" Type="http://schemas.openxmlformats.org/officeDocument/2006/relationships/hyperlink" Target="consultantplus://offline/ref=DCAA409250B01D6F22E6EF3CF1FE7CAB6B245B83D47B4432E731413F69803DF1B99DA13EC5B1A1v268O" TargetMode="External"/><Relationship Id="rId20" Type="http://schemas.openxmlformats.org/officeDocument/2006/relationships/hyperlink" Target="consultantplus://offline/ref=6A35698D833CCD40D118527723383EDCE98625616773292513DE5715B0CC197FA8528590A11F676EBFzFO" TargetMode="External"/><Relationship Id="rId41" Type="http://schemas.openxmlformats.org/officeDocument/2006/relationships/hyperlink" Target="consultantplus://offline/ref=17260E5C8C7971A83E6C1D0BDE521F5646FB71D4EAFE86A534C9EFC65F142869F16BA5B458F9FB20C52AO" TargetMode="External"/><Relationship Id="rId54" Type="http://schemas.openxmlformats.org/officeDocument/2006/relationships/hyperlink" Target="consultantplus://offline/ref=D9B07ED315E6A77E1D5966F951E505166F988D12384BC33223B3E39A3E6072617FD196B0E54C5632r635O" TargetMode="External"/><Relationship Id="rId62" Type="http://schemas.openxmlformats.org/officeDocument/2006/relationships/hyperlink" Target="consultantplus://offline/ref=DCAA409250B01D6F22E6EF3CF1FE7CAB6F24598AD3751938EF684D3D6Ev86FO" TargetMode="External"/><Relationship Id="rId70" Type="http://schemas.openxmlformats.org/officeDocument/2006/relationships/hyperlink" Target="consultantplus://offline/ref=DCAA409250B01D6F22E6EF3CF1FE7CAB6F245885DD711938EF684D3D6E8F62E6BED4AD3FC5B3AA29vE69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35698D833CCD40D118527723383EDCE986246E6977292513DE5715B0BCz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5BDC-7838-42F3-8756-B9D03B27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20835</Words>
  <Characters>118763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139320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ФНФ</dc:creator>
  <cp:keywords/>
  <dc:description/>
  <cp:lastModifiedBy>.</cp:lastModifiedBy>
  <cp:revision>2</cp:revision>
  <dcterms:created xsi:type="dcterms:W3CDTF">2015-05-19T09:50:00Z</dcterms:created>
  <dcterms:modified xsi:type="dcterms:W3CDTF">2015-05-19T09:50:00Z</dcterms:modified>
</cp:coreProperties>
</file>