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41B1">
        <w:rPr>
          <w:rFonts w:ascii="Times New Roman" w:hAnsi="Times New Roman"/>
          <w:b/>
          <w:sz w:val="24"/>
          <w:szCs w:val="24"/>
        </w:rPr>
        <w:t>МИНИСТЕРСТВО ОБРАЗОВАНИЯ И НАУКИ РФ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41B1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41B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41B1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41B1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41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С.Н. Клоков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9341B1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9341B1">
        <w:rPr>
          <w:rFonts w:ascii="Times New Roman" w:hAnsi="Times New Roman"/>
          <w:b/>
          <w:sz w:val="36"/>
          <w:szCs w:val="36"/>
        </w:rPr>
        <w:t xml:space="preserve">контрольных работ по дисциплине 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9341B1">
        <w:rPr>
          <w:rFonts w:ascii="Times New Roman" w:hAnsi="Times New Roman"/>
          <w:b/>
          <w:sz w:val="36"/>
          <w:szCs w:val="36"/>
        </w:rPr>
        <w:t>«Правоохранительные органы»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41B1">
        <w:rPr>
          <w:rFonts w:ascii="Times New Roman" w:hAnsi="Times New Roman"/>
          <w:sz w:val="24"/>
          <w:szCs w:val="24"/>
        </w:rPr>
        <w:t>Учебно-методическое пособие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41B1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9341B1">
        <w:rPr>
          <w:rFonts w:ascii="Times New Roman" w:hAnsi="Times New Roman"/>
          <w:sz w:val="24"/>
          <w:szCs w:val="24"/>
        </w:rPr>
        <w:t>по</w:t>
      </w:r>
      <w:proofErr w:type="gramEnd"/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41B1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41B1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871" w:rsidRDefault="00921871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871" w:rsidRDefault="00921871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871" w:rsidRDefault="00921871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41B1">
        <w:rPr>
          <w:rFonts w:ascii="Times New Roman" w:hAnsi="Times New Roman"/>
          <w:sz w:val="24"/>
          <w:szCs w:val="24"/>
        </w:rPr>
        <w:t>Нижний Новгород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41B1">
        <w:rPr>
          <w:rFonts w:ascii="Times New Roman" w:hAnsi="Times New Roman"/>
          <w:sz w:val="24"/>
          <w:szCs w:val="24"/>
        </w:rPr>
        <w:t>2018</w:t>
      </w:r>
    </w:p>
    <w:p w:rsidR="00B604BF" w:rsidRPr="009341B1" w:rsidRDefault="00B604BF" w:rsidP="003B07C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1DE3" w:rsidRDefault="00B61DE3" w:rsidP="00A519EB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lastRenderedPageBreak/>
        <w:t>УДК</w:t>
      </w:r>
      <w:r w:rsidR="008D5231">
        <w:rPr>
          <w:rFonts w:ascii="Times New Roman" w:hAnsi="Times New Roman"/>
          <w:sz w:val="24"/>
          <w:szCs w:val="24"/>
        </w:rPr>
        <w:t xml:space="preserve"> 34</w:t>
      </w:r>
      <w:r w:rsidR="009C5234">
        <w:rPr>
          <w:rFonts w:ascii="Times New Roman" w:hAnsi="Times New Roman"/>
          <w:sz w:val="24"/>
          <w:szCs w:val="24"/>
        </w:rPr>
        <w:t>2.6</w:t>
      </w:r>
    </w:p>
    <w:p w:rsidR="00A519EB" w:rsidRDefault="00A519EB" w:rsidP="00A519EB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DE3" w:rsidRDefault="00B61DE3" w:rsidP="00A519EB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D8">
        <w:rPr>
          <w:rFonts w:ascii="Times New Roman" w:hAnsi="Times New Roman"/>
          <w:sz w:val="24"/>
          <w:szCs w:val="24"/>
        </w:rPr>
        <w:t>ББК</w:t>
      </w:r>
      <w:r w:rsidR="009C5234">
        <w:rPr>
          <w:rFonts w:ascii="Times New Roman" w:hAnsi="Times New Roman"/>
          <w:sz w:val="24"/>
          <w:szCs w:val="24"/>
        </w:rPr>
        <w:t xml:space="preserve"> 67.7</w:t>
      </w:r>
    </w:p>
    <w:p w:rsidR="00A519EB" w:rsidRDefault="00A519EB" w:rsidP="00A519EB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9EB" w:rsidRPr="00A519EB" w:rsidRDefault="009341B1" w:rsidP="00A519EB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EB">
        <w:rPr>
          <w:rFonts w:ascii="Times New Roman" w:hAnsi="Times New Roman"/>
          <w:sz w:val="24"/>
          <w:szCs w:val="24"/>
        </w:rPr>
        <w:t>Методические указания по выполнению контрольных работ по дисциплине «Правоохранительные органы»</w:t>
      </w:r>
      <w:r w:rsidR="00A519EB" w:rsidRPr="00A519EB">
        <w:rPr>
          <w:rFonts w:ascii="Times New Roman" w:hAnsi="Times New Roman"/>
          <w:sz w:val="24"/>
          <w:szCs w:val="24"/>
        </w:rPr>
        <w:t xml:space="preserve">. </w:t>
      </w:r>
      <w:r w:rsidRPr="00A519EB">
        <w:rPr>
          <w:rFonts w:ascii="Times New Roman" w:hAnsi="Times New Roman"/>
          <w:sz w:val="24"/>
          <w:szCs w:val="24"/>
        </w:rPr>
        <w:t xml:space="preserve"> </w:t>
      </w:r>
      <w:r w:rsidR="00A519EB" w:rsidRPr="00A519EB">
        <w:rPr>
          <w:rFonts w:ascii="Times New Roman" w:hAnsi="Times New Roman"/>
          <w:sz w:val="24"/>
          <w:szCs w:val="24"/>
        </w:rPr>
        <w:t xml:space="preserve">Автор:    С.Н. Клоков: учебно-методическое пособие. - Нижний Новгород: Нижегородский госуниверситет, 2018. -  15 </w:t>
      </w:r>
      <w:proofErr w:type="gramStart"/>
      <w:r w:rsidR="00A519EB" w:rsidRPr="00A519EB">
        <w:rPr>
          <w:rFonts w:ascii="Times New Roman" w:hAnsi="Times New Roman"/>
          <w:sz w:val="24"/>
          <w:szCs w:val="24"/>
        </w:rPr>
        <w:t>с</w:t>
      </w:r>
      <w:proofErr w:type="gramEnd"/>
      <w:r w:rsidR="00A519EB" w:rsidRPr="00A519EB">
        <w:rPr>
          <w:rFonts w:ascii="Times New Roman" w:hAnsi="Times New Roman"/>
          <w:sz w:val="24"/>
          <w:szCs w:val="24"/>
        </w:rPr>
        <w:t xml:space="preserve">. </w:t>
      </w:r>
    </w:p>
    <w:p w:rsidR="00A519EB" w:rsidRPr="00A519EB" w:rsidRDefault="00A519EB" w:rsidP="00A519EB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9EB" w:rsidRPr="00E966D8" w:rsidRDefault="00A519EB" w:rsidP="00A519E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Рецензент:   Лютова О.И.</w:t>
      </w:r>
    </w:p>
    <w:p w:rsidR="00A519EB" w:rsidRPr="00E966D8" w:rsidRDefault="00A519EB" w:rsidP="00A519E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4DA" w:rsidRPr="00E966D8" w:rsidRDefault="00F474DA" w:rsidP="00F474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В настоящем учебно-методическом пособии определены </w:t>
      </w:r>
      <w:r w:rsidRPr="00A519EB">
        <w:rPr>
          <w:rFonts w:ascii="Times New Roman" w:eastAsia="Calibri" w:hAnsi="Times New Roman"/>
          <w:sz w:val="24"/>
          <w:szCs w:val="24"/>
        </w:rPr>
        <w:t>задания для контрольной работы и рекомендации по их выполнению</w:t>
      </w:r>
      <w:r>
        <w:rPr>
          <w:rFonts w:ascii="Times New Roman" w:eastAsia="Calibri" w:hAnsi="Times New Roman"/>
          <w:sz w:val="24"/>
          <w:szCs w:val="24"/>
        </w:rPr>
        <w:t xml:space="preserve"> по </w:t>
      </w:r>
      <w:r w:rsidRPr="00A519EB">
        <w:rPr>
          <w:rFonts w:ascii="Times New Roman" w:hAnsi="Times New Roman"/>
          <w:sz w:val="24"/>
          <w:szCs w:val="24"/>
        </w:rPr>
        <w:t>дисциплине «Правоохранительные органы»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F474DA" w:rsidRPr="00E966D8" w:rsidRDefault="00F474DA" w:rsidP="00F474DA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Учебно-методическое пособие предназначено для студентов </w:t>
      </w:r>
      <w:r w:rsidRPr="009341B1">
        <w:rPr>
          <w:rFonts w:ascii="Times New Roman" w:hAnsi="Times New Roman"/>
          <w:sz w:val="24"/>
          <w:szCs w:val="24"/>
        </w:rPr>
        <w:t xml:space="preserve">ННГУ </w:t>
      </w:r>
      <w:r w:rsidR="00F74402" w:rsidRPr="008F0FB4">
        <w:rPr>
          <w:rFonts w:ascii="Times New Roman" w:hAnsi="Times New Roman"/>
          <w:sz w:val="24"/>
          <w:szCs w:val="24"/>
        </w:rPr>
        <w:t xml:space="preserve">заочной формы обучения, </w:t>
      </w:r>
      <w:r w:rsidRPr="009341B1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66D8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A519EB" w:rsidRPr="00E966D8" w:rsidRDefault="00A519EB" w:rsidP="00A519E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9EB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19EB" w:rsidRPr="00517B40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A519EB" w:rsidRPr="00517B40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A519EB" w:rsidRPr="00517B40" w:rsidRDefault="00A519EB" w:rsidP="00A519EB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7B40">
        <w:rPr>
          <w:rFonts w:ascii="Times New Roman" w:hAnsi="Times New Roman"/>
          <w:sz w:val="24"/>
          <w:szCs w:val="24"/>
        </w:rPr>
        <w:t>к.э.н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="008F0FB4">
        <w:rPr>
          <w:rFonts w:ascii="Times New Roman" w:hAnsi="Times New Roman"/>
          <w:sz w:val="24"/>
          <w:szCs w:val="24"/>
        </w:rPr>
        <w:t>Едемская</w:t>
      </w:r>
      <w:proofErr w:type="spellEnd"/>
      <w:r w:rsidR="008F0FB4">
        <w:rPr>
          <w:rFonts w:ascii="Times New Roman" w:hAnsi="Times New Roman"/>
          <w:sz w:val="24"/>
          <w:szCs w:val="24"/>
        </w:rPr>
        <w:t xml:space="preserve"> С.В.</w:t>
      </w:r>
    </w:p>
    <w:p w:rsidR="00A519EB" w:rsidRDefault="00A519EB" w:rsidP="00A519EB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9EB" w:rsidRDefault="00A519EB" w:rsidP="00A519EB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9EB" w:rsidRDefault="00A519EB" w:rsidP="00A519EB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9EB" w:rsidRDefault="00A519EB" w:rsidP="00A519E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19EB" w:rsidRDefault="00A519EB" w:rsidP="00A519E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1DE3" w:rsidRPr="00E966D8" w:rsidRDefault="00B61DE3" w:rsidP="00A519E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966D8">
        <w:rPr>
          <w:rFonts w:ascii="Times New Roman" w:hAnsi="Times New Roman"/>
          <w:sz w:val="24"/>
          <w:szCs w:val="24"/>
        </w:rPr>
        <w:t>ДК</w:t>
      </w:r>
      <w:r w:rsidR="009C5234">
        <w:rPr>
          <w:rFonts w:ascii="Times New Roman" w:hAnsi="Times New Roman"/>
          <w:sz w:val="24"/>
          <w:szCs w:val="24"/>
        </w:rPr>
        <w:t xml:space="preserve"> 342.6</w:t>
      </w:r>
    </w:p>
    <w:p w:rsidR="00B61DE3" w:rsidRPr="00E966D8" w:rsidRDefault="009C5234" w:rsidP="009C523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61DE3" w:rsidRPr="00E966D8">
        <w:rPr>
          <w:rFonts w:ascii="Times New Roman" w:hAnsi="Times New Roman"/>
          <w:sz w:val="24"/>
          <w:szCs w:val="24"/>
        </w:rPr>
        <w:t>ББК</w:t>
      </w:r>
      <w:r>
        <w:rPr>
          <w:rFonts w:ascii="Times New Roman" w:hAnsi="Times New Roman"/>
          <w:sz w:val="24"/>
          <w:szCs w:val="24"/>
        </w:rPr>
        <w:t>67.7</w:t>
      </w:r>
      <w:r w:rsidR="00B61DE3" w:rsidRPr="00E966D8">
        <w:rPr>
          <w:rFonts w:ascii="Times New Roman" w:hAnsi="Times New Roman"/>
          <w:sz w:val="24"/>
          <w:szCs w:val="24"/>
        </w:rPr>
        <w:t xml:space="preserve"> </w:t>
      </w:r>
    </w:p>
    <w:p w:rsidR="00B61DE3" w:rsidRPr="00E966D8" w:rsidRDefault="00B61DE3" w:rsidP="00B61D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61DE3" w:rsidRPr="00E966D8" w:rsidRDefault="00B61DE3" w:rsidP="00B61D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B61DE3" w:rsidRPr="00E966D8" w:rsidRDefault="00B61DE3" w:rsidP="00B61D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DE3" w:rsidRPr="00EC2751" w:rsidRDefault="00B61DE3" w:rsidP="00B61DE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© </w:t>
      </w:r>
      <w:r w:rsidRPr="00EC2751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B61DE3" w:rsidRPr="00EC2751" w:rsidRDefault="00B61DE3" w:rsidP="00B61DE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7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A519EB">
        <w:rPr>
          <w:rFonts w:ascii="Times New Roman" w:hAnsi="Times New Roman"/>
          <w:b/>
          <w:sz w:val="24"/>
          <w:szCs w:val="24"/>
        </w:rPr>
        <w:t xml:space="preserve"> </w:t>
      </w:r>
      <w:r w:rsidRPr="00EC2751">
        <w:rPr>
          <w:rFonts w:ascii="Times New Roman" w:hAnsi="Times New Roman"/>
          <w:b/>
          <w:sz w:val="24"/>
          <w:szCs w:val="24"/>
        </w:rPr>
        <w:t>Нижегородский государственный</w:t>
      </w:r>
    </w:p>
    <w:p w:rsidR="00B61DE3" w:rsidRPr="00EC2751" w:rsidRDefault="00A519EB" w:rsidP="00A519E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B61DE3" w:rsidRPr="00EC2751">
        <w:rPr>
          <w:rFonts w:ascii="Times New Roman" w:hAnsi="Times New Roman"/>
          <w:b/>
          <w:sz w:val="24"/>
          <w:szCs w:val="24"/>
        </w:rPr>
        <w:t xml:space="preserve"> Универс</w:t>
      </w:r>
      <w:r w:rsidR="00B61DE3">
        <w:rPr>
          <w:rFonts w:ascii="Times New Roman" w:hAnsi="Times New Roman"/>
          <w:b/>
          <w:sz w:val="24"/>
          <w:szCs w:val="24"/>
        </w:rPr>
        <w:t>итет им. Н.И. Лобачевского, 201</w:t>
      </w:r>
      <w:bookmarkStart w:id="0" w:name="_GoBack"/>
      <w:bookmarkEnd w:id="0"/>
      <w:r w:rsidR="005B34CC">
        <w:rPr>
          <w:rFonts w:ascii="Times New Roman" w:hAnsi="Times New Roman"/>
          <w:b/>
          <w:sz w:val="24"/>
          <w:szCs w:val="24"/>
        </w:rPr>
        <w:t>8</w:t>
      </w:r>
    </w:p>
    <w:p w:rsidR="005B34CC" w:rsidRPr="00A519EB" w:rsidRDefault="005B34CC" w:rsidP="00A519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9EB" w:rsidRPr="00A519EB" w:rsidRDefault="00A519EB" w:rsidP="00A519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9EB" w:rsidRDefault="00A519EB" w:rsidP="00F4748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519EB" w:rsidRDefault="00A519EB" w:rsidP="00F4748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341B1" w:rsidRDefault="00F47483" w:rsidP="00F4748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7483">
        <w:rPr>
          <w:rFonts w:ascii="Times New Roman" w:eastAsia="Calibri" w:hAnsi="Times New Roman"/>
          <w:b/>
          <w:sz w:val="28"/>
          <w:szCs w:val="28"/>
        </w:rPr>
        <w:t>СОДЕРЖАНИЕ</w:t>
      </w:r>
    </w:p>
    <w:p w:rsidR="00F47483" w:rsidRPr="00F47483" w:rsidRDefault="00F47483" w:rsidP="00F4748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9341B1" w:rsidRPr="00C34B28" w:rsidRDefault="009341B1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1B1">
        <w:rPr>
          <w:rFonts w:ascii="Times New Roman" w:eastAsia="Calibri" w:hAnsi="Times New Roman"/>
          <w:sz w:val="28"/>
          <w:szCs w:val="28"/>
        </w:rPr>
        <w:t>1</w:t>
      </w:r>
      <w:r w:rsidRPr="00C34B28">
        <w:rPr>
          <w:rFonts w:ascii="Times New Roman" w:hAnsi="Times New Roman"/>
          <w:sz w:val="28"/>
          <w:szCs w:val="28"/>
        </w:rPr>
        <w:t>.Пояснительная записка.</w:t>
      </w:r>
    </w:p>
    <w:p w:rsidR="009341B1" w:rsidRPr="00C34B28" w:rsidRDefault="009341B1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B28">
        <w:rPr>
          <w:rFonts w:ascii="Times New Roman" w:hAnsi="Times New Roman"/>
          <w:sz w:val="28"/>
          <w:szCs w:val="28"/>
        </w:rPr>
        <w:t>2. Задания.</w:t>
      </w:r>
    </w:p>
    <w:p w:rsidR="009341B1" w:rsidRPr="00C34B28" w:rsidRDefault="009341B1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B28">
        <w:rPr>
          <w:rFonts w:ascii="Times New Roman" w:hAnsi="Times New Roman"/>
          <w:sz w:val="28"/>
          <w:szCs w:val="28"/>
        </w:rPr>
        <w:t xml:space="preserve">3. </w:t>
      </w:r>
      <w:r w:rsidR="00D670AD" w:rsidRPr="00C34B28">
        <w:rPr>
          <w:rFonts w:ascii="Times New Roman" w:hAnsi="Times New Roman"/>
          <w:sz w:val="28"/>
          <w:szCs w:val="28"/>
        </w:rPr>
        <w:t>Методические рекомендации по написанию и оформлению контрольной работы.</w:t>
      </w:r>
    </w:p>
    <w:p w:rsidR="009341B1" w:rsidRPr="00C34B28" w:rsidRDefault="009341B1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B28">
        <w:rPr>
          <w:rFonts w:ascii="Times New Roman" w:hAnsi="Times New Roman"/>
          <w:sz w:val="28"/>
          <w:szCs w:val="28"/>
        </w:rPr>
        <w:t xml:space="preserve">4. </w:t>
      </w:r>
      <w:r w:rsidR="00D670AD">
        <w:rPr>
          <w:rFonts w:ascii="Times New Roman" w:hAnsi="Times New Roman"/>
          <w:sz w:val="28"/>
          <w:szCs w:val="28"/>
        </w:rPr>
        <w:t>Порядок проверки контрольных работ и к</w:t>
      </w:r>
      <w:r w:rsidR="00D670AD" w:rsidRPr="00C34B28">
        <w:rPr>
          <w:rFonts w:ascii="Times New Roman" w:hAnsi="Times New Roman"/>
          <w:sz w:val="28"/>
          <w:szCs w:val="28"/>
        </w:rPr>
        <w:t>ритерии оценки.</w:t>
      </w:r>
      <w:r w:rsidR="00D670AD">
        <w:rPr>
          <w:rFonts w:ascii="Times New Roman" w:hAnsi="Times New Roman"/>
          <w:sz w:val="28"/>
          <w:szCs w:val="28"/>
        </w:rPr>
        <w:t xml:space="preserve"> </w:t>
      </w:r>
    </w:p>
    <w:p w:rsidR="009341B1" w:rsidRPr="00C34B28" w:rsidRDefault="009341B1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B28">
        <w:rPr>
          <w:rFonts w:ascii="Times New Roman" w:hAnsi="Times New Roman"/>
          <w:sz w:val="28"/>
          <w:szCs w:val="28"/>
        </w:rPr>
        <w:t>5. Список рекомендуемой литературы.</w:t>
      </w:r>
    </w:p>
    <w:p w:rsidR="009341B1" w:rsidRPr="00C34B28" w:rsidRDefault="009341B1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B28">
        <w:rPr>
          <w:rFonts w:ascii="Times New Roman" w:hAnsi="Times New Roman"/>
          <w:sz w:val="28"/>
          <w:szCs w:val="28"/>
        </w:rPr>
        <w:t>Приложение № 1</w:t>
      </w:r>
    </w:p>
    <w:p w:rsidR="009341B1" w:rsidRDefault="009341B1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9EB" w:rsidRDefault="00A519EB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9EB" w:rsidRDefault="00A519EB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1B1" w:rsidRPr="00D670AD" w:rsidRDefault="003B07C2" w:rsidP="00D670AD">
      <w:pPr>
        <w:pStyle w:val="a3"/>
        <w:keepNext/>
        <w:keepLines/>
        <w:numPr>
          <w:ilvl w:val="0"/>
          <w:numId w:val="6"/>
        </w:numPr>
        <w:tabs>
          <w:tab w:val="left" w:pos="0"/>
        </w:tabs>
        <w:spacing w:line="360" w:lineRule="auto"/>
        <w:jc w:val="center"/>
        <w:rPr>
          <w:b/>
          <w:color w:val="000000"/>
          <w:szCs w:val="28"/>
        </w:rPr>
      </w:pPr>
      <w:r w:rsidRPr="00D670AD">
        <w:rPr>
          <w:b/>
          <w:color w:val="000000"/>
          <w:szCs w:val="28"/>
        </w:rPr>
        <w:lastRenderedPageBreak/>
        <w:t>ПОЯСНИТЕЛЬНАЯ ЗАПИСКА</w:t>
      </w:r>
    </w:p>
    <w:p w:rsidR="003B07C2" w:rsidRPr="003B07C2" w:rsidRDefault="003B07C2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7C2">
        <w:rPr>
          <w:rFonts w:ascii="Times New Roman" w:hAnsi="Times New Roman"/>
          <w:sz w:val="28"/>
          <w:szCs w:val="28"/>
        </w:rPr>
        <w:t>Контрольная работа является разновидностью письменной работы</w:t>
      </w:r>
      <w:r w:rsidR="008F0FB4" w:rsidRPr="008F0FB4">
        <w:rPr>
          <w:rFonts w:ascii="Times New Roman" w:hAnsi="Times New Roman"/>
          <w:sz w:val="28"/>
          <w:szCs w:val="28"/>
        </w:rPr>
        <w:t xml:space="preserve"> студентов заочной формы обучения</w:t>
      </w:r>
      <w:r w:rsidRPr="003B07C2">
        <w:rPr>
          <w:rFonts w:ascii="Times New Roman" w:hAnsi="Times New Roman"/>
          <w:sz w:val="28"/>
          <w:szCs w:val="28"/>
        </w:rPr>
        <w:t>.</w:t>
      </w:r>
    </w:p>
    <w:p w:rsidR="000D5805" w:rsidRPr="00F47483" w:rsidRDefault="000D5805" w:rsidP="000D58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>Контрольная работа имеет целью побудить студента к самостоятельному изучению учебной дисциплины, содействовать глубокому усвоению им ее основополагающих понятий и категорий, систематизировать и закрепить знания, проверить и оценить степень профессиональной подготовки. Одновременно с этим она направлена на формирование у студента интереса к научно-исследовательской деятельности и на приобретение им творческих умений.</w:t>
      </w:r>
    </w:p>
    <w:p w:rsidR="003B07C2" w:rsidRPr="003B07C2" w:rsidRDefault="003B07C2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7C2">
        <w:rPr>
          <w:rFonts w:ascii="Times New Roman" w:hAnsi="Times New Roman"/>
          <w:sz w:val="28"/>
          <w:szCs w:val="28"/>
        </w:rPr>
        <w:t>Контрольная работа должна содержать сокращенное изложение научно-литературного материала с основными фактическими сведениями и выводами.</w:t>
      </w:r>
    </w:p>
    <w:p w:rsidR="003B07C2" w:rsidRPr="003B07C2" w:rsidRDefault="003B07C2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</w:t>
      </w:r>
      <w:r w:rsidRPr="003B07C2">
        <w:rPr>
          <w:rFonts w:ascii="Times New Roman" w:hAnsi="Times New Roman"/>
          <w:sz w:val="28"/>
          <w:szCs w:val="28"/>
        </w:rPr>
        <w:t xml:space="preserve"> работа должна сочетать теоретическое освещение вопросов темы с анализом практики, демонстрировать общую, правовую и техническую культуру </w:t>
      </w:r>
      <w:proofErr w:type="gramStart"/>
      <w:r w:rsidRPr="003B07C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B07C2">
        <w:rPr>
          <w:rFonts w:ascii="Times New Roman" w:hAnsi="Times New Roman"/>
          <w:sz w:val="28"/>
          <w:szCs w:val="28"/>
        </w:rPr>
        <w:t>.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>К контрольной работе предъявляются следующие требования: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>- выполнение ее по заданному варианту;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>- самостоятельный и творческий характер работы;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>- соответствие содержания работы заданиям варианта;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 xml:space="preserve">- использование в работе всех действующих </w:t>
      </w:r>
      <w:r w:rsidR="00A66279">
        <w:rPr>
          <w:rFonts w:ascii="Times New Roman" w:hAnsi="Times New Roman"/>
          <w:sz w:val="28"/>
          <w:szCs w:val="28"/>
        </w:rPr>
        <w:t>нормативно-правовых актов, определяющих структуру и компетенцию существующих в России правоохранительных органов</w:t>
      </w:r>
      <w:r w:rsidRPr="00F47483">
        <w:rPr>
          <w:rFonts w:ascii="Times New Roman" w:hAnsi="Times New Roman"/>
          <w:sz w:val="28"/>
          <w:szCs w:val="28"/>
        </w:rPr>
        <w:t>;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>- использование в достаточном количестве литературных источников;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>- обоснование студентом собственных выводов и предложений;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>- правильное оформление работы.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>Самостоятельность выполнения контрольной работы предполагает обобщение и критический анализ студентом теории и практики гражданско-процессуальной деятельности. Недопустимы факты плагиата, механического переписывания учебников, пособий и статей без соответствующих на них ссылок.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lastRenderedPageBreak/>
        <w:t>Из-за невнимания, увлеченности или недостатка знаний студент иногда отходит темы задания. Этого делать не следует. Если же у студента появятся особые интересы и склонности, не вмещающиеся в тему, то они могут быть скорректированы и реализованы по согласованию с преподавателем.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>При выполнении заданий студенты нередко используют устаревшие положения нормативных актов, не выявляют изменения и дополнения действующего законодательства. Иногда это обусловлено использованием студентами устаревших учебников и пособий, нерешенными проблемами кодификации и трудностями обнаружения соответствующих информационных источников. Тем не менее, использование в работе устаревших нормативных актов и литературных источников недопустимо, это отрицательно повлияет на качество работы и на общую ее оценку.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 xml:space="preserve">Общее количество использованных в работе литературных источников, включая нормативные акты, должно быть не </w:t>
      </w:r>
      <w:r w:rsidR="008F0FB4">
        <w:rPr>
          <w:rFonts w:ascii="Times New Roman" w:hAnsi="Times New Roman"/>
          <w:sz w:val="28"/>
          <w:szCs w:val="28"/>
        </w:rPr>
        <w:t xml:space="preserve">менее </w:t>
      </w:r>
      <w:r w:rsidR="002A79EE">
        <w:rPr>
          <w:rFonts w:ascii="Times New Roman" w:hAnsi="Times New Roman"/>
          <w:sz w:val="28"/>
          <w:szCs w:val="28"/>
        </w:rPr>
        <w:t>трех</w:t>
      </w:r>
      <w:r w:rsidRPr="008F0FB4">
        <w:rPr>
          <w:rFonts w:ascii="Times New Roman" w:hAnsi="Times New Roman"/>
          <w:sz w:val="28"/>
          <w:szCs w:val="28"/>
        </w:rPr>
        <w:t>.</w:t>
      </w:r>
      <w:r w:rsidRPr="00F47483">
        <w:rPr>
          <w:rFonts w:ascii="Times New Roman" w:hAnsi="Times New Roman"/>
          <w:sz w:val="28"/>
          <w:szCs w:val="28"/>
        </w:rPr>
        <w:t xml:space="preserve"> В их число следует включить учебники, комментарии по ГПК РФ, книги или статьи по существу рассматриваемого вопроса.</w:t>
      </w:r>
    </w:p>
    <w:p w:rsidR="00F47483" w:rsidRPr="00F47483" w:rsidRDefault="00F47483" w:rsidP="00F47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83">
        <w:rPr>
          <w:rFonts w:ascii="Times New Roman" w:hAnsi="Times New Roman"/>
          <w:sz w:val="28"/>
          <w:szCs w:val="28"/>
        </w:rPr>
        <w:t xml:space="preserve">Выполнение контрольной работы студентом должно начинаться с изучения, осмысления изложенной темы в учебной, справочной литературе нормативных актах. </w:t>
      </w:r>
    </w:p>
    <w:p w:rsidR="003B07C2" w:rsidRPr="003B07C2" w:rsidRDefault="003B07C2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7C2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контрольной</w:t>
      </w:r>
      <w:r w:rsidRPr="003B07C2">
        <w:rPr>
          <w:rFonts w:ascii="Times New Roman" w:hAnsi="Times New Roman"/>
          <w:sz w:val="28"/>
          <w:szCs w:val="28"/>
        </w:rPr>
        <w:t xml:space="preserve"> работы </w:t>
      </w:r>
      <w:r w:rsidR="008252F3">
        <w:rPr>
          <w:rFonts w:ascii="Times New Roman" w:hAnsi="Times New Roman"/>
          <w:sz w:val="28"/>
          <w:szCs w:val="28"/>
        </w:rPr>
        <w:t xml:space="preserve">по дисциплине «Правоохранительные органы» </w:t>
      </w:r>
      <w:r w:rsidRPr="003B07C2">
        <w:rPr>
          <w:rFonts w:ascii="Times New Roman" w:hAnsi="Times New Roman"/>
          <w:sz w:val="28"/>
          <w:szCs w:val="28"/>
        </w:rPr>
        <w:t>способствует: систематизации, закреплению и углублению теоретических знаний и умению пр</w:t>
      </w:r>
      <w:r>
        <w:rPr>
          <w:rFonts w:ascii="Times New Roman" w:hAnsi="Times New Roman"/>
          <w:sz w:val="28"/>
          <w:szCs w:val="28"/>
        </w:rPr>
        <w:t>именять их для конкретных задач</w:t>
      </w:r>
      <w:r w:rsidRPr="003B07C2">
        <w:rPr>
          <w:rFonts w:ascii="Times New Roman" w:hAnsi="Times New Roman"/>
          <w:sz w:val="28"/>
          <w:szCs w:val="28"/>
        </w:rPr>
        <w:t>; развитию навыков самостоятельной научно-практической работы (планирование и проведение исследований и работ, интерпретации полученных результатов, их правильное изложение и оформление).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7C2">
        <w:rPr>
          <w:rFonts w:ascii="Times New Roman" w:hAnsi="Times New Roman"/>
          <w:sz w:val="28"/>
          <w:szCs w:val="28"/>
        </w:rPr>
        <w:t xml:space="preserve">Текст письменной работы должен быть выполнен в едином стиле, научным языком и не должен иметь грамматических, пунктуационных, стилистических ошибок, опечаток. Письменная работа должна быть написана без сокращений слов (кроме общепринятых), иметь нумерацию </w:t>
      </w:r>
      <w:r w:rsidRPr="003B07C2">
        <w:rPr>
          <w:rFonts w:ascii="Times New Roman" w:hAnsi="Times New Roman"/>
          <w:sz w:val="28"/>
          <w:szCs w:val="28"/>
        </w:rPr>
        <w:lastRenderedPageBreak/>
        <w:t>подстрочных сносок, список использованной литературы, подпись обучающегося и дату завершения в конце текста.</w:t>
      </w:r>
    </w:p>
    <w:p w:rsidR="003B07C2" w:rsidRPr="003B07C2" w:rsidRDefault="003B07C2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7C2">
        <w:rPr>
          <w:rFonts w:ascii="Times New Roman" w:hAnsi="Times New Roman"/>
          <w:sz w:val="28"/>
          <w:szCs w:val="28"/>
        </w:rPr>
        <w:t xml:space="preserve">Контрольная работа должна быть практически значимой, логически изложенной, содержать убедительно представленный </w:t>
      </w:r>
      <w:proofErr w:type="spellStart"/>
      <w:r w:rsidRPr="003B07C2">
        <w:rPr>
          <w:rFonts w:ascii="Times New Roman" w:hAnsi="Times New Roman"/>
          <w:sz w:val="28"/>
          <w:szCs w:val="28"/>
        </w:rPr>
        <w:t>фактологический</w:t>
      </w:r>
      <w:proofErr w:type="spellEnd"/>
      <w:r w:rsidRPr="003B07C2">
        <w:rPr>
          <w:rFonts w:ascii="Times New Roman" w:hAnsi="Times New Roman"/>
          <w:sz w:val="28"/>
          <w:szCs w:val="28"/>
        </w:rPr>
        <w:t xml:space="preserve"> материал, аргументированность выводов и обобщений. </w:t>
      </w:r>
    </w:p>
    <w:p w:rsidR="003B07C2" w:rsidRPr="003B07C2" w:rsidRDefault="003B07C2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7C2">
        <w:rPr>
          <w:rFonts w:ascii="Times New Roman" w:hAnsi="Times New Roman"/>
          <w:sz w:val="28"/>
          <w:szCs w:val="28"/>
        </w:rPr>
        <w:t>Контрольные работы не рецензируются.</w:t>
      </w:r>
    </w:p>
    <w:p w:rsidR="003B07C2" w:rsidRDefault="003B07C2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279" w:rsidRDefault="00A66279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66B" w:rsidRPr="00C34B28" w:rsidRDefault="00FB366B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1B1" w:rsidRPr="00D670AD" w:rsidRDefault="003B07C2" w:rsidP="00D670AD">
      <w:pPr>
        <w:pStyle w:val="a3"/>
        <w:keepNext/>
        <w:keepLines/>
        <w:numPr>
          <w:ilvl w:val="0"/>
          <w:numId w:val="6"/>
        </w:numPr>
        <w:tabs>
          <w:tab w:val="left" w:pos="0"/>
        </w:tabs>
        <w:spacing w:line="360" w:lineRule="auto"/>
        <w:jc w:val="center"/>
        <w:rPr>
          <w:b/>
          <w:color w:val="000000"/>
          <w:szCs w:val="28"/>
        </w:rPr>
      </w:pPr>
      <w:r w:rsidRPr="00D670AD">
        <w:rPr>
          <w:b/>
          <w:color w:val="000000"/>
          <w:szCs w:val="28"/>
        </w:rPr>
        <w:lastRenderedPageBreak/>
        <w:t>ЗАДАНИЯ</w:t>
      </w:r>
    </w:p>
    <w:p w:rsidR="008252F3" w:rsidRDefault="008252F3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Pr="008252F3">
        <w:rPr>
          <w:rFonts w:ascii="Times New Roman" w:hAnsi="Times New Roman"/>
          <w:sz w:val="28"/>
          <w:szCs w:val="28"/>
        </w:rPr>
        <w:t xml:space="preserve"> выполняет вариант контрольной работы, соответствующий </w:t>
      </w:r>
      <w:r>
        <w:rPr>
          <w:rFonts w:ascii="Times New Roman" w:hAnsi="Times New Roman"/>
          <w:sz w:val="28"/>
          <w:szCs w:val="28"/>
        </w:rPr>
        <w:t xml:space="preserve">порядковому номеру </w:t>
      </w:r>
      <w:r w:rsidRPr="008252F3">
        <w:rPr>
          <w:rFonts w:ascii="Times New Roman" w:hAnsi="Times New Roman"/>
          <w:sz w:val="28"/>
          <w:szCs w:val="28"/>
        </w:rPr>
        <w:t>его фамилии</w:t>
      </w:r>
      <w:r>
        <w:rPr>
          <w:rFonts w:ascii="Times New Roman" w:hAnsi="Times New Roman"/>
          <w:sz w:val="28"/>
          <w:szCs w:val="28"/>
        </w:rPr>
        <w:t xml:space="preserve"> в журнале посещения.</w:t>
      </w:r>
    </w:p>
    <w:p w:rsidR="008252F3" w:rsidRPr="008252F3" w:rsidRDefault="008252F3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2F3">
        <w:rPr>
          <w:rFonts w:ascii="Times New Roman" w:hAnsi="Times New Roman"/>
          <w:sz w:val="28"/>
          <w:szCs w:val="28"/>
        </w:rPr>
        <w:t xml:space="preserve">Другую тему, номер которой не соответствует букве его фамилии </w:t>
      </w:r>
      <w:r>
        <w:rPr>
          <w:rFonts w:ascii="Times New Roman" w:hAnsi="Times New Roman"/>
          <w:sz w:val="28"/>
          <w:szCs w:val="28"/>
        </w:rPr>
        <w:t>в журнале посещения</w:t>
      </w:r>
      <w:r w:rsidRPr="008252F3">
        <w:rPr>
          <w:rFonts w:ascii="Times New Roman" w:hAnsi="Times New Roman"/>
          <w:sz w:val="28"/>
          <w:szCs w:val="28"/>
        </w:rPr>
        <w:t>, выбрать нельзя. В случае выполнения контрольной работы по теме, не соответствующей номеру, контрольная работа будет не зачтена.</w:t>
      </w:r>
    </w:p>
    <w:p w:rsidR="008252F3" w:rsidRPr="008252F3" w:rsidRDefault="008252F3" w:rsidP="008252F3">
      <w:pPr>
        <w:jc w:val="center"/>
        <w:rPr>
          <w:rFonts w:ascii="Times New Roman" w:hAnsi="Times New Roman"/>
          <w:sz w:val="28"/>
          <w:szCs w:val="28"/>
        </w:rPr>
      </w:pPr>
      <w:r w:rsidRPr="008252F3">
        <w:rPr>
          <w:rFonts w:ascii="Times New Roman" w:hAnsi="Times New Roman"/>
          <w:i/>
          <w:sz w:val="28"/>
          <w:szCs w:val="28"/>
        </w:rPr>
        <w:t>Примерный перечень тем контрольных работ по дисциплине «Правоохранительные органы»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Судебная власть в правовом государстве.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Организация и основные направления деятельности федеральных судов общей юрисдикции.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Суд  присяжных: становление и развитие в РФ.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 Конституционное правосудие в РФ: история и современность.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Конституционные (уставные) суды субъектов РФ.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Право граждан на судебную защиту.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Независимость судей как одна из гарантий справедливости правосудия.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Судейское сообщество и его органы.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 Презумпция невиновности как принцип правосудия.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Принцип состязательности и равноправия сторон.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 Статус судей и его законодательная регламентация.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 Военные суды, их назначение и система.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 Адвокатура в РФ: организация, задачи и основные направления деятельности.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Правовой статус адвоката. 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Нотариат в РФ.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Правовой статус нотариуса.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 Органы внутренних дел: организация и их роль в охране права.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 Организация и деятельность прокуратуры.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lastRenderedPageBreak/>
        <w:t xml:space="preserve"> Основные направления прокурорского надзора (виды и их общая характеристика).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 Органы обеспечения общей безопасности (общая характеристика).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 Органы обеспечения экономической безопасности (общая характеристика).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Арбитражные суды: история становления, организация и задачи.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 Принципы организации и деятельности арбитражного суда.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Министерство юстиции РФ.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Федеральная служба судебных приставов России.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 xml:space="preserve"> Федеральная служба исполнения наказания (ФСИН России).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Органы предварительного расследования в РФ задачи и принципы деятельности.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Следственный комитет РФ.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Организация нотариата в РФ.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Задачи и виды деятельности частных детективов и охранных служб.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Организация оперативно-розыскной деятельности в РФ.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Совет безопасности РФ.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Органы федеральной службы безопасности РФ.</w:t>
      </w:r>
    </w:p>
    <w:p w:rsidR="008252F3" w:rsidRPr="00772216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216">
        <w:rPr>
          <w:rFonts w:ascii="Times New Roman" w:hAnsi="Times New Roman"/>
          <w:sz w:val="28"/>
          <w:szCs w:val="28"/>
        </w:rPr>
        <w:t>Налоговые органы РФ.</w:t>
      </w:r>
    </w:p>
    <w:p w:rsidR="008252F3" w:rsidRPr="00C34B28" w:rsidRDefault="008252F3" w:rsidP="008252F3">
      <w:pPr>
        <w:numPr>
          <w:ilvl w:val="0"/>
          <w:numId w:val="4"/>
        </w:numPr>
        <w:tabs>
          <w:tab w:val="clear" w:pos="108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8252F3">
        <w:rPr>
          <w:rFonts w:ascii="Times New Roman" w:hAnsi="Times New Roman"/>
          <w:sz w:val="28"/>
          <w:szCs w:val="28"/>
        </w:rPr>
        <w:t>Международное сотрудничество правоохранительных органов РФ.</w:t>
      </w:r>
    </w:p>
    <w:p w:rsidR="00C34B28" w:rsidRDefault="00C34B28" w:rsidP="00C34B2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670AD" w:rsidRPr="009341B1" w:rsidRDefault="00D670AD" w:rsidP="00D670AD">
      <w:pPr>
        <w:keepNext/>
        <w:keepLines/>
        <w:widowControl w:val="0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lastRenderedPageBreak/>
        <w:t>3</w:t>
      </w:r>
      <w:r w:rsidRPr="00D670AD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. МЕТОДИЧЕСКИЕ РЕКОМЕНДАЦИИ ПО НАПИСАНИЮ И ОФОРМЛЕНИЮ КОНТРОЛЬНЫХ РАБОТ</w:t>
      </w:r>
    </w:p>
    <w:p w:rsidR="00D670AD" w:rsidRPr="009341B1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1B1">
        <w:rPr>
          <w:rFonts w:ascii="Times New Roman" w:hAnsi="Times New Roman"/>
          <w:sz w:val="28"/>
          <w:szCs w:val="28"/>
        </w:rPr>
        <w:t>Основные этапы выполнения контрольной работы:</w:t>
      </w:r>
    </w:p>
    <w:p w:rsidR="00D670AD" w:rsidRPr="00C34B28" w:rsidRDefault="00D670AD" w:rsidP="00D670AD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142" w:firstLine="567"/>
        <w:rPr>
          <w:szCs w:val="28"/>
        </w:rPr>
      </w:pPr>
      <w:r w:rsidRPr="00C34B28">
        <w:rPr>
          <w:szCs w:val="28"/>
        </w:rPr>
        <w:t>выбор темы контрольной работы;</w:t>
      </w:r>
    </w:p>
    <w:p w:rsidR="00D670AD" w:rsidRPr="00C34B28" w:rsidRDefault="00D670AD" w:rsidP="00D670AD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142" w:firstLine="567"/>
        <w:rPr>
          <w:szCs w:val="28"/>
        </w:rPr>
      </w:pPr>
      <w:r w:rsidRPr="00C34B28">
        <w:rPr>
          <w:szCs w:val="28"/>
        </w:rPr>
        <w:t>подбор и изучение источников информации, необходимых для написания контрольной работы;</w:t>
      </w:r>
    </w:p>
    <w:p w:rsidR="00D670AD" w:rsidRPr="00C34B28" w:rsidRDefault="00D670AD" w:rsidP="00D670AD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142" w:firstLine="567"/>
        <w:rPr>
          <w:szCs w:val="28"/>
        </w:rPr>
      </w:pPr>
      <w:r w:rsidRPr="00C34B28">
        <w:rPr>
          <w:szCs w:val="28"/>
        </w:rPr>
        <w:t>составление плана контрольной работы;</w:t>
      </w:r>
    </w:p>
    <w:p w:rsidR="00D670AD" w:rsidRPr="00C34B28" w:rsidRDefault="00D670AD" w:rsidP="00D670AD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142" w:firstLine="567"/>
        <w:rPr>
          <w:szCs w:val="28"/>
        </w:rPr>
      </w:pPr>
      <w:r w:rsidRPr="00C34B28">
        <w:rPr>
          <w:szCs w:val="28"/>
        </w:rPr>
        <w:t>написание контрольной работы;</w:t>
      </w:r>
    </w:p>
    <w:p w:rsidR="00D670AD" w:rsidRPr="00C34B28" w:rsidRDefault="00D670AD" w:rsidP="00D670AD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142" w:firstLine="567"/>
        <w:rPr>
          <w:szCs w:val="28"/>
        </w:rPr>
      </w:pPr>
      <w:r w:rsidRPr="00C34B28">
        <w:rPr>
          <w:szCs w:val="28"/>
        </w:rPr>
        <w:t>представление контрольной работы на кафедру для проверки и устранения недостатков.</w:t>
      </w:r>
    </w:p>
    <w:p w:rsidR="00D670AD" w:rsidRPr="009341B1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1B1">
        <w:rPr>
          <w:rFonts w:ascii="Times New Roman" w:hAnsi="Times New Roman"/>
          <w:sz w:val="28"/>
          <w:szCs w:val="28"/>
        </w:rPr>
        <w:t xml:space="preserve">После выбора темы контрольной работы </w:t>
      </w:r>
      <w:proofErr w:type="gramStart"/>
      <w:r w:rsidRPr="009341B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341B1">
        <w:rPr>
          <w:rFonts w:ascii="Times New Roman" w:hAnsi="Times New Roman"/>
          <w:sz w:val="28"/>
          <w:szCs w:val="28"/>
        </w:rPr>
        <w:t xml:space="preserve"> приступает к подбору, изучению литературы нормативно-правового, теоретического и практического характера.</w:t>
      </w:r>
    </w:p>
    <w:p w:rsidR="00D670AD" w:rsidRPr="009341B1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1B1">
        <w:rPr>
          <w:rFonts w:ascii="Times New Roman" w:hAnsi="Times New Roman"/>
          <w:sz w:val="28"/>
          <w:szCs w:val="28"/>
        </w:rPr>
        <w:t>Подобрав и изучив литературу, обучающийся составляет план контрольной работы. Обучающийся имеет право обратиться за консультацией на кафедру к преподавателю, который закреплен за данной учебной дисциплиной.</w:t>
      </w:r>
    </w:p>
    <w:p w:rsidR="00D670AD" w:rsidRPr="00A66279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79">
        <w:rPr>
          <w:rFonts w:ascii="Times New Roman" w:hAnsi="Times New Roman"/>
          <w:sz w:val="28"/>
          <w:szCs w:val="28"/>
        </w:rPr>
        <w:t>Структура контрольной работы должна включать в себя следующие части:</w:t>
      </w:r>
    </w:p>
    <w:p w:rsidR="00D670AD" w:rsidRPr="00A66279" w:rsidRDefault="00D670AD" w:rsidP="00D670AD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142" w:firstLine="567"/>
        <w:rPr>
          <w:szCs w:val="28"/>
        </w:rPr>
      </w:pPr>
      <w:r w:rsidRPr="00A66279">
        <w:rPr>
          <w:szCs w:val="28"/>
        </w:rPr>
        <w:t>титульный лист;</w:t>
      </w:r>
    </w:p>
    <w:p w:rsidR="00D670AD" w:rsidRPr="00A66279" w:rsidRDefault="00D670AD" w:rsidP="00D670AD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142" w:firstLine="567"/>
        <w:rPr>
          <w:szCs w:val="28"/>
        </w:rPr>
      </w:pPr>
      <w:r w:rsidRPr="00A66279">
        <w:rPr>
          <w:szCs w:val="28"/>
        </w:rPr>
        <w:t>оглавление (план работы);</w:t>
      </w:r>
    </w:p>
    <w:p w:rsidR="00D670AD" w:rsidRPr="00A66279" w:rsidRDefault="00D670AD" w:rsidP="00D670AD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142" w:firstLine="567"/>
        <w:rPr>
          <w:szCs w:val="28"/>
        </w:rPr>
      </w:pPr>
      <w:r w:rsidRPr="00A66279">
        <w:rPr>
          <w:szCs w:val="28"/>
        </w:rPr>
        <w:t>основную часть работы;</w:t>
      </w:r>
    </w:p>
    <w:p w:rsidR="00D670AD" w:rsidRPr="00A66279" w:rsidRDefault="00D670AD" w:rsidP="00D670AD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142" w:firstLine="567"/>
        <w:rPr>
          <w:szCs w:val="28"/>
        </w:rPr>
      </w:pPr>
      <w:r w:rsidRPr="00A66279">
        <w:rPr>
          <w:szCs w:val="28"/>
        </w:rPr>
        <w:t>список использованных нормативных, литературных и иных информационных источников.</w:t>
      </w:r>
    </w:p>
    <w:p w:rsidR="00D670AD" w:rsidRPr="00A66279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79">
        <w:rPr>
          <w:rFonts w:ascii="Times New Roman" w:hAnsi="Times New Roman"/>
          <w:sz w:val="28"/>
          <w:szCs w:val="28"/>
        </w:rPr>
        <w:t>Титульный лист работы необходимо составить (заполнить) по форме, представленной в Приложении №1</w:t>
      </w:r>
      <w:r w:rsidR="00C66CB0">
        <w:rPr>
          <w:rFonts w:ascii="Times New Roman" w:hAnsi="Times New Roman"/>
          <w:sz w:val="28"/>
          <w:szCs w:val="28"/>
        </w:rPr>
        <w:t xml:space="preserve"> к настоящим методическим рекомендациям.</w:t>
      </w:r>
    </w:p>
    <w:p w:rsidR="00D670AD" w:rsidRPr="00A66279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79">
        <w:rPr>
          <w:rFonts w:ascii="Times New Roman" w:hAnsi="Times New Roman"/>
          <w:sz w:val="28"/>
          <w:szCs w:val="28"/>
        </w:rPr>
        <w:t xml:space="preserve">Общий объём контрольной работы вместе с библиографическим списком должен составлять около </w:t>
      </w:r>
      <w:r>
        <w:rPr>
          <w:rFonts w:ascii="Times New Roman" w:hAnsi="Times New Roman"/>
          <w:sz w:val="28"/>
          <w:szCs w:val="28"/>
        </w:rPr>
        <w:t>20</w:t>
      </w:r>
      <w:r w:rsidRPr="00A66279">
        <w:rPr>
          <w:rFonts w:ascii="Times New Roman" w:hAnsi="Times New Roman"/>
          <w:sz w:val="28"/>
          <w:szCs w:val="28"/>
        </w:rPr>
        <w:t xml:space="preserve"> страниц печатного текста.</w:t>
      </w:r>
    </w:p>
    <w:p w:rsidR="00D670AD" w:rsidRPr="00A66279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79">
        <w:rPr>
          <w:rFonts w:ascii="Times New Roman" w:hAnsi="Times New Roman"/>
          <w:sz w:val="28"/>
          <w:szCs w:val="28"/>
        </w:rPr>
        <w:t xml:space="preserve">Текст должен выполняться печатным способом с использованием компьютера и принтера Текст: формат – </w:t>
      </w:r>
      <w:proofErr w:type="spellStart"/>
      <w:r w:rsidRPr="00A66279">
        <w:rPr>
          <w:rFonts w:ascii="Times New Roman" w:hAnsi="Times New Roman"/>
          <w:sz w:val="28"/>
          <w:szCs w:val="28"/>
        </w:rPr>
        <w:t>doc</w:t>
      </w:r>
      <w:proofErr w:type="spellEnd"/>
      <w:r w:rsidRPr="00A66279">
        <w:rPr>
          <w:rFonts w:ascii="Times New Roman" w:hAnsi="Times New Roman"/>
          <w:sz w:val="28"/>
          <w:szCs w:val="28"/>
        </w:rPr>
        <w:t xml:space="preserve">, размер страницы А4, шрифт </w:t>
      </w:r>
      <w:proofErr w:type="spellStart"/>
      <w:r w:rsidRPr="00A66279">
        <w:rPr>
          <w:rFonts w:ascii="Times New Roman" w:hAnsi="Times New Roman"/>
          <w:sz w:val="28"/>
          <w:szCs w:val="28"/>
        </w:rPr>
        <w:t>Times</w:t>
      </w:r>
      <w:proofErr w:type="spellEnd"/>
      <w:r w:rsidRPr="00A6627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66279">
        <w:rPr>
          <w:rFonts w:ascii="Times New Roman" w:hAnsi="Times New Roman"/>
          <w:sz w:val="28"/>
          <w:szCs w:val="28"/>
        </w:rPr>
        <w:lastRenderedPageBreak/>
        <w:t>New</w:t>
      </w:r>
      <w:proofErr w:type="spellEnd"/>
      <w:r w:rsidRPr="00A6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79">
        <w:rPr>
          <w:rFonts w:ascii="Times New Roman" w:hAnsi="Times New Roman"/>
          <w:sz w:val="28"/>
          <w:szCs w:val="28"/>
        </w:rPr>
        <w:t>Roman</w:t>
      </w:r>
      <w:proofErr w:type="spellEnd"/>
      <w:r w:rsidRPr="00A66279">
        <w:rPr>
          <w:rFonts w:ascii="Times New Roman" w:hAnsi="Times New Roman"/>
          <w:sz w:val="28"/>
          <w:szCs w:val="28"/>
        </w:rPr>
        <w:t>, кегль-14, междустрочный интервал – 1,5 (в настройках Абзац/Интервал</w:t>
      </w:r>
      <w:proofErr w:type="gramStart"/>
      <w:r w:rsidRPr="00A66279">
        <w:rPr>
          <w:rFonts w:ascii="Times New Roman" w:hAnsi="Times New Roman"/>
          <w:sz w:val="28"/>
          <w:szCs w:val="28"/>
        </w:rPr>
        <w:t>/П</w:t>
      </w:r>
      <w:proofErr w:type="gramEnd"/>
      <w:r w:rsidRPr="00A66279">
        <w:rPr>
          <w:rFonts w:ascii="Times New Roman" w:hAnsi="Times New Roman"/>
          <w:sz w:val="28"/>
          <w:szCs w:val="28"/>
        </w:rPr>
        <w:t xml:space="preserve">еред и После - 0) , в электронном виде (в формате WORD) и на бумажном носителе. По всем сторонам листа оставляют поля от края листа. </w:t>
      </w:r>
      <w:proofErr w:type="gramStart"/>
      <w:r w:rsidRPr="00A66279">
        <w:rPr>
          <w:rFonts w:ascii="Times New Roman" w:hAnsi="Times New Roman"/>
          <w:sz w:val="28"/>
          <w:szCs w:val="28"/>
        </w:rPr>
        <w:t>Размеры: левого поля - 30 мм; правого поля - 10 мм; верхнего поля - 20 мм; нижнего поля - 20 мм.</w:t>
      </w:r>
      <w:proofErr w:type="gramEnd"/>
      <w:r w:rsidRPr="00A66279">
        <w:rPr>
          <w:rFonts w:ascii="Times New Roman" w:hAnsi="Times New Roman"/>
          <w:sz w:val="28"/>
          <w:szCs w:val="28"/>
        </w:rPr>
        <w:t xml:space="preserve"> Красная строка (отступ первой строки) по тексту работы - 1,25. Разрешается использовать компьютерные возможности акцентирования внимания на определённых терминах, формулах, применяя шрифты разной гарнитуры. По всему тексту работы и в сносках должны быть одинаковые №, а не N; «», а не  ".</w:t>
      </w:r>
    </w:p>
    <w:p w:rsidR="00D670AD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79">
        <w:rPr>
          <w:rFonts w:ascii="Times New Roman" w:hAnsi="Times New Roman"/>
          <w:sz w:val="28"/>
          <w:szCs w:val="28"/>
        </w:rPr>
        <w:t xml:space="preserve"> Страницы работы следует нумеровать арабскими цифрами, соблюдая сквозную нумерацию по всему тексту. Номер страницы проставляют в  правом верхнем углу, без слова страница (стр., с.) и знаков препинания.</w:t>
      </w:r>
    </w:p>
    <w:p w:rsidR="00D670AD" w:rsidRPr="00BD0F48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48">
        <w:rPr>
          <w:rFonts w:ascii="Times New Roman" w:hAnsi="Times New Roman"/>
          <w:sz w:val="28"/>
          <w:szCs w:val="28"/>
        </w:rPr>
        <w:t xml:space="preserve">Нумерация страниц начинается со страницы </w:t>
      </w:r>
      <w:r>
        <w:rPr>
          <w:rFonts w:ascii="Times New Roman" w:hAnsi="Times New Roman"/>
          <w:sz w:val="28"/>
          <w:szCs w:val="28"/>
        </w:rPr>
        <w:t>3</w:t>
      </w:r>
      <w:r w:rsidRPr="00BD0F48">
        <w:rPr>
          <w:rFonts w:ascii="Times New Roman" w:hAnsi="Times New Roman"/>
          <w:sz w:val="28"/>
          <w:szCs w:val="28"/>
        </w:rPr>
        <w:t xml:space="preserve"> (номер страницы ставится сверху в центре страницы). Вставки на полях и между строк не допускаются.</w:t>
      </w:r>
    </w:p>
    <w:p w:rsidR="00D670AD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1B1">
        <w:rPr>
          <w:rFonts w:ascii="Times New Roman" w:hAnsi="Times New Roman"/>
          <w:sz w:val="28"/>
          <w:szCs w:val="28"/>
        </w:rPr>
        <w:t>Ссылки и сноски по тексту в процессе подготовки контрольной работы делаются в соответствии с ГОСТ</w:t>
      </w:r>
      <w:r w:rsidRPr="00BD0F48">
        <w:rPr>
          <w:rFonts w:ascii="Times New Roman" w:hAnsi="Times New Roman"/>
          <w:sz w:val="28"/>
          <w:szCs w:val="28"/>
        </w:rPr>
        <w:t xml:space="preserve"> 7.1-2003 </w:t>
      </w:r>
      <w:r>
        <w:rPr>
          <w:rFonts w:ascii="Times New Roman" w:hAnsi="Times New Roman"/>
          <w:sz w:val="28"/>
          <w:szCs w:val="28"/>
        </w:rPr>
        <w:t>(постраничные)</w:t>
      </w:r>
      <w:r w:rsidRPr="009341B1">
        <w:rPr>
          <w:rFonts w:ascii="Times New Roman" w:hAnsi="Times New Roman"/>
          <w:sz w:val="28"/>
          <w:szCs w:val="28"/>
        </w:rPr>
        <w:t>.</w:t>
      </w:r>
      <w:r w:rsidRPr="00C34B28">
        <w:rPr>
          <w:rFonts w:ascii="Times New Roman" w:hAnsi="Times New Roman"/>
          <w:sz w:val="28"/>
          <w:szCs w:val="28"/>
        </w:rPr>
        <w:t xml:space="preserve"> </w:t>
      </w:r>
      <w:r w:rsidRPr="00BD0F48">
        <w:rPr>
          <w:rFonts w:ascii="Times New Roman" w:hAnsi="Times New Roman"/>
          <w:sz w:val="28"/>
          <w:szCs w:val="28"/>
        </w:rPr>
        <w:t xml:space="preserve">При включении цитат в </w:t>
      </w:r>
      <w:r>
        <w:rPr>
          <w:rFonts w:ascii="Times New Roman" w:hAnsi="Times New Roman"/>
          <w:sz w:val="28"/>
          <w:szCs w:val="28"/>
        </w:rPr>
        <w:t>контрольную</w:t>
      </w:r>
      <w:r w:rsidRPr="00BD0F48">
        <w:rPr>
          <w:rFonts w:ascii="Times New Roman" w:hAnsi="Times New Roman"/>
          <w:sz w:val="28"/>
          <w:szCs w:val="28"/>
        </w:rPr>
        <w:t xml:space="preserve"> работу обязательно делается ссылка на источник. Все сноски и подстрочные замечания должны быть на той странице, к которой они относятся. На все пронумерованные иллюстрации должны быть ссылки в тексте.</w:t>
      </w:r>
    </w:p>
    <w:p w:rsidR="00D670AD" w:rsidRPr="009341B1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1B1">
        <w:rPr>
          <w:rFonts w:ascii="Times New Roman" w:hAnsi="Times New Roman"/>
          <w:sz w:val="28"/>
          <w:szCs w:val="28"/>
        </w:rPr>
        <w:t xml:space="preserve">Слушатели представляют контрольную работу не </w:t>
      </w:r>
      <w:proofErr w:type="gramStart"/>
      <w:r w:rsidRPr="009341B1">
        <w:rPr>
          <w:rFonts w:ascii="Times New Roman" w:hAnsi="Times New Roman"/>
          <w:sz w:val="28"/>
          <w:szCs w:val="28"/>
        </w:rPr>
        <w:t>позднее</w:t>
      </w:r>
      <w:proofErr w:type="gramEnd"/>
      <w:r w:rsidRPr="009341B1">
        <w:rPr>
          <w:rFonts w:ascii="Times New Roman" w:hAnsi="Times New Roman"/>
          <w:sz w:val="28"/>
          <w:szCs w:val="28"/>
        </w:rPr>
        <w:t xml:space="preserve"> чем за дв</w:t>
      </w:r>
      <w:r>
        <w:rPr>
          <w:rFonts w:ascii="Times New Roman" w:hAnsi="Times New Roman"/>
          <w:sz w:val="28"/>
          <w:szCs w:val="28"/>
        </w:rPr>
        <w:t>е</w:t>
      </w:r>
      <w:r w:rsidRPr="0093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недели</w:t>
      </w:r>
      <w:r w:rsidRPr="009341B1">
        <w:rPr>
          <w:rFonts w:ascii="Times New Roman" w:hAnsi="Times New Roman"/>
          <w:sz w:val="28"/>
          <w:szCs w:val="28"/>
        </w:rPr>
        <w:t xml:space="preserve"> до начала учебно-экзаменационной сессии.</w:t>
      </w:r>
    </w:p>
    <w:p w:rsidR="00D670AD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1B1">
        <w:rPr>
          <w:rFonts w:ascii="Times New Roman" w:hAnsi="Times New Roman"/>
          <w:sz w:val="28"/>
          <w:szCs w:val="28"/>
        </w:rPr>
        <w:t>Обучающиеся, не представившие на кафедру для проверки контрольную работу в установленный срок или получившие оценку «не зачтено», не допускаются к экзаменационной сессии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670AD" w:rsidRDefault="00D670AD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1B1">
        <w:rPr>
          <w:rFonts w:ascii="Times New Roman" w:hAnsi="Times New Roman"/>
          <w:sz w:val="28"/>
          <w:szCs w:val="28"/>
        </w:rPr>
        <w:t xml:space="preserve">Контрольная работа, не отвечающие установленным требованиям возвращаются </w:t>
      </w:r>
      <w:proofErr w:type="gramStart"/>
      <w:r w:rsidRPr="009341B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9341B1">
        <w:rPr>
          <w:rFonts w:ascii="Times New Roman" w:hAnsi="Times New Roman"/>
          <w:sz w:val="28"/>
          <w:szCs w:val="28"/>
        </w:rPr>
        <w:t xml:space="preserve"> для доработки. При этом оценка контрольной работы и замечания указываются на титульном листе или его обороте и даются рекомендации по их устранению. </w:t>
      </w:r>
    </w:p>
    <w:p w:rsidR="00C34B28" w:rsidRPr="008252F3" w:rsidRDefault="00C34B28" w:rsidP="00C34B2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:rsidR="00D670AD" w:rsidRDefault="00D670AD" w:rsidP="00D670AD">
      <w:pPr>
        <w:keepNext/>
        <w:keepLines/>
        <w:tabs>
          <w:tab w:val="left" w:pos="0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lastRenderedPageBreak/>
        <w:t xml:space="preserve">4. </w:t>
      </w:r>
      <w:r w:rsidR="004B6534" w:rsidRPr="00D670AD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ПОРЯДОК ПРОВЕРКИ КОНТРОЛЬНЫХ РАБОТ </w:t>
      </w:r>
    </w:p>
    <w:p w:rsidR="009341B1" w:rsidRPr="00D670AD" w:rsidRDefault="004B6534" w:rsidP="00D670AD">
      <w:pPr>
        <w:keepNext/>
        <w:keepLines/>
        <w:tabs>
          <w:tab w:val="left" w:pos="0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D670AD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И </w:t>
      </w:r>
      <w:r w:rsidR="009341B1" w:rsidRPr="00D670AD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КРИТЕРИИ ОЦЕНКИ</w:t>
      </w:r>
    </w:p>
    <w:p w:rsidR="004B6534" w:rsidRPr="004B6534" w:rsidRDefault="009341B1" w:rsidP="004B653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1B1">
        <w:rPr>
          <w:rFonts w:ascii="Times New Roman" w:hAnsi="Times New Roman"/>
          <w:sz w:val="28"/>
          <w:szCs w:val="28"/>
        </w:rPr>
        <w:t xml:space="preserve"> </w:t>
      </w:r>
      <w:r w:rsidR="004B6534" w:rsidRPr="004B6534">
        <w:rPr>
          <w:rFonts w:ascii="Times New Roman" w:hAnsi="Times New Roman"/>
          <w:sz w:val="28"/>
          <w:szCs w:val="28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4B6534" w:rsidRPr="004B6534" w:rsidRDefault="004B6534" w:rsidP="004B653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34">
        <w:rPr>
          <w:rFonts w:ascii="Times New Roman" w:hAnsi="Times New Roman"/>
          <w:sz w:val="28"/>
          <w:szCs w:val="28"/>
        </w:rPr>
        <w:t>Студент сдает выполненную контрольную работу на проверку на кафедру правового обеспечения экономической и инновационной деятельности. Контрольные работы регистрируются в журнале учета контрольных работ, который оформляется на кафедре.</w:t>
      </w:r>
    </w:p>
    <w:p w:rsidR="004B6534" w:rsidRPr="004B6534" w:rsidRDefault="004B6534" w:rsidP="004B653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34">
        <w:rPr>
          <w:rFonts w:ascii="Times New Roman" w:hAnsi="Times New Roman"/>
          <w:sz w:val="28"/>
          <w:szCs w:val="28"/>
        </w:rPr>
        <w:t xml:space="preserve">Проверка контрольных работ преподавателем - одна из основных форм руководства самостоятельной работой обучающихся, средство контроля выполнения ими учебного плана и усвоения учебного материала в объеме, установленном программой учебной дисциплины. В процессе проверки выявляются типичные ошибки, а также разделы учебной дисциплины, вызывающие затруднения у </w:t>
      </w:r>
      <w:proofErr w:type="gramStart"/>
      <w:r w:rsidRPr="004B65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B6534">
        <w:rPr>
          <w:rFonts w:ascii="Times New Roman" w:hAnsi="Times New Roman"/>
          <w:sz w:val="28"/>
          <w:szCs w:val="28"/>
        </w:rPr>
        <w:t>. Срок проверки работ преподавателем - не более 7 дней.</w:t>
      </w:r>
    </w:p>
    <w:p w:rsidR="004B6534" w:rsidRPr="004B6534" w:rsidRDefault="004B6534" w:rsidP="004B653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34">
        <w:rPr>
          <w:rFonts w:ascii="Times New Roman" w:hAnsi="Times New Roman"/>
          <w:sz w:val="28"/>
          <w:szCs w:val="28"/>
        </w:rPr>
        <w:t>Если контрольная работа выполнена не в соответствии с вариантом, не по установленным кафедрой методическим указаниям или несамостоятельно, то она возвращается студенту.  В этом случае преподаватель в устной или письменной форме объясняет причину возврата работы.</w:t>
      </w:r>
    </w:p>
    <w:p w:rsidR="00A706ED" w:rsidRDefault="008F0FB4" w:rsidP="004B653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выполнения </w:t>
      </w:r>
      <w:r w:rsidR="004B6534" w:rsidRPr="004B6534">
        <w:rPr>
          <w:rFonts w:ascii="Times New Roman" w:hAnsi="Times New Roman"/>
          <w:sz w:val="28"/>
          <w:szCs w:val="28"/>
        </w:rPr>
        <w:t>контрольн</w:t>
      </w:r>
      <w:r w:rsidR="00A706ED">
        <w:rPr>
          <w:rFonts w:ascii="Times New Roman" w:hAnsi="Times New Roman"/>
          <w:sz w:val="28"/>
          <w:szCs w:val="28"/>
        </w:rPr>
        <w:t xml:space="preserve">ой </w:t>
      </w:r>
      <w:r w:rsidR="004B6534" w:rsidRPr="004B6534">
        <w:rPr>
          <w:rFonts w:ascii="Times New Roman" w:hAnsi="Times New Roman"/>
          <w:sz w:val="28"/>
          <w:szCs w:val="28"/>
        </w:rPr>
        <w:t>работ</w:t>
      </w:r>
      <w:r w:rsidR="00A706ED">
        <w:rPr>
          <w:rFonts w:ascii="Times New Roman" w:hAnsi="Times New Roman"/>
          <w:sz w:val="28"/>
          <w:szCs w:val="28"/>
        </w:rPr>
        <w:t xml:space="preserve">ы в последующем учитывается при проведении предусмотренной учебным планом промежуточной аттестации в виде итоговой оценки, так как изложенные в ней сведения </w:t>
      </w:r>
      <w:r w:rsidR="00A02F23">
        <w:rPr>
          <w:rFonts w:ascii="Times New Roman" w:hAnsi="Times New Roman"/>
          <w:sz w:val="28"/>
          <w:szCs w:val="28"/>
        </w:rPr>
        <w:t xml:space="preserve">должны </w:t>
      </w:r>
      <w:r w:rsidR="00A706ED">
        <w:rPr>
          <w:rFonts w:ascii="Times New Roman" w:hAnsi="Times New Roman"/>
          <w:sz w:val="28"/>
          <w:szCs w:val="28"/>
        </w:rPr>
        <w:t>в полной мере отража</w:t>
      </w:r>
      <w:r w:rsidR="00A02F23">
        <w:rPr>
          <w:rFonts w:ascii="Times New Roman" w:hAnsi="Times New Roman"/>
          <w:sz w:val="28"/>
          <w:szCs w:val="28"/>
        </w:rPr>
        <w:t>ть</w:t>
      </w:r>
      <w:r w:rsidR="00A706ED">
        <w:rPr>
          <w:rFonts w:ascii="Times New Roman" w:hAnsi="Times New Roman"/>
          <w:sz w:val="28"/>
          <w:szCs w:val="28"/>
        </w:rPr>
        <w:t xml:space="preserve"> знания и умения, приобретенные студентом в ходе изучения дисциплины «Правоохранительные органы»</w:t>
      </w:r>
      <w:r w:rsidR="00A02F23">
        <w:rPr>
          <w:rFonts w:ascii="Times New Roman" w:hAnsi="Times New Roman"/>
          <w:sz w:val="28"/>
          <w:szCs w:val="28"/>
        </w:rPr>
        <w:t>.</w:t>
      </w:r>
      <w:r w:rsidR="00A706ED">
        <w:rPr>
          <w:rFonts w:ascii="Times New Roman" w:hAnsi="Times New Roman"/>
          <w:sz w:val="28"/>
          <w:szCs w:val="28"/>
        </w:rPr>
        <w:t xml:space="preserve"> </w:t>
      </w:r>
    </w:p>
    <w:p w:rsidR="004B6534" w:rsidRDefault="004B6534" w:rsidP="00D670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34">
        <w:rPr>
          <w:rFonts w:ascii="Times New Roman" w:hAnsi="Times New Roman"/>
          <w:sz w:val="28"/>
          <w:szCs w:val="28"/>
        </w:rPr>
        <w:t xml:space="preserve">По итогам проверки </w:t>
      </w:r>
      <w:r>
        <w:rPr>
          <w:rFonts w:ascii="Times New Roman" w:hAnsi="Times New Roman"/>
          <w:sz w:val="28"/>
          <w:szCs w:val="28"/>
        </w:rPr>
        <w:t xml:space="preserve"> контрольной работы преподавателем </w:t>
      </w:r>
      <w:r w:rsidRPr="004B6534">
        <w:rPr>
          <w:rFonts w:ascii="Times New Roman" w:hAnsi="Times New Roman"/>
          <w:sz w:val="28"/>
          <w:szCs w:val="28"/>
        </w:rPr>
        <w:t xml:space="preserve">выставляется </w:t>
      </w:r>
      <w:r w:rsidR="00A706ED">
        <w:rPr>
          <w:rFonts w:ascii="Times New Roman" w:hAnsi="Times New Roman"/>
          <w:sz w:val="28"/>
          <w:szCs w:val="28"/>
        </w:rPr>
        <w:t>соответствующ</w:t>
      </w:r>
      <w:r w:rsidR="00A02F23">
        <w:rPr>
          <w:rFonts w:ascii="Times New Roman" w:hAnsi="Times New Roman"/>
          <w:sz w:val="28"/>
          <w:szCs w:val="28"/>
        </w:rPr>
        <w:t>ая</w:t>
      </w:r>
      <w:r w:rsidR="00A706ED">
        <w:rPr>
          <w:rFonts w:ascii="Times New Roman" w:hAnsi="Times New Roman"/>
          <w:sz w:val="28"/>
          <w:szCs w:val="28"/>
        </w:rPr>
        <w:t xml:space="preserve"> </w:t>
      </w:r>
      <w:r w:rsidRPr="00A706ED">
        <w:rPr>
          <w:rFonts w:ascii="Times New Roman" w:hAnsi="Times New Roman"/>
          <w:sz w:val="28"/>
          <w:szCs w:val="28"/>
        </w:rPr>
        <w:t>оценк</w:t>
      </w:r>
      <w:r w:rsidR="00A02F23">
        <w:rPr>
          <w:rFonts w:ascii="Times New Roman" w:hAnsi="Times New Roman"/>
          <w:sz w:val="28"/>
          <w:szCs w:val="28"/>
        </w:rPr>
        <w:t>а</w:t>
      </w:r>
      <w:r w:rsidRPr="00A706ED">
        <w:rPr>
          <w:rFonts w:ascii="Times New Roman" w:hAnsi="Times New Roman"/>
          <w:sz w:val="28"/>
          <w:szCs w:val="28"/>
        </w:rPr>
        <w:t xml:space="preserve"> </w:t>
      </w:r>
      <w:r w:rsidR="00D670AD">
        <w:rPr>
          <w:rFonts w:ascii="Times New Roman" w:hAnsi="Times New Roman"/>
          <w:sz w:val="28"/>
          <w:szCs w:val="28"/>
        </w:rPr>
        <w:t>исходя из следующих критериев:</w:t>
      </w:r>
    </w:p>
    <w:p w:rsidR="00A706ED" w:rsidRDefault="00A706ED" w:rsidP="00A706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06ED">
        <w:rPr>
          <w:rFonts w:ascii="Times New Roman" w:hAnsi="Times New Roman"/>
          <w:sz w:val="28"/>
          <w:szCs w:val="28"/>
        </w:rPr>
        <w:t xml:space="preserve">«Отлично» - </w:t>
      </w:r>
      <w:r w:rsidRPr="009341B1">
        <w:rPr>
          <w:rFonts w:ascii="Times New Roman" w:hAnsi="Times New Roman"/>
          <w:sz w:val="28"/>
          <w:szCs w:val="28"/>
        </w:rPr>
        <w:t>выставляется, если обучающийся обладает твердыми и полными знаниями</w:t>
      </w:r>
      <w:r>
        <w:rPr>
          <w:rFonts w:ascii="Times New Roman" w:hAnsi="Times New Roman"/>
          <w:sz w:val="28"/>
          <w:szCs w:val="28"/>
        </w:rPr>
        <w:t>, отражающими суть заявленной тематики контрольной работы</w:t>
      </w:r>
      <w:r w:rsidRPr="009341B1">
        <w:rPr>
          <w:rFonts w:ascii="Times New Roman" w:hAnsi="Times New Roman"/>
          <w:sz w:val="28"/>
          <w:szCs w:val="28"/>
        </w:rPr>
        <w:t>, грамотно и логически излагает материал при ответе</w:t>
      </w:r>
      <w:r>
        <w:rPr>
          <w:rFonts w:ascii="Times New Roman" w:hAnsi="Times New Roman"/>
          <w:sz w:val="28"/>
          <w:szCs w:val="28"/>
        </w:rPr>
        <w:t>.</w:t>
      </w:r>
    </w:p>
    <w:p w:rsidR="00A02F23" w:rsidRPr="009341B1" w:rsidRDefault="00A706ED" w:rsidP="00A02F2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«Хорошо» - выставляется, </w:t>
      </w:r>
      <w:r w:rsidRPr="009341B1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9341B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341B1">
        <w:rPr>
          <w:rFonts w:ascii="Times New Roman" w:hAnsi="Times New Roman"/>
          <w:sz w:val="28"/>
          <w:szCs w:val="28"/>
        </w:rPr>
        <w:t xml:space="preserve"> обладает </w:t>
      </w:r>
      <w:r>
        <w:rPr>
          <w:rFonts w:ascii="Times New Roman" w:hAnsi="Times New Roman"/>
          <w:sz w:val="28"/>
          <w:szCs w:val="28"/>
        </w:rPr>
        <w:t>достаточно полными</w:t>
      </w:r>
      <w:r w:rsidRPr="009341B1">
        <w:rPr>
          <w:rFonts w:ascii="Times New Roman" w:hAnsi="Times New Roman"/>
          <w:sz w:val="28"/>
          <w:szCs w:val="28"/>
        </w:rPr>
        <w:t xml:space="preserve"> знаниями</w:t>
      </w:r>
      <w:r>
        <w:rPr>
          <w:rFonts w:ascii="Times New Roman" w:hAnsi="Times New Roman"/>
          <w:sz w:val="28"/>
          <w:szCs w:val="28"/>
        </w:rPr>
        <w:t>, отражающими суть заявленной тематики контрольной работы</w:t>
      </w:r>
      <w:r w:rsidRPr="009341B1">
        <w:rPr>
          <w:rFonts w:ascii="Times New Roman" w:hAnsi="Times New Roman"/>
          <w:sz w:val="28"/>
          <w:szCs w:val="28"/>
        </w:rPr>
        <w:t xml:space="preserve">, </w:t>
      </w:r>
      <w:r w:rsidR="00A02F23" w:rsidRPr="009341B1">
        <w:rPr>
          <w:rFonts w:ascii="Times New Roman" w:hAnsi="Times New Roman"/>
          <w:sz w:val="28"/>
          <w:szCs w:val="28"/>
        </w:rPr>
        <w:t xml:space="preserve">правильно </w:t>
      </w:r>
      <w:r w:rsidR="00A02F23">
        <w:rPr>
          <w:rFonts w:ascii="Times New Roman" w:hAnsi="Times New Roman"/>
          <w:sz w:val="28"/>
          <w:szCs w:val="28"/>
        </w:rPr>
        <w:t>освещает</w:t>
      </w:r>
      <w:r w:rsidR="00A02F23" w:rsidRPr="009341B1">
        <w:rPr>
          <w:rFonts w:ascii="Times New Roman" w:hAnsi="Times New Roman"/>
          <w:sz w:val="28"/>
          <w:szCs w:val="28"/>
        </w:rPr>
        <w:t xml:space="preserve"> теоретические знания</w:t>
      </w:r>
      <w:r w:rsidR="00A02F23">
        <w:rPr>
          <w:rFonts w:ascii="Times New Roman" w:hAnsi="Times New Roman"/>
          <w:sz w:val="28"/>
          <w:szCs w:val="28"/>
        </w:rPr>
        <w:t xml:space="preserve"> по дисциплине «Правоохранительные органы», однако допустил</w:t>
      </w:r>
      <w:r w:rsidR="00A02F23" w:rsidRPr="009341B1">
        <w:rPr>
          <w:rFonts w:ascii="Times New Roman" w:hAnsi="Times New Roman"/>
          <w:sz w:val="28"/>
          <w:szCs w:val="28"/>
        </w:rPr>
        <w:t xml:space="preserve"> незначительные ошибки при ответе на вопросы</w:t>
      </w:r>
      <w:r w:rsidR="00A02F23">
        <w:rPr>
          <w:rFonts w:ascii="Times New Roman" w:hAnsi="Times New Roman"/>
          <w:sz w:val="28"/>
          <w:szCs w:val="28"/>
        </w:rPr>
        <w:t>.</w:t>
      </w:r>
      <w:r w:rsidR="00A02F23" w:rsidRPr="009341B1">
        <w:rPr>
          <w:rFonts w:ascii="Times New Roman" w:hAnsi="Times New Roman"/>
          <w:sz w:val="28"/>
          <w:szCs w:val="28"/>
        </w:rPr>
        <w:t xml:space="preserve"> </w:t>
      </w:r>
    </w:p>
    <w:p w:rsidR="00A02F23" w:rsidRDefault="00A02F23" w:rsidP="00A706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«Удовлетворительно» - выставляется, если обучающийся при выполнении контрольной работы продемонстрировал м</w:t>
      </w:r>
      <w:r w:rsidRPr="00A02F23">
        <w:rPr>
          <w:rFonts w:ascii="Times New Roman" w:hAnsi="Times New Roman"/>
          <w:sz w:val="28"/>
          <w:szCs w:val="28"/>
        </w:rPr>
        <w:t xml:space="preserve">инимально допустимый уровень знаний </w:t>
      </w:r>
      <w:r>
        <w:rPr>
          <w:rFonts w:ascii="Times New Roman" w:hAnsi="Times New Roman"/>
          <w:sz w:val="28"/>
          <w:szCs w:val="28"/>
        </w:rPr>
        <w:t xml:space="preserve">по дисциплине «Правоохранительные органы», </w:t>
      </w:r>
      <w:r w:rsidRPr="009341B1">
        <w:rPr>
          <w:rFonts w:ascii="Times New Roman" w:hAnsi="Times New Roman"/>
          <w:sz w:val="28"/>
          <w:szCs w:val="28"/>
        </w:rPr>
        <w:t>при ответе на вопросы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02F23">
        <w:rPr>
          <w:rFonts w:ascii="Times New Roman" w:hAnsi="Times New Roman"/>
          <w:sz w:val="28"/>
          <w:szCs w:val="28"/>
        </w:rPr>
        <w:t>опустил много негрубых ошибок.</w:t>
      </w:r>
    </w:p>
    <w:p w:rsidR="009341B1" w:rsidRDefault="00A02F23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41B1" w:rsidRPr="009341B1">
        <w:rPr>
          <w:rFonts w:ascii="Times New Roman" w:hAnsi="Times New Roman"/>
          <w:sz w:val="28"/>
          <w:szCs w:val="28"/>
        </w:rPr>
        <w:t xml:space="preserve">. «Не </w:t>
      </w:r>
      <w:r>
        <w:rPr>
          <w:rFonts w:ascii="Times New Roman" w:hAnsi="Times New Roman"/>
          <w:sz w:val="28"/>
          <w:szCs w:val="28"/>
        </w:rPr>
        <w:t>удовлетворительно</w:t>
      </w:r>
      <w:r w:rsidR="009341B1" w:rsidRPr="009341B1">
        <w:rPr>
          <w:rFonts w:ascii="Times New Roman" w:hAnsi="Times New Roman"/>
          <w:sz w:val="28"/>
          <w:szCs w:val="28"/>
        </w:rPr>
        <w:t xml:space="preserve">» </w:t>
      </w:r>
      <w:r w:rsidR="008252F3">
        <w:rPr>
          <w:rFonts w:ascii="Times New Roman" w:hAnsi="Times New Roman"/>
          <w:sz w:val="28"/>
          <w:szCs w:val="28"/>
        </w:rPr>
        <w:t>-</w:t>
      </w:r>
      <w:r w:rsidR="009341B1" w:rsidRPr="009341B1">
        <w:rPr>
          <w:rFonts w:ascii="Times New Roman" w:hAnsi="Times New Roman"/>
          <w:sz w:val="28"/>
          <w:szCs w:val="28"/>
        </w:rPr>
        <w:t xml:space="preserve"> выставляется, если </w:t>
      </w:r>
      <w:proofErr w:type="gramStart"/>
      <w:r w:rsidR="009341B1" w:rsidRPr="009341B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9341B1" w:rsidRPr="009341B1">
        <w:rPr>
          <w:rFonts w:ascii="Times New Roman" w:hAnsi="Times New Roman"/>
          <w:sz w:val="28"/>
          <w:szCs w:val="28"/>
        </w:rPr>
        <w:t xml:space="preserve"> не понимает сущности излагаемого вопроса, не знает основных положений</w:t>
      </w:r>
      <w:r w:rsidR="008252F3">
        <w:rPr>
          <w:rFonts w:ascii="Times New Roman" w:hAnsi="Times New Roman"/>
          <w:sz w:val="28"/>
          <w:szCs w:val="28"/>
        </w:rPr>
        <w:t>,</w:t>
      </w:r>
      <w:r w:rsidR="009341B1" w:rsidRPr="009341B1">
        <w:rPr>
          <w:rFonts w:ascii="Times New Roman" w:hAnsi="Times New Roman"/>
          <w:sz w:val="28"/>
          <w:szCs w:val="28"/>
        </w:rPr>
        <w:t xml:space="preserve"> </w:t>
      </w:r>
      <w:r w:rsidR="008252F3">
        <w:rPr>
          <w:rFonts w:ascii="Times New Roman" w:hAnsi="Times New Roman"/>
          <w:sz w:val="28"/>
          <w:szCs w:val="28"/>
        </w:rPr>
        <w:t>отражающих суть заявленной тематики контрольной работы</w:t>
      </w:r>
      <w:r w:rsidR="009341B1" w:rsidRPr="009341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</w:t>
      </w:r>
      <w:r w:rsidR="009341B1" w:rsidRPr="009341B1">
        <w:rPr>
          <w:rFonts w:ascii="Times New Roman" w:hAnsi="Times New Roman"/>
          <w:sz w:val="28"/>
          <w:szCs w:val="28"/>
        </w:rPr>
        <w:t xml:space="preserve"> отве</w:t>
      </w:r>
      <w:r>
        <w:rPr>
          <w:rFonts w:ascii="Times New Roman" w:hAnsi="Times New Roman"/>
          <w:sz w:val="28"/>
          <w:szCs w:val="28"/>
        </w:rPr>
        <w:t>те</w:t>
      </w:r>
      <w:r w:rsidR="009341B1" w:rsidRPr="009341B1">
        <w:rPr>
          <w:rFonts w:ascii="Times New Roman" w:hAnsi="Times New Roman"/>
          <w:sz w:val="28"/>
          <w:szCs w:val="28"/>
        </w:rPr>
        <w:t xml:space="preserve"> на дополнительные и наводящие вопросы</w:t>
      </w:r>
      <w:r>
        <w:rPr>
          <w:rFonts w:ascii="Times New Roman" w:hAnsi="Times New Roman"/>
          <w:sz w:val="28"/>
          <w:szCs w:val="28"/>
        </w:rPr>
        <w:t xml:space="preserve"> неверно </w:t>
      </w:r>
      <w:r w:rsidR="00BD0F48">
        <w:rPr>
          <w:rFonts w:ascii="Times New Roman" w:hAnsi="Times New Roman"/>
          <w:sz w:val="28"/>
          <w:szCs w:val="28"/>
        </w:rPr>
        <w:t xml:space="preserve">освещает </w:t>
      </w:r>
      <w:r w:rsidR="009341B1" w:rsidRPr="009341B1">
        <w:rPr>
          <w:rFonts w:ascii="Times New Roman" w:hAnsi="Times New Roman"/>
          <w:sz w:val="28"/>
          <w:szCs w:val="28"/>
        </w:rPr>
        <w:t>теоретические знания</w:t>
      </w:r>
      <w:r w:rsidR="00BD0F48">
        <w:rPr>
          <w:rFonts w:ascii="Times New Roman" w:hAnsi="Times New Roman"/>
          <w:sz w:val="28"/>
          <w:szCs w:val="28"/>
        </w:rPr>
        <w:t xml:space="preserve"> дисциплине «Правоохранительные органы»</w:t>
      </w:r>
      <w:r w:rsidR="00BD0F48" w:rsidRPr="009341B1">
        <w:rPr>
          <w:rFonts w:ascii="Times New Roman" w:hAnsi="Times New Roman"/>
          <w:sz w:val="28"/>
          <w:szCs w:val="28"/>
        </w:rPr>
        <w:t>.</w:t>
      </w:r>
    </w:p>
    <w:p w:rsidR="00BD0F48" w:rsidRDefault="00BD0F4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0AD" w:rsidRDefault="00D670AD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3DA" w:rsidRPr="002A79EE" w:rsidRDefault="00D670AD" w:rsidP="00D670AD">
      <w:pPr>
        <w:keepNext/>
        <w:keepLines/>
        <w:tabs>
          <w:tab w:val="left" w:pos="0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2A79EE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lastRenderedPageBreak/>
        <w:t xml:space="preserve">5. </w:t>
      </w:r>
      <w:r w:rsidR="006F73DA" w:rsidRPr="002A79EE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СПИСОК РЕКОМЕНДУЕМОЙ ЛИТЕРАТУРЫ</w:t>
      </w:r>
    </w:p>
    <w:p w:rsidR="002A79EE" w:rsidRPr="002A79EE" w:rsidRDefault="002A79EE" w:rsidP="002A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9EE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711E66" w:rsidRPr="00711E66" w:rsidRDefault="002A79EE" w:rsidP="00711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E66">
        <w:rPr>
          <w:rFonts w:ascii="Times New Roman" w:hAnsi="Times New Roman"/>
          <w:sz w:val="28"/>
          <w:szCs w:val="28"/>
        </w:rPr>
        <w:t>1</w:t>
      </w:r>
      <w:r w:rsidRPr="00DB0DE0">
        <w:rPr>
          <w:rFonts w:ascii="Times New Roman" w:hAnsi="Times New Roman"/>
          <w:sz w:val="28"/>
          <w:szCs w:val="28"/>
        </w:rPr>
        <w:t>. Органы охраны правопорядка</w:t>
      </w:r>
      <w:r w:rsidR="00711E66" w:rsidRPr="00711E66">
        <w:rPr>
          <w:rFonts w:ascii="Times New Roman" w:hAnsi="Times New Roman"/>
          <w:b/>
          <w:sz w:val="28"/>
          <w:szCs w:val="28"/>
        </w:rPr>
        <w:t xml:space="preserve"> </w:t>
      </w:r>
      <w:r w:rsidR="00711E66" w:rsidRPr="00711E66">
        <w:rPr>
          <w:rFonts w:ascii="Times New Roman" w:hAnsi="Times New Roman"/>
          <w:sz w:val="28"/>
          <w:szCs w:val="28"/>
        </w:rPr>
        <w:t>[Электронный ресурс]</w:t>
      </w:r>
      <w:r w:rsidRPr="00711E66">
        <w:rPr>
          <w:rFonts w:ascii="Times New Roman" w:hAnsi="Times New Roman"/>
          <w:sz w:val="28"/>
          <w:szCs w:val="28"/>
        </w:rPr>
        <w:t xml:space="preserve">: учебник. - 3-е изд., </w:t>
      </w:r>
      <w:proofErr w:type="spellStart"/>
      <w:r w:rsidRPr="00711E6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11E66">
        <w:rPr>
          <w:rFonts w:ascii="Times New Roman" w:hAnsi="Times New Roman"/>
          <w:sz w:val="28"/>
          <w:szCs w:val="28"/>
        </w:rPr>
        <w:t>. и доп. - Москва</w:t>
      </w:r>
      <w:proofErr w:type="gramStart"/>
      <w:r w:rsidRPr="00711E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1E66">
        <w:rPr>
          <w:rFonts w:ascii="Times New Roman" w:hAnsi="Times New Roman"/>
          <w:sz w:val="28"/>
          <w:szCs w:val="28"/>
        </w:rPr>
        <w:t xml:space="preserve"> Проспект, 2016. - 752 с. - ISBN 978-5-392-19270-0. </w:t>
      </w:r>
      <w:r w:rsidR="00711E66" w:rsidRPr="00711E66">
        <w:rPr>
          <w:rFonts w:ascii="Times New Roman" w:hAnsi="Times New Roman"/>
          <w:sz w:val="28"/>
          <w:szCs w:val="28"/>
        </w:rPr>
        <w:t>Режим доступа</w:t>
      </w:r>
      <w:proofErr w:type="gramStart"/>
      <w:r w:rsidR="00711E66" w:rsidRPr="00711E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11E66" w:rsidRPr="00711E6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711E66">
          <w:rPr>
            <w:rFonts w:ascii="Times New Roman" w:hAnsi="Times New Roman"/>
            <w:sz w:val="28"/>
            <w:szCs w:val="28"/>
          </w:rPr>
          <w:t>http://www.studentlibrary.ru/book/ISBN9785392192700.html</w:t>
        </w:r>
      </w:hyperlink>
      <w:r w:rsidR="00711E66" w:rsidRPr="00711E66">
        <w:rPr>
          <w:rFonts w:ascii="Times New Roman" w:hAnsi="Times New Roman"/>
          <w:sz w:val="28"/>
          <w:szCs w:val="28"/>
        </w:rPr>
        <w:t xml:space="preserve">, для доступа к </w:t>
      </w:r>
      <w:proofErr w:type="spellStart"/>
      <w:r w:rsidR="00711E66" w:rsidRPr="00711E66">
        <w:rPr>
          <w:rFonts w:ascii="Times New Roman" w:hAnsi="Times New Roman"/>
          <w:sz w:val="28"/>
          <w:szCs w:val="28"/>
        </w:rPr>
        <w:t>информ</w:t>
      </w:r>
      <w:proofErr w:type="spellEnd"/>
      <w:r w:rsidR="00711E66" w:rsidRPr="00711E66">
        <w:rPr>
          <w:rFonts w:ascii="Times New Roman" w:hAnsi="Times New Roman"/>
          <w:sz w:val="28"/>
          <w:szCs w:val="28"/>
        </w:rPr>
        <w:t xml:space="preserve">. ресурсам требуется авторизация. – </w:t>
      </w:r>
      <w:proofErr w:type="spellStart"/>
      <w:r w:rsidR="00711E66" w:rsidRPr="00711E66">
        <w:rPr>
          <w:rFonts w:ascii="Times New Roman" w:hAnsi="Times New Roman"/>
          <w:sz w:val="28"/>
          <w:szCs w:val="28"/>
        </w:rPr>
        <w:t>Загл</w:t>
      </w:r>
      <w:proofErr w:type="spellEnd"/>
      <w:r w:rsidR="00711E66" w:rsidRPr="00711E66">
        <w:rPr>
          <w:rFonts w:ascii="Times New Roman" w:hAnsi="Times New Roman"/>
          <w:sz w:val="28"/>
          <w:szCs w:val="28"/>
        </w:rPr>
        <w:t>. с экрана. – (Дата обращения: 06.04.2018)</w:t>
      </w:r>
    </w:p>
    <w:p w:rsidR="00DB0DE0" w:rsidRPr="00711E66" w:rsidRDefault="00711E66" w:rsidP="00DB0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79EE" w:rsidRPr="002A79EE">
        <w:rPr>
          <w:rFonts w:ascii="Times New Roman" w:hAnsi="Times New Roman"/>
          <w:sz w:val="28"/>
          <w:szCs w:val="28"/>
        </w:rPr>
        <w:t xml:space="preserve">. </w:t>
      </w:r>
      <w:r w:rsidR="002A79EE" w:rsidRPr="00DB0DE0">
        <w:rPr>
          <w:rFonts w:ascii="Times New Roman" w:hAnsi="Times New Roman"/>
          <w:sz w:val="28"/>
          <w:szCs w:val="28"/>
        </w:rPr>
        <w:t>Правоохранительные органы</w:t>
      </w:r>
      <w:r w:rsidR="002A79EE" w:rsidRPr="002A79EE">
        <w:rPr>
          <w:rFonts w:ascii="Times New Roman" w:hAnsi="Times New Roman"/>
          <w:sz w:val="28"/>
          <w:szCs w:val="28"/>
        </w:rPr>
        <w:t xml:space="preserve"> </w:t>
      </w:r>
      <w:r w:rsidR="00DB0DE0" w:rsidRPr="00711E66">
        <w:rPr>
          <w:rFonts w:ascii="Times New Roman" w:hAnsi="Times New Roman"/>
          <w:sz w:val="28"/>
          <w:szCs w:val="28"/>
        </w:rPr>
        <w:t>[Электронный ресурс]: учебник</w:t>
      </w:r>
      <w:r w:rsidR="00DB0DE0" w:rsidRPr="002A79EE">
        <w:rPr>
          <w:rFonts w:ascii="Times New Roman" w:hAnsi="Times New Roman"/>
          <w:sz w:val="28"/>
          <w:szCs w:val="28"/>
        </w:rPr>
        <w:t xml:space="preserve"> </w:t>
      </w:r>
      <w:r w:rsidR="002A79EE" w:rsidRPr="002A79EE">
        <w:rPr>
          <w:rFonts w:ascii="Times New Roman" w:hAnsi="Times New Roman"/>
          <w:sz w:val="28"/>
          <w:szCs w:val="28"/>
        </w:rPr>
        <w:t xml:space="preserve">/ В.С. Четвериков. - 3-e изд. - М.: ИЦ РИОР: НИЦ ИНФРА-М, 2014. - 378 с. </w:t>
      </w:r>
      <w:r w:rsidR="00DB0DE0" w:rsidRPr="00711E66">
        <w:rPr>
          <w:rFonts w:ascii="Times New Roman" w:hAnsi="Times New Roman"/>
          <w:sz w:val="28"/>
          <w:szCs w:val="28"/>
        </w:rPr>
        <w:t>Режим доступа</w:t>
      </w:r>
      <w:proofErr w:type="gramStart"/>
      <w:r w:rsidR="00DB0DE0" w:rsidRPr="00711E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B0DE0" w:rsidRPr="00711E6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A79EE" w:rsidRPr="002A79EE">
          <w:rPr>
            <w:rFonts w:ascii="Times New Roman" w:hAnsi="Times New Roman"/>
            <w:sz w:val="28"/>
            <w:szCs w:val="28"/>
          </w:rPr>
          <w:t>http://znanium.com/catalog.php?bookinfo=338590</w:t>
        </w:r>
      </w:hyperlink>
      <w:r w:rsidR="00DB0DE0">
        <w:rPr>
          <w:rFonts w:ascii="Times New Roman" w:hAnsi="Times New Roman"/>
          <w:sz w:val="28"/>
          <w:szCs w:val="28"/>
        </w:rPr>
        <w:t xml:space="preserve">, </w:t>
      </w:r>
      <w:r w:rsidR="002A79EE" w:rsidRPr="002A79EE">
        <w:rPr>
          <w:rFonts w:ascii="Times New Roman" w:hAnsi="Times New Roman"/>
          <w:sz w:val="28"/>
          <w:szCs w:val="28"/>
        </w:rPr>
        <w:t xml:space="preserve"> </w:t>
      </w:r>
      <w:r w:rsidR="00DB0DE0" w:rsidRPr="00711E66">
        <w:rPr>
          <w:rFonts w:ascii="Times New Roman" w:hAnsi="Times New Roman"/>
          <w:sz w:val="28"/>
          <w:szCs w:val="28"/>
        </w:rPr>
        <w:t xml:space="preserve">для доступа к </w:t>
      </w:r>
      <w:proofErr w:type="spellStart"/>
      <w:r w:rsidR="00DB0DE0" w:rsidRPr="00711E66">
        <w:rPr>
          <w:rFonts w:ascii="Times New Roman" w:hAnsi="Times New Roman"/>
          <w:sz w:val="28"/>
          <w:szCs w:val="28"/>
        </w:rPr>
        <w:t>информ</w:t>
      </w:r>
      <w:proofErr w:type="spellEnd"/>
      <w:r w:rsidR="00DB0DE0" w:rsidRPr="00711E66">
        <w:rPr>
          <w:rFonts w:ascii="Times New Roman" w:hAnsi="Times New Roman"/>
          <w:sz w:val="28"/>
          <w:szCs w:val="28"/>
        </w:rPr>
        <w:t xml:space="preserve">. ресурсам требуется авторизация. – </w:t>
      </w:r>
      <w:proofErr w:type="spellStart"/>
      <w:r w:rsidR="00DB0DE0" w:rsidRPr="00711E66">
        <w:rPr>
          <w:rFonts w:ascii="Times New Roman" w:hAnsi="Times New Roman"/>
          <w:sz w:val="28"/>
          <w:szCs w:val="28"/>
        </w:rPr>
        <w:t>Загл</w:t>
      </w:r>
      <w:proofErr w:type="spellEnd"/>
      <w:r w:rsidR="00DB0DE0" w:rsidRPr="00711E66">
        <w:rPr>
          <w:rFonts w:ascii="Times New Roman" w:hAnsi="Times New Roman"/>
          <w:sz w:val="28"/>
          <w:szCs w:val="28"/>
        </w:rPr>
        <w:t>. с экрана. – (Дата обращения: 06.04.2018)</w:t>
      </w:r>
    </w:p>
    <w:p w:rsidR="00DB0DE0" w:rsidRPr="00711E66" w:rsidRDefault="00711E66" w:rsidP="00DB0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B0DE0">
        <w:rPr>
          <w:rFonts w:ascii="Times New Roman" w:hAnsi="Times New Roman"/>
          <w:sz w:val="28"/>
          <w:szCs w:val="28"/>
        </w:rPr>
        <w:t>Судоустройство и правоохранительные органы в вопросах и ответах</w:t>
      </w:r>
      <w:r w:rsidR="00DB0DE0">
        <w:rPr>
          <w:rFonts w:ascii="Times New Roman" w:hAnsi="Times New Roman"/>
          <w:b/>
          <w:sz w:val="28"/>
          <w:szCs w:val="28"/>
        </w:rPr>
        <w:t xml:space="preserve"> </w:t>
      </w:r>
      <w:r w:rsidR="00DB0DE0" w:rsidRPr="00711E66">
        <w:rPr>
          <w:rFonts w:ascii="Times New Roman" w:hAnsi="Times New Roman"/>
          <w:sz w:val="28"/>
          <w:szCs w:val="28"/>
        </w:rPr>
        <w:t>[Электронный ресурс]:</w:t>
      </w:r>
      <w:r w:rsidRPr="002A79EE">
        <w:rPr>
          <w:rFonts w:ascii="Times New Roman" w:hAnsi="Times New Roman"/>
          <w:sz w:val="28"/>
          <w:szCs w:val="28"/>
        </w:rPr>
        <w:t xml:space="preserve"> учебное пособие. - Москва: Проспект, 2015. - 232 с. </w:t>
      </w:r>
      <w:r w:rsidR="00DB0DE0" w:rsidRPr="00711E66">
        <w:rPr>
          <w:rFonts w:ascii="Times New Roman" w:hAnsi="Times New Roman"/>
          <w:sz w:val="28"/>
          <w:szCs w:val="28"/>
        </w:rPr>
        <w:t>Режим доступа</w:t>
      </w:r>
      <w:proofErr w:type="gramStart"/>
      <w:r w:rsidR="00DB0DE0" w:rsidRPr="00711E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B0DE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2A79EE">
          <w:rPr>
            <w:rFonts w:ascii="Times New Roman" w:hAnsi="Times New Roman"/>
            <w:sz w:val="28"/>
            <w:szCs w:val="28"/>
          </w:rPr>
          <w:t>http://www.studentlibrary.ru/book/ISBN9785392163861.html</w:t>
        </w:r>
      </w:hyperlink>
      <w:r w:rsidR="00DB0DE0">
        <w:rPr>
          <w:rFonts w:ascii="Times New Roman" w:hAnsi="Times New Roman"/>
          <w:sz w:val="28"/>
          <w:szCs w:val="28"/>
        </w:rPr>
        <w:t xml:space="preserve">, </w:t>
      </w:r>
      <w:r w:rsidR="00DB0DE0" w:rsidRPr="00711E66">
        <w:rPr>
          <w:rFonts w:ascii="Times New Roman" w:hAnsi="Times New Roman"/>
          <w:sz w:val="28"/>
          <w:szCs w:val="28"/>
        </w:rPr>
        <w:t xml:space="preserve">для доступа к </w:t>
      </w:r>
      <w:proofErr w:type="spellStart"/>
      <w:r w:rsidR="00DB0DE0" w:rsidRPr="00711E66">
        <w:rPr>
          <w:rFonts w:ascii="Times New Roman" w:hAnsi="Times New Roman"/>
          <w:sz w:val="28"/>
          <w:szCs w:val="28"/>
        </w:rPr>
        <w:t>информ</w:t>
      </w:r>
      <w:proofErr w:type="spellEnd"/>
      <w:r w:rsidR="00DB0DE0" w:rsidRPr="00711E66">
        <w:rPr>
          <w:rFonts w:ascii="Times New Roman" w:hAnsi="Times New Roman"/>
          <w:sz w:val="28"/>
          <w:szCs w:val="28"/>
        </w:rPr>
        <w:t xml:space="preserve">. ресурсам требуется авторизация. – </w:t>
      </w:r>
      <w:proofErr w:type="spellStart"/>
      <w:r w:rsidR="00DB0DE0" w:rsidRPr="00711E66">
        <w:rPr>
          <w:rFonts w:ascii="Times New Roman" w:hAnsi="Times New Roman"/>
          <w:sz w:val="28"/>
          <w:szCs w:val="28"/>
        </w:rPr>
        <w:t>Загл</w:t>
      </w:r>
      <w:proofErr w:type="spellEnd"/>
      <w:r w:rsidR="00DB0DE0" w:rsidRPr="00711E66">
        <w:rPr>
          <w:rFonts w:ascii="Times New Roman" w:hAnsi="Times New Roman"/>
          <w:sz w:val="28"/>
          <w:szCs w:val="28"/>
        </w:rPr>
        <w:t>. с экрана. – (Дата обращения: 06.04.2018)</w:t>
      </w:r>
    </w:p>
    <w:p w:rsidR="002A79EE" w:rsidRPr="002A79EE" w:rsidRDefault="002A79EE" w:rsidP="002A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9EE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DB0DE0" w:rsidRPr="00711E66" w:rsidRDefault="002A79EE" w:rsidP="00DB0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9EE">
        <w:rPr>
          <w:rFonts w:ascii="Times New Roman" w:hAnsi="Times New Roman"/>
          <w:sz w:val="28"/>
          <w:szCs w:val="28"/>
        </w:rPr>
        <w:t>1.</w:t>
      </w:r>
      <w:r w:rsidR="00DB0DE0" w:rsidRPr="00DB0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DE0" w:rsidRPr="002A79EE">
        <w:rPr>
          <w:rFonts w:ascii="Times New Roman" w:hAnsi="Times New Roman"/>
          <w:sz w:val="28"/>
          <w:szCs w:val="28"/>
        </w:rPr>
        <w:t>Ендольцева</w:t>
      </w:r>
      <w:proofErr w:type="spellEnd"/>
      <w:r w:rsidR="00DB0DE0" w:rsidRPr="002A79EE">
        <w:rPr>
          <w:rFonts w:ascii="Times New Roman" w:hAnsi="Times New Roman"/>
          <w:sz w:val="28"/>
          <w:szCs w:val="28"/>
        </w:rPr>
        <w:t>, А. В. Правоохранительные органы</w:t>
      </w:r>
      <w:r w:rsidR="00DB0DE0">
        <w:rPr>
          <w:rFonts w:ascii="Times New Roman" w:hAnsi="Times New Roman"/>
          <w:sz w:val="28"/>
          <w:szCs w:val="28"/>
        </w:rPr>
        <w:t xml:space="preserve"> </w:t>
      </w:r>
      <w:r w:rsidR="00DB0DE0" w:rsidRPr="00711E66">
        <w:rPr>
          <w:rFonts w:ascii="Times New Roman" w:hAnsi="Times New Roman"/>
          <w:sz w:val="28"/>
          <w:szCs w:val="28"/>
        </w:rPr>
        <w:t>[Электронный ресурс]:</w:t>
      </w:r>
      <w:r w:rsidR="00DB0DE0" w:rsidRPr="002A79EE">
        <w:rPr>
          <w:rFonts w:ascii="Times New Roman" w:hAnsi="Times New Roman"/>
          <w:sz w:val="28"/>
          <w:szCs w:val="28"/>
        </w:rPr>
        <w:t xml:space="preserve"> учебник / под ред. А. В. </w:t>
      </w:r>
      <w:proofErr w:type="spellStart"/>
      <w:r w:rsidR="00DB0DE0" w:rsidRPr="002A79EE">
        <w:rPr>
          <w:rFonts w:ascii="Times New Roman" w:hAnsi="Times New Roman"/>
          <w:sz w:val="28"/>
          <w:szCs w:val="28"/>
        </w:rPr>
        <w:t>Ендольцевой</w:t>
      </w:r>
      <w:proofErr w:type="spellEnd"/>
      <w:r w:rsidR="00DB0DE0" w:rsidRPr="002A79EE">
        <w:rPr>
          <w:rFonts w:ascii="Times New Roman" w:hAnsi="Times New Roman"/>
          <w:sz w:val="28"/>
          <w:szCs w:val="28"/>
        </w:rPr>
        <w:t>, - М.</w:t>
      </w:r>
      <w:proofErr w:type="gramStart"/>
      <w:r w:rsidR="00DB0DE0" w:rsidRPr="002A79E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B0DE0" w:rsidRPr="002A79EE">
        <w:rPr>
          <w:rFonts w:ascii="Times New Roman" w:hAnsi="Times New Roman"/>
          <w:sz w:val="28"/>
          <w:szCs w:val="28"/>
        </w:rPr>
        <w:t xml:space="preserve"> ЮНИТИ-ДАНА : Закон и право, 2012. - 231 с. </w:t>
      </w:r>
      <w:r w:rsidR="00DB0DE0" w:rsidRPr="00711E66">
        <w:rPr>
          <w:rFonts w:ascii="Times New Roman" w:hAnsi="Times New Roman"/>
          <w:sz w:val="28"/>
          <w:szCs w:val="28"/>
        </w:rPr>
        <w:t>Режим доступа</w:t>
      </w:r>
      <w:proofErr w:type="gramStart"/>
      <w:r w:rsidR="00DB0DE0" w:rsidRPr="00711E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B0DE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B0DE0" w:rsidRPr="002A79EE">
          <w:rPr>
            <w:rFonts w:ascii="Times New Roman" w:hAnsi="Times New Roman"/>
            <w:sz w:val="28"/>
            <w:szCs w:val="28"/>
          </w:rPr>
          <w:t>http://znanium.com/catalog.php?bookinfo=389493</w:t>
        </w:r>
      </w:hyperlink>
      <w:r w:rsidR="00DB0DE0">
        <w:rPr>
          <w:rFonts w:ascii="Times New Roman" w:hAnsi="Times New Roman"/>
          <w:sz w:val="28"/>
          <w:szCs w:val="28"/>
        </w:rPr>
        <w:t xml:space="preserve">, </w:t>
      </w:r>
      <w:r w:rsidR="00DB0DE0" w:rsidRPr="00711E66">
        <w:rPr>
          <w:rFonts w:ascii="Times New Roman" w:hAnsi="Times New Roman"/>
          <w:sz w:val="28"/>
          <w:szCs w:val="28"/>
        </w:rPr>
        <w:t xml:space="preserve">для доступа к </w:t>
      </w:r>
      <w:proofErr w:type="spellStart"/>
      <w:r w:rsidR="00DB0DE0" w:rsidRPr="00711E66">
        <w:rPr>
          <w:rFonts w:ascii="Times New Roman" w:hAnsi="Times New Roman"/>
          <w:sz w:val="28"/>
          <w:szCs w:val="28"/>
        </w:rPr>
        <w:t>информ</w:t>
      </w:r>
      <w:proofErr w:type="spellEnd"/>
      <w:r w:rsidR="00DB0DE0" w:rsidRPr="00711E66">
        <w:rPr>
          <w:rFonts w:ascii="Times New Roman" w:hAnsi="Times New Roman"/>
          <w:sz w:val="28"/>
          <w:szCs w:val="28"/>
        </w:rPr>
        <w:t xml:space="preserve">. ресурсам требуется авторизация. – </w:t>
      </w:r>
      <w:proofErr w:type="spellStart"/>
      <w:r w:rsidR="00DB0DE0" w:rsidRPr="00711E66">
        <w:rPr>
          <w:rFonts w:ascii="Times New Roman" w:hAnsi="Times New Roman"/>
          <w:sz w:val="28"/>
          <w:szCs w:val="28"/>
        </w:rPr>
        <w:t>Загл</w:t>
      </w:r>
      <w:proofErr w:type="spellEnd"/>
      <w:r w:rsidR="00DB0DE0" w:rsidRPr="00711E66">
        <w:rPr>
          <w:rFonts w:ascii="Times New Roman" w:hAnsi="Times New Roman"/>
          <w:sz w:val="28"/>
          <w:szCs w:val="28"/>
        </w:rPr>
        <w:t>. с экрана. – (Дата обращения: 06.04.2018)</w:t>
      </w:r>
    </w:p>
    <w:p w:rsidR="00DB0DE0" w:rsidRPr="00711E66" w:rsidRDefault="002A79EE" w:rsidP="00DB0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9EE">
        <w:rPr>
          <w:rFonts w:ascii="Times New Roman" w:hAnsi="Times New Roman"/>
          <w:sz w:val="28"/>
          <w:szCs w:val="28"/>
        </w:rPr>
        <w:t xml:space="preserve">2. </w:t>
      </w:r>
      <w:r w:rsidR="00DB0DE0" w:rsidRPr="002A79EE">
        <w:rPr>
          <w:rFonts w:ascii="Times New Roman" w:hAnsi="Times New Roman"/>
          <w:sz w:val="28"/>
          <w:szCs w:val="28"/>
        </w:rPr>
        <w:t>Правоохранительные органы</w:t>
      </w:r>
      <w:r w:rsidR="00DB0DE0">
        <w:rPr>
          <w:rFonts w:ascii="Times New Roman" w:hAnsi="Times New Roman"/>
          <w:sz w:val="28"/>
          <w:szCs w:val="28"/>
        </w:rPr>
        <w:t xml:space="preserve"> </w:t>
      </w:r>
      <w:r w:rsidR="00DB0DE0" w:rsidRPr="00711E66">
        <w:rPr>
          <w:rFonts w:ascii="Times New Roman" w:hAnsi="Times New Roman"/>
          <w:sz w:val="28"/>
          <w:szCs w:val="28"/>
        </w:rPr>
        <w:t>[Электронный ресурс]:</w:t>
      </w:r>
      <w:r w:rsidR="00DB0DE0" w:rsidRPr="002A79EE">
        <w:rPr>
          <w:rFonts w:ascii="Times New Roman" w:hAnsi="Times New Roman"/>
          <w:sz w:val="28"/>
          <w:szCs w:val="28"/>
        </w:rPr>
        <w:t xml:space="preserve"> </w:t>
      </w:r>
      <w:r w:rsidR="00DB0DE0">
        <w:rPr>
          <w:rFonts w:ascii="Times New Roman" w:hAnsi="Times New Roman"/>
          <w:sz w:val="28"/>
          <w:szCs w:val="28"/>
        </w:rPr>
        <w:t>у</w:t>
      </w:r>
      <w:r w:rsidR="00DB0DE0" w:rsidRPr="002A79EE">
        <w:rPr>
          <w:rFonts w:ascii="Times New Roman" w:hAnsi="Times New Roman"/>
          <w:sz w:val="28"/>
          <w:szCs w:val="28"/>
        </w:rPr>
        <w:t>чебное пособие / Р.Г. Миронов. - М.: ИД ФОРУМ: НИЦ ИНФРА-М, 2015. - 256 с.: 60x90 1/16. - (Профессиональное образование)</w:t>
      </w:r>
      <w:proofErr w:type="gramStart"/>
      <w:r w:rsidR="00DB0DE0" w:rsidRPr="002A79EE">
        <w:rPr>
          <w:rFonts w:ascii="Times New Roman" w:hAnsi="Times New Roman"/>
          <w:sz w:val="28"/>
          <w:szCs w:val="28"/>
        </w:rPr>
        <w:t>.</w:t>
      </w:r>
      <w:proofErr w:type="gramEnd"/>
      <w:r w:rsidR="00DB0DE0" w:rsidRPr="002A79E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B0DE0" w:rsidRPr="002A79EE">
        <w:rPr>
          <w:rFonts w:ascii="Times New Roman" w:hAnsi="Times New Roman"/>
          <w:sz w:val="28"/>
          <w:szCs w:val="28"/>
        </w:rPr>
        <w:t>п</w:t>
      </w:r>
      <w:proofErr w:type="gramEnd"/>
      <w:r w:rsidR="00DB0DE0" w:rsidRPr="002A79EE">
        <w:rPr>
          <w:rFonts w:ascii="Times New Roman" w:hAnsi="Times New Roman"/>
          <w:sz w:val="28"/>
          <w:szCs w:val="28"/>
        </w:rPr>
        <w:t xml:space="preserve">ереплет) ISBN 978-5-8199-0612-5, 500 экз. </w:t>
      </w:r>
      <w:r w:rsidR="00DB0DE0" w:rsidRPr="00711E66">
        <w:rPr>
          <w:rFonts w:ascii="Times New Roman" w:hAnsi="Times New Roman"/>
          <w:sz w:val="28"/>
          <w:szCs w:val="28"/>
        </w:rPr>
        <w:t>Режим доступа :</w:t>
      </w:r>
      <w:r w:rsidR="00DB0DE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DB0DE0" w:rsidRPr="002A79EE">
          <w:rPr>
            <w:rFonts w:ascii="Times New Roman" w:hAnsi="Times New Roman"/>
            <w:sz w:val="28"/>
            <w:szCs w:val="28"/>
          </w:rPr>
          <w:t>http://znanium.com/catalog.php?bookinfo=480190</w:t>
        </w:r>
      </w:hyperlink>
      <w:r w:rsidR="00DB0DE0">
        <w:rPr>
          <w:rFonts w:ascii="Times New Roman" w:hAnsi="Times New Roman"/>
          <w:sz w:val="28"/>
          <w:szCs w:val="28"/>
        </w:rPr>
        <w:t xml:space="preserve">, </w:t>
      </w:r>
      <w:r w:rsidR="00DB0DE0" w:rsidRPr="00711E66">
        <w:rPr>
          <w:rFonts w:ascii="Times New Roman" w:hAnsi="Times New Roman"/>
          <w:sz w:val="28"/>
          <w:szCs w:val="28"/>
        </w:rPr>
        <w:t xml:space="preserve">для доступа к </w:t>
      </w:r>
      <w:proofErr w:type="spellStart"/>
      <w:r w:rsidR="00DB0DE0" w:rsidRPr="00711E66">
        <w:rPr>
          <w:rFonts w:ascii="Times New Roman" w:hAnsi="Times New Roman"/>
          <w:sz w:val="28"/>
          <w:szCs w:val="28"/>
        </w:rPr>
        <w:t>информ</w:t>
      </w:r>
      <w:proofErr w:type="spellEnd"/>
      <w:r w:rsidR="00DB0DE0" w:rsidRPr="00711E66">
        <w:rPr>
          <w:rFonts w:ascii="Times New Roman" w:hAnsi="Times New Roman"/>
          <w:sz w:val="28"/>
          <w:szCs w:val="28"/>
        </w:rPr>
        <w:t xml:space="preserve">. ресурсам требуется авторизация. – </w:t>
      </w:r>
      <w:proofErr w:type="spellStart"/>
      <w:r w:rsidR="00DB0DE0" w:rsidRPr="00711E66">
        <w:rPr>
          <w:rFonts w:ascii="Times New Roman" w:hAnsi="Times New Roman"/>
          <w:sz w:val="28"/>
          <w:szCs w:val="28"/>
        </w:rPr>
        <w:t>Загл</w:t>
      </w:r>
      <w:proofErr w:type="spellEnd"/>
      <w:r w:rsidR="00DB0DE0" w:rsidRPr="00711E66">
        <w:rPr>
          <w:rFonts w:ascii="Times New Roman" w:hAnsi="Times New Roman"/>
          <w:sz w:val="28"/>
          <w:szCs w:val="28"/>
        </w:rPr>
        <w:t>. с экрана. – (Дата обращения: 06.04.2018)</w:t>
      </w:r>
    </w:p>
    <w:p w:rsidR="00DB0DE0" w:rsidRPr="00711E66" w:rsidRDefault="002A79EE" w:rsidP="00DB0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9EE">
        <w:rPr>
          <w:rFonts w:ascii="Times New Roman" w:hAnsi="Times New Roman"/>
          <w:sz w:val="28"/>
          <w:szCs w:val="28"/>
        </w:rPr>
        <w:lastRenderedPageBreak/>
        <w:t xml:space="preserve">3. Правоохранительные органы: </w:t>
      </w:r>
      <w:r w:rsidR="00DB0DE0" w:rsidRPr="00711E66">
        <w:rPr>
          <w:rFonts w:ascii="Times New Roman" w:hAnsi="Times New Roman"/>
          <w:sz w:val="28"/>
          <w:szCs w:val="28"/>
        </w:rPr>
        <w:t>[Электронный ресурс]:</w:t>
      </w:r>
      <w:r w:rsidR="00DB0DE0" w:rsidRPr="002A79EE">
        <w:rPr>
          <w:rFonts w:ascii="Times New Roman" w:hAnsi="Times New Roman"/>
          <w:sz w:val="28"/>
          <w:szCs w:val="28"/>
        </w:rPr>
        <w:t xml:space="preserve"> </w:t>
      </w:r>
      <w:r w:rsidR="00DB0DE0">
        <w:rPr>
          <w:rFonts w:ascii="Times New Roman" w:hAnsi="Times New Roman"/>
          <w:sz w:val="28"/>
          <w:szCs w:val="28"/>
        </w:rPr>
        <w:t>у</w:t>
      </w:r>
      <w:r w:rsidRPr="002A79EE">
        <w:rPr>
          <w:rFonts w:ascii="Times New Roman" w:hAnsi="Times New Roman"/>
          <w:sz w:val="28"/>
          <w:szCs w:val="28"/>
        </w:rPr>
        <w:t xml:space="preserve">чебник/Под ред. </w:t>
      </w:r>
      <w:proofErr w:type="spellStart"/>
      <w:r w:rsidRPr="002A79EE">
        <w:rPr>
          <w:rFonts w:ascii="Times New Roman" w:hAnsi="Times New Roman"/>
          <w:sz w:val="28"/>
          <w:szCs w:val="28"/>
        </w:rPr>
        <w:t>Р.В.Шагиевой</w:t>
      </w:r>
      <w:proofErr w:type="spellEnd"/>
      <w:r w:rsidRPr="002A79EE">
        <w:rPr>
          <w:rFonts w:ascii="Times New Roman" w:hAnsi="Times New Roman"/>
          <w:sz w:val="28"/>
          <w:szCs w:val="28"/>
        </w:rPr>
        <w:t xml:space="preserve"> - М.: Юр</w:t>
      </w:r>
      <w:proofErr w:type="gramStart"/>
      <w:r w:rsidRPr="002A79EE">
        <w:rPr>
          <w:rFonts w:ascii="Times New Roman" w:hAnsi="Times New Roman"/>
          <w:sz w:val="28"/>
          <w:szCs w:val="28"/>
        </w:rPr>
        <w:t>.Н</w:t>
      </w:r>
      <w:proofErr w:type="gramEnd"/>
      <w:r w:rsidRPr="002A79EE">
        <w:rPr>
          <w:rFonts w:ascii="Times New Roman" w:hAnsi="Times New Roman"/>
          <w:sz w:val="28"/>
          <w:szCs w:val="28"/>
        </w:rPr>
        <w:t>орма, НИЦ ИНФРА-М, 2015. - 320 с.: 60x90 1/16 (Переплёт) ISBN 978-5-91768-604-2</w:t>
      </w:r>
      <w:r w:rsidR="00DB0DE0">
        <w:rPr>
          <w:rFonts w:ascii="Times New Roman" w:hAnsi="Times New Roman"/>
          <w:sz w:val="28"/>
          <w:szCs w:val="28"/>
        </w:rPr>
        <w:t>.</w:t>
      </w:r>
      <w:r w:rsidRPr="002A79EE">
        <w:rPr>
          <w:rFonts w:ascii="Times New Roman" w:hAnsi="Times New Roman"/>
          <w:sz w:val="28"/>
          <w:szCs w:val="28"/>
        </w:rPr>
        <w:t xml:space="preserve"> </w:t>
      </w:r>
      <w:r w:rsidR="00DB0DE0" w:rsidRPr="00711E66">
        <w:rPr>
          <w:rFonts w:ascii="Times New Roman" w:hAnsi="Times New Roman"/>
          <w:sz w:val="28"/>
          <w:szCs w:val="28"/>
        </w:rPr>
        <w:t>Режим доступа</w:t>
      </w:r>
      <w:proofErr w:type="gramStart"/>
      <w:r w:rsidR="00DB0DE0" w:rsidRPr="00711E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B0DE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2A79EE">
          <w:rPr>
            <w:rFonts w:ascii="Times New Roman" w:hAnsi="Times New Roman"/>
            <w:sz w:val="28"/>
            <w:szCs w:val="28"/>
          </w:rPr>
          <w:t>http://znanium.com/catalog.php?bookinfo=503623</w:t>
        </w:r>
      </w:hyperlink>
      <w:r w:rsidR="00DB0DE0">
        <w:rPr>
          <w:rFonts w:ascii="Times New Roman" w:hAnsi="Times New Roman"/>
          <w:sz w:val="28"/>
          <w:szCs w:val="28"/>
        </w:rPr>
        <w:t xml:space="preserve">, </w:t>
      </w:r>
      <w:r w:rsidR="00DB0DE0" w:rsidRPr="00711E66">
        <w:rPr>
          <w:rFonts w:ascii="Times New Roman" w:hAnsi="Times New Roman"/>
          <w:sz w:val="28"/>
          <w:szCs w:val="28"/>
        </w:rPr>
        <w:t xml:space="preserve">для доступа к </w:t>
      </w:r>
      <w:proofErr w:type="spellStart"/>
      <w:r w:rsidR="00DB0DE0" w:rsidRPr="00711E66">
        <w:rPr>
          <w:rFonts w:ascii="Times New Roman" w:hAnsi="Times New Roman"/>
          <w:sz w:val="28"/>
          <w:szCs w:val="28"/>
        </w:rPr>
        <w:t>информ</w:t>
      </w:r>
      <w:proofErr w:type="spellEnd"/>
      <w:r w:rsidR="00DB0DE0" w:rsidRPr="00711E66">
        <w:rPr>
          <w:rFonts w:ascii="Times New Roman" w:hAnsi="Times New Roman"/>
          <w:sz w:val="28"/>
          <w:szCs w:val="28"/>
        </w:rPr>
        <w:t xml:space="preserve">. ресурсам требуется авторизация. – </w:t>
      </w:r>
      <w:proofErr w:type="spellStart"/>
      <w:r w:rsidR="00DB0DE0" w:rsidRPr="00711E66">
        <w:rPr>
          <w:rFonts w:ascii="Times New Roman" w:hAnsi="Times New Roman"/>
          <w:sz w:val="28"/>
          <w:szCs w:val="28"/>
        </w:rPr>
        <w:t>Загл</w:t>
      </w:r>
      <w:proofErr w:type="spellEnd"/>
      <w:r w:rsidR="00DB0DE0" w:rsidRPr="00711E66">
        <w:rPr>
          <w:rFonts w:ascii="Times New Roman" w:hAnsi="Times New Roman"/>
          <w:sz w:val="28"/>
          <w:szCs w:val="28"/>
        </w:rPr>
        <w:t>. с экрана. – (Дата обращения: 06.04.2018)</w:t>
      </w:r>
    </w:p>
    <w:p w:rsidR="006F73DA" w:rsidRDefault="006F73DA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0DE0" w:rsidRDefault="00DB0DE0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0DE0" w:rsidRDefault="00DB0DE0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0DE0" w:rsidRDefault="00DB0DE0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0DE0" w:rsidRDefault="00DB0DE0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0DE0" w:rsidRDefault="00DB0DE0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0DE0" w:rsidRDefault="00DB0DE0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0DE0" w:rsidRDefault="00DB0DE0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0DE0" w:rsidRDefault="00DB0DE0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B6534" w:rsidRDefault="004B6534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34B28" w:rsidRDefault="00C34B28" w:rsidP="00C34B28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34B28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C34B28" w:rsidRPr="00C34B28" w:rsidRDefault="00C34B28" w:rsidP="00C34B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28">
        <w:rPr>
          <w:rFonts w:ascii="Times New Roman" w:hAnsi="Times New Roman"/>
          <w:b/>
          <w:bCs/>
          <w:sz w:val="24"/>
          <w:szCs w:val="24"/>
        </w:rPr>
        <w:t>Федеральное государственное автономное образовательное</w:t>
      </w:r>
    </w:p>
    <w:p w:rsidR="00C34B28" w:rsidRPr="00C34B28" w:rsidRDefault="00C34B28" w:rsidP="00C34B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28">
        <w:rPr>
          <w:rFonts w:ascii="Times New Roman" w:hAnsi="Times New Roman"/>
          <w:b/>
          <w:bCs/>
          <w:sz w:val="24"/>
          <w:szCs w:val="24"/>
        </w:rPr>
        <w:t>учреждение высшего образования</w:t>
      </w:r>
    </w:p>
    <w:p w:rsidR="00C34B28" w:rsidRPr="00C34B28" w:rsidRDefault="00C34B28" w:rsidP="00C34B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28">
        <w:rPr>
          <w:rFonts w:ascii="Times New Roman" w:hAnsi="Times New Roman"/>
          <w:b/>
          <w:bCs/>
          <w:sz w:val="24"/>
          <w:szCs w:val="24"/>
        </w:rPr>
        <w:t>«Национальный исследовательский Нижегородский государственный</w:t>
      </w:r>
    </w:p>
    <w:p w:rsidR="00C34B28" w:rsidRPr="00C34B28" w:rsidRDefault="00C34B28" w:rsidP="00C34B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28">
        <w:rPr>
          <w:rFonts w:ascii="Times New Roman" w:hAnsi="Times New Roman"/>
          <w:b/>
          <w:bCs/>
          <w:sz w:val="24"/>
          <w:szCs w:val="24"/>
        </w:rPr>
        <w:t>университет им. Н.И. Лобачевского»</w:t>
      </w:r>
    </w:p>
    <w:p w:rsidR="00C34B28" w:rsidRPr="00C34B28" w:rsidRDefault="00C34B28" w:rsidP="00C34B2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34B28" w:rsidRPr="00C34B28" w:rsidRDefault="00C34B28" w:rsidP="00C34B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B28">
        <w:rPr>
          <w:rFonts w:ascii="Times New Roman" w:hAnsi="Times New Roman"/>
          <w:b/>
          <w:bCs/>
          <w:sz w:val="24"/>
          <w:szCs w:val="24"/>
        </w:rPr>
        <w:t>Институт экономики и предпринимательства</w:t>
      </w:r>
    </w:p>
    <w:p w:rsidR="00C34B28" w:rsidRPr="00C34B28" w:rsidRDefault="00C34B28" w:rsidP="00C34B28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:rsidR="00C34B28" w:rsidRPr="00C34B28" w:rsidRDefault="00C34B28" w:rsidP="00C34B28">
      <w:pPr>
        <w:shd w:val="clear" w:color="auto" w:fill="FFFFFF"/>
        <w:tabs>
          <w:tab w:val="left" w:leader="underscore" w:pos="6720"/>
        </w:tabs>
        <w:spacing w:after="0" w:line="360" w:lineRule="auto"/>
        <w:rPr>
          <w:rFonts w:ascii="Times New Roman" w:hAnsi="Times New Roman"/>
        </w:rPr>
      </w:pPr>
      <w:r w:rsidRPr="00C34B28">
        <w:rPr>
          <w:rFonts w:ascii="Times New Roman" w:hAnsi="Times New Roman"/>
          <w:spacing w:val="-1"/>
          <w:sz w:val="28"/>
          <w:szCs w:val="28"/>
        </w:rPr>
        <w:t xml:space="preserve">Дата поступления контрольной работы: </w:t>
      </w:r>
      <w:r w:rsidRPr="00C34B28">
        <w:rPr>
          <w:rFonts w:ascii="Times New Roman" w:hAnsi="Times New Roman"/>
          <w:sz w:val="28"/>
          <w:szCs w:val="28"/>
        </w:rPr>
        <w:tab/>
      </w:r>
    </w:p>
    <w:p w:rsidR="00C34B28" w:rsidRPr="00C34B28" w:rsidRDefault="00C34B28" w:rsidP="00C34B28">
      <w:pPr>
        <w:shd w:val="clear" w:color="auto" w:fill="FFFFFF"/>
        <w:tabs>
          <w:tab w:val="left" w:leader="underscore" w:pos="3850"/>
        </w:tabs>
        <w:spacing w:after="0" w:line="360" w:lineRule="auto"/>
        <w:rPr>
          <w:rFonts w:ascii="Times New Roman" w:hAnsi="Times New Roman"/>
        </w:rPr>
      </w:pPr>
      <w:r w:rsidRPr="00C34B28">
        <w:rPr>
          <w:rFonts w:ascii="Times New Roman" w:hAnsi="Times New Roman"/>
          <w:sz w:val="28"/>
          <w:szCs w:val="28"/>
        </w:rPr>
        <w:t xml:space="preserve">Дата проверки: </w:t>
      </w:r>
      <w:r w:rsidRPr="00C34B28">
        <w:rPr>
          <w:rFonts w:ascii="Times New Roman" w:hAnsi="Times New Roman"/>
          <w:sz w:val="28"/>
          <w:szCs w:val="28"/>
        </w:rPr>
        <w:tab/>
      </w:r>
    </w:p>
    <w:p w:rsidR="00C34B28" w:rsidRPr="00C34B28" w:rsidRDefault="00C34B28" w:rsidP="00C34B28">
      <w:pPr>
        <w:shd w:val="clear" w:color="auto" w:fill="FFFFFF"/>
        <w:tabs>
          <w:tab w:val="left" w:leader="underscore" w:pos="3830"/>
        </w:tabs>
        <w:spacing w:after="0" w:line="360" w:lineRule="auto"/>
        <w:rPr>
          <w:rFonts w:ascii="Times New Roman" w:hAnsi="Times New Roman"/>
        </w:rPr>
      </w:pPr>
      <w:r w:rsidRPr="00C34B28">
        <w:rPr>
          <w:rFonts w:ascii="Times New Roman" w:hAnsi="Times New Roman"/>
          <w:sz w:val="28"/>
          <w:szCs w:val="28"/>
        </w:rPr>
        <w:t xml:space="preserve">Оценка: </w:t>
      </w:r>
      <w:r w:rsidRPr="00C34B28">
        <w:rPr>
          <w:rFonts w:ascii="Times New Roman" w:hAnsi="Times New Roman"/>
          <w:sz w:val="28"/>
          <w:szCs w:val="28"/>
        </w:rPr>
        <w:tab/>
      </w:r>
    </w:p>
    <w:p w:rsidR="00C34B28" w:rsidRPr="00C34B28" w:rsidRDefault="00C34B28" w:rsidP="00C34B28">
      <w:pPr>
        <w:shd w:val="clear" w:color="auto" w:fill="FFFFFF"/>
        <w:tabs>
          <w:tab w:val="left" w:leader="underscore" w:pos="5515"/>
        </w:tabs>
        <w:spacing w:after="0" w:line="360" w:lineRule="auto"/>
        <w:rPr>
          <w:rFonts w:ascii="Times New Roman" w:hAnsi="Times New Roman"/>
        </w:rPr>
      </w:pPr>
      <w:r w:rsidRPr="00C34B28">
        <w:rPr>
          <w:rFonts w:ascii="Times New Roman" w:hAnsi="Times New Roman"/>
          <w:sz w:val="28"/>
          <w:szCs w:val="28"/>
        </w:rPr>
        <w:t xml:space="preserve">Подпись преподавателя: </w:t>
      </w:r>
      <w:r w:rsidRPr="00C34B28">
        <w:rPr>
          <w:rFonts w:ascii="Times New Roman" w:hAnsi="Times New Roman"/>
          <w:sz w:val="28"/>
          <w:szCs w:val="28"/>
        </w:rPr>
        <w:tab/>
      </w:r>
    </w:p>
    <w:p w:rsidR="00C34B28" w:rsidRDefault="00C34B28" w:rsidP="00C34B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34B28" w:rsidRDefault="00C34B28" w:rsidP="00C34B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34B28" w:rsidRDefault="00C34B28" w:rsidP="00C34B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34B28" w:rsidRPr="00C34B28" w:rsidRDefault="00C34B28" w:rsidP="00C34B28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  <w:r w:rsidRPr="00C34B28">
        <w:rPr>
          <w:rFonts w:ascii="Times New Roman" w:hAnsi="Times New Roman"/>
          <w:b/>
          <w:bCs/>
          <w:sz w:val="40"/>
          <w:szCs w:val="40"/>
        </w:rPr>
        <w:t>КОНТРОЛЬНАЯ РАБОТА</w:t>
      </w:r>
    </w:p>
    <w:p w:rsidR="00C34B28" w:rsidRDefault="00C34B28" w:rsidP="00C34B28">
      <w:pPr>
        <w:shd w:val="clear" w:color="auto" w:fill="FFFFFF"/>
        <w:tabs>
          <w:tab w:val="left" w:leader="underscore" w:pos="2544"/>
          <w:tab w:val="left" w:leader="underscore" w:pos="9787"/>
        </w:tabs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</w:p>
    <w:p w:rsidR="00C34B28" w:rsidRPr="00C34B28" w:rsidRDefault="00C34B28" w:rsidP="00C34B28">
      <w:pPr>
        <w:shd w:val="clear" w:color="auto" w:fill="FFFFFF"/>
        <w:tabs>
          <w:tab w:val="left" w:leader="underscore" w:pos="2544"/>
          <w:tab w:val="left" w:leader="underscore" w:pos="9787"/>
        </w:tabs>
        <w:spacing w:after="0" w:line="360" w:lineRule="auto"/>
        <w:rPr>
          <w:rFonts w:ascii="Times New Roman" w:hAnsi="Times New Roman"/>
        </w:rPr>
      </w:pPr>
      <w:r w:rsidRPr="00C34B28">
        <w:rPr>
          <w:rFonts w:ascii="Times New Roman" w:hAnsi="Times New Roman"/>
          <w:spacing w:val="-2"/>
          <w:sz w:val="28"/>
          <w:szCs w:val="28"/>
        </w:rPr>
        <w:t xml:space="preserve">Вариант </w:t>
      </w:r>
      <w:r w:rsidRPr="00C34B28">
        <w:rPr>
          <w:rFonts w:ascii="Times New Roman" w:hAnsi="Times New Roman"/>
          <w:sz w:val="28"/>
          <w:szCs w:val="28"/>
        </w:rPr>
        <w:tab/>
        <w:t xml:space="preserve"> по дисциплине </w:t>
      </w:r>
      <w:r w:rsidRPr="00C34B28">
        <w:rPr>
          <w:rFonts w:ascii="Times New Roman" w:hAnsi="Times New Roman"/>
          <w:sz w:val="28"/>
          <w:szCs w:val="28"/>
        </w:rPr>
        <w:tab/>
      </w:r>
    </w:p>
    <w:p w:rsidR="00C34B28" w:rsidRPr="00C34B28" w:rsidRDefault="00C34B28" w:rsidP="00C34B28">
      <w:pPr>
        <w:shd w:val="clear" w:color="auto" w:fill="FFFFFF"/>
        <w:tabs>
          <w:tab w:val="left" w:leader="underscore" w:pos="9802"/>
        </w:tabs>
        <w:spacing w:after="0" w:line="360" w:lineRule="auto"/>
        <w:rPr>
          <w:rFonts w:ascii="Times New Roman" w:hAnsi="Times New Roman"/>
        </w:rPr>
      </w:pPr>
      <w:r w:rsidRPr="00C34B28">
        <w:rPr>
          <w:rFonts w:ascii="Times New Roman" w:hAnsi="Times New Roman"/>
          <w:b/>
          <w:bCs/>
          <w:sz w:val="28"/>
          <w:szCs w:val="28"/>
        </w:rPr>
        <w:tab/>
      </w:r>
    </w:p>
    <w:p w:rsidR="00C34B28" w:rsidRPr="00C34B28" w:rsidRDefault="00C34B28" w:rsidP="00C34B28">
      <w:pPr>
        <w:shd w:val="clear" w:color="auto" w:fill="FFFFFF"/>
        <w:tabs>
          <w:tab w:val="left" w:leader="underscore" w:pos="9845"/>
        </w:tabs>
        <w:spacing w:after="0" w:line="360" w:lineRule="auto"/>
        <w:rPr>
          <w:rFonts w:ascii="Times New Roman" w:hAnsi="Times New Roman"/>
        </w:rPr>
      </w:pPr>
      <w:r w:rsidRPr="00C34B28">
        <w:rPr>
          <w:rFonts w:ascii="Times New Roman" w:hAnsi="Times New Roman"/>
          <w:spacing w:val="-2"/>
          <w:sz w:val="28"/>
          <w:szCs w:val="28"/>
        </w:rPr>
        <w:t xml:space="preserve">Фамилия: </w:t>
      </w:r>
      <w:r w:rsidRPr="00C34B28">
        <w:rPr>
          <w:rFonts w:ascii="Times New Roman" w:hAnsi="Times New Roman"/>
          <w:sz w:val="28"/>
          <w:szCs w:val="28"/>
        </w:rPr>
        <w:tab/>
      </w:r>
    </w:p>
    <w:p w:rsidR="00C34B28" w:rsidRPr="00C34B28" w:rsidRDefault="00C34B28" w:rsidP="00C34B28">
      <w:pPr>
        <w:shd w:val="clear" w:color="auto" w:fill="FFFFFF"/>
        <w:tabs>
          <w:tab w:val="left" w:leader="underscore" w:pos="3456"/>
          <w:tab w:val="left" w:leader="underscore" w:pos="9821"/>
        </w:tabs>
        <w:spacing w:after="0" w:line="360" w:lineRule="auto"/>
        <w:rPr>
          <w:rFonts w:ascii="Times New Roman" w:hAnsi="Times New Roman"/>
        </w:rPr>
      </w:pPr>
      <w:r w:rsidRPr="00C34B28">
        <w:rPr>
          <w:rFonts w:ascii="Times New Roman" w:hAnsi="Times New Roman"/>
          <w:sz w:val="28"/>
          <w:szCs w:val="28"/>
        </w:rPr>
        <w:t xml:space="preserve">Имя: </w:t>
      </w:r>
      <w:r w:rsidRPr="00C34B28">
        <w:rPr>
          <w:rFonts w:ascii="Times New Roman" w:hAnsi="Times New Roman"/>
          <w:sz w:val="28"/>
          <w:szCs w:val="28"/>
        </w:rPr>
        <w:tab/>
        <w:t xml:space="preserve">_______ </w:t>
      </w:r>
      <w:r w:rsidRPr="00C34B28">
        <w:rPr>
          <w:rFonts w:ascii="Times New Roman" w:hAnsi="Times New Roman"/>
          <w:spacing w:val="-1"/>
          <w:sz w:val="28"/>
          <w:szCs w:val="28"/>
        </w:rPr>
        <w:t xml:space="preserve">Отчество: </w:t>
      </w:r>
      <w:r w:rsidRPr="00C34B28">
        <w:rPr>
          <w:rFonts w:ascii="Times New Roman" w:hAnsi="Times New Roman"/>
          <w:sz w:val="28"/>
          <w:szCs w:val="28"/>
        </w:rPr>
        <w:tab/>
      </w:r>
    </w:p>
    <w:p w:rsidR="00C34B28" w:rsidRPr="00C34B28" w:rsidRDefault="00C34B28" w:rsidP="00C34B28">
      <w:pPr>
        <w:shd w:val="clear" w:color="auto" w:fill="FFFFFF"/>
        <w:tabs>
          <w:tab w:val="left" w:leader="underscore" w:pos="2544"/>
          <w:tab w:val="left" w:leader="underscore" w:pos="9835"/>
        </w:tabs>
        <w:spacing w:after="0" w:line="360" w:lineRule="auto"/>
        <w:rPr>
          <w:rFonts w:ascii="Times New Roman" w:hAnsi="Times New Roman"/>
        </w:rPr>
      </w:pPr>
      <w:r w:rsidRPr="00C34B28">
        <w:rPr>
          <w:rFonts w:ascii="Times New Roman" w:hAnsi="Times New Roman"/>
          <w:spacing w:val="-2"/>
          <w:sz w:val="28"/>
          <w:szCs w:val="28"/>
        </w:rPr>
        <w:t xml:space="preserve">Группа </w:t>
      </w:r>
      <w:r w:rsidRPr="00C34B28">
        <w:rPr>
          <w:rFonts w:ascii="Times New Roman" w:hAnsi="Times New Roman"/>
          <w:sz w:val="28"/>
          <w:szCs w:val="28"/>
        </w:rPr>
        <w:tab/>
        <w:t xml:space="preserve"> № зачетной книжки </w:t>
      </w:r>
      <w:r w:rsidRPr="00C34B28">
        <w:rPr>
          <w:rFonts w:ascii="Times New Roman" w:hAnsi="Times New Roman"/>
          <w:sz w:val="28"/>
          <w:szCs w:val="28"/>
        </w:rPr>
        <w:tab/>
      </w:r>
    </w:p>
    <w:p w:rsidR="00C34B28" w:rsidRPr="00C34B28" w:rsidRDefault="00C34B28" w:rsidP="00C34B28">
      <w:pPr>
        <w:shd w:val="clear" w:color="auto" w:fill="FFFFFF"/>
        <w:tabs>
          <w:tab w:val="left" w:leader="underscore" w:pos="979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34B28">
        <w:rPr>
          <w:rFonts w:ascii="Times New Roman" w:hAnsi="Times New Roman"/>
          <w:spacing w:val="-2"/>
          <w:sz w:val="28"/>
          <w:szCs w:val="28"/>
        </w:rPr>
        <w:t xml:space="preserve">ФИО преподавателя: </w:t>
      </w:r>
      <w:r w:rsidRPr="00C34B28">
        <w:rPr>
          <w:rFonts w:ascii="Times New Roman" w:hAnsi="Times New Roman"/>
          <w:sz w:val="28"/>
          <w:szCs w:val="28"/>
        </w:rPr>
        <w:tab/>
      </w:r>
    </w:p>
    <w:p w:rsidR="00C34B28" w:rsidRPr="00C34B28" w:rsidRDefault="00C34B28" w:rsidP="00C34B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4B28" w:rsidRPr="00C34B28" w:rsidRDefault="00C34B28" w:rsidP="00C34B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4B28" w:rsidRPr="001269CF" w:rsidRDefault="00C34B28" w:rsidP="00C34B28">
      <w:pPr>
        <w:rPr>
          <w:sz w:val="28"/>
          <w:szCs w:val="28"/>
        </w:rPr>
      </w:pPr>
    </w:p>
    <w:p w:rsidR="00C34B28" w:rsidRPr="001269CF" w:rsidRDefault="00C34B28" w:rsidP="00C34B28">
      <w:pPr>
        <w:rPr>
          <w:sz w:val="28"/>
          <w:szCs w:val="28"/>
        </w:rPr>
      </w:pPr>
    </w:p>
    <w:p w:rsidR="00C34B28" w:rsidRPr="00C34B28" w:rsidRDefault="00C34B28" w:rsidP="00C34B28">
      <w:pPr>
        <w:jc w:val="center"/>
        <w:rPr>
          <w:rFonts w:ascii="Times New Roman" w:hAnsi="Times New Roman"/>
          <w:i/>
          <w:sz w:val="28"/>
          <w:szCs w:val="28"/>
        </w:rPr>
      </w:pPr>
      <w:r w:rsidRPr="00C34B28">
        <w:rPr>
          <w:rFonts w:ascii="Times New Roman" w:hAnsi="Times New Roman"/>
          <w:sz w:val="28"/>
          <w:szCs w:val="28"/>
        </w:rPr>
        <w:t>Нижний Новгород, 20__ г.</w:t>
      </w:r>
    </w:p>
    <w:sectPr w:rsidR="00C34B28" w:rsidRPr="00C34B28" w:rsidSect="003B07C2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97" w:rsidRDefault="000C1A97" w:rsidP="00AA294F">
      <w:pPr>
        <w:spacing w:after="0" w:line="240" w:lineRule="auto"/>
      </w:pPr>
      <w:r>
        <w:separator/>
      </w:r>
    </w:p>
  </w:endnote>
  <w:endnote w:type="continuationSeparator" w:id="0">
    <w:p w:rsidR="000C1A97" w:rsidRDefault="000C1A97" w:rsidP="00AA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d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A8" w:rsidRPr="0013108A" w:rsidRDefault="00143204">
    <w:pPr>
      <w:pStyle w:val="a4"/>
      <w:jc w:val="center"/>
      <w:rPr>
        <w:rFonts w:ascii="Times New Roman" w:hAnsi="Times New Roman"/>
      </w:rPr>
    </w:pPr>
    <w:r w:rsidRPr="0013108A">
      <w:rPr>
        <w:rFonts w:ascii="Times New Roman" w:hAnsi="Times New Roman"/>
      </w:rPr>
      <w:fldChar w:fldCharType="begin"/>
    </w:r>
    <w:r w:rsidR="00C66CB0" w:rsidRPr="0013108A">
      <w:rPr>
        <w:rFonts w:ascii="Times New Roman" w:hAnsi="Times New Roman"/>
      </w:rPr>
      <w:instrText>PAGE   \* MERGEFORMAT</w:instrText>
    </w:r>
    <w:r w:rsidRPr="0013108A">
      <w:rPr>
        <w:rFonts w:ascii="Times New Roman" w:hAnsi="Times New Roman"/>
      </w:rPr>
      <w:fldChar w:fldCharType="separate"/>
    </w:r>
    <w:r w:rsidR="00DB0DE0">
      <w:rPr>
        <w:rFonts w:ascii="Times New Roman" w:hAnsi="Times New Roman"/>
        <w:noProof/>
      </w:rPr>
      <w:t>13</w:t>
    </w:r>
    <w:r w:rsidRPr="0013108A">
      <w:rPr>
        <w:rFonts w:ascii="Times New Roman" w:hAnsi="Times New Roman"/>
      </w:rPr>
      <w:fldChar w:fldCharType="end"/>
    </w:r>
  </w:p>
  <w:p w:rsidR="002E0EA8" w:rsidRDefault="000C1A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97" w:rsidRDefault="000C1A97" w:rsidP="00AA294F">
      <w:pPr>
        <w:spacing w:after="0" w:line="240" w:lineRule="auto"/>
      </w:pPr>
      <w:r>
        <w:separator/>
      </w:r>
    </w:p>
  </w:footnote>
  <w:footnote w:type="continuationSeparator" w:id="0">
    <w:p w:rsidR="000C1A97" w:rsidRDefault="000C1A97" w:rsidP="00AA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588"/>
    <w:multiLevelType w:val="hybridMultilevel"/>
    <w:tmpl w:val="E5A8F98A"/>
    <w:lvl w:ilvl="0" w:tplc="AF562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D6975"/>
    <w:multiLevelType w:val="hybridMultilevel"/>
    <w:tmpl w:val="ED1AB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F574CC"/>
    <w:multiLevelType w:val="multilevel"/>
    <w:tmpl w:val="1292C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996909"/>
    <w:multiLevelType w:val="hybridMultilevel"/>
    <w:tmpl w:val="B0C64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931B2"/>
    <w:multiLevelType w:val="hybridMultilevel"/>
    <w:tmpl w:val="4C061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21C1E"/>
    <w:multiLevelType w:val="hybridMultilevel"/>
    <w:tmpl w:val="E1E81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B3331A"/>
    <w:multiLevelType w:val="hybridMultilevel"/>
    <w:tmpl w:val="6B7A8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91CAE5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12C04B3"/>
    <w:multiLevelType w:val="hybridMultilevel"/>
    <w:tmpl w:val="07E66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BF"/>
    <w:rsid w:val="000A2D41"/>
    <w:rsid w:val="000C1A97"/>
    <w:rsid w:val="000D5805"/>
    <w:rsid w:val="00143204"/>
    <w:rsid w:val="00153F5B"/>
    <w:rsid w:val="00226789"/>
    <w:rsid w:val="00234739"/>
    <w:rsid w:val="00245910"/>
    <w:rsid w:val="002A79EE"/>
    <w:rsid w:val="00354595"/>
    <w:rsid w:val="00385BAF"/>
    <w:rsid w:val="003B07C2"/>
    <w:rsid w:val="003B3D18"/>
    <w:rsid w:val="00435CD2"/>
    <w:rsid w:val="004B6534"/>
    <w:rsid w:val="0051505C"/>
    <w:rsid w:val="005239E8"/>
    <w:rsid w:val="00584C4C"/>
    <w:rsid w:val="005B34CC"/>
    <w:rsid w:val="005C5CF2"/>
    <w:rsid w:val="00680B93"/>
    <w:rsid w:val="006F73DA"/>
    <w:rsid w:val="00711E66"/>
    <w:rsid w:val="007A34AB"/>
    <w:rsid w:val="0082212D"/>
    <w:rsid w:val="008252F3"/>
    <w:rsid w:val="0084260D"/>
    <w:rsid w:val="008D5231"/>
    <w:rsid w:val="008E7CBA"/>
    <w:rsid w:val="008F0FB4"/>
    <w:rsid w:val="00921871"/>
    <w:rsid w:val="009341B1"/>
    <w:rsid w:val="009C5234"/>
    <w:rsid w:val="009E7099"/>
    <w:rsid w:val="00A02F23"/>
    <w:rsid w:val="00A13EDD"/>
    <w:rsid w:val="00A519EB"/>
    <w:rsid w:val="00A66279"/>
    <w:rsid w:val="00A706ED"/>
    <w:rsid w:val="00A71F2A"/>
    <w:rsid w:val="00AA294F"/>
    <w:rsid w:val="00AE6E08"/>
    <w:rsid w:val="00AF1851"/>
    <w:rsid w:val="00B604BF"/>
    <w:rsid w:val="00B61DE3"/>
    <w:rsid w:val="00B679E5"/>
    <w:rsid w:val="00BD0F48"/>
    <w:rsid w:val="00C34B28"/>
    <w:rsid w:val="00C409C9"/>
    <w:rsid w:val="00C66CB0"/>
    <w:rsid w:val="00D35254"/>
    <w:rsid w:val="00D670AD"/>
    <w:rsid w:val="00D95D15"/>
    <w:rsid w:val="00DB00BD"/>
    <w:rsid w:val="00DB049A"/>
    <w:rsid w:val="00DB0DE0"/>
    <w:rsid w:val="00EB2880"/>
    <w:rsid w:val="00EC2666"/>
    <w:rsid w:val="00F47483"/>
    <w:rsid w:val="00F474DA"/>
    <w:rsid w:val="00F74402"/>
    <w:rsid w:val="00FB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B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341B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B1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40">
    <w:name w:val="Заголовок 4 Знак"/>
    <w:basedOn w:val="a0"/>
    <w:link w:val="4"/>
    <w:rsid w:val="009341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31">
    <w:name w:val="c31"/>
    <w:basedOn w:val="a"/>
    <w:rsid w:val="00F47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47483"/>
  </w:style>
  <w:style w:type="paragraph" w:styleId="a4">
    <w:name w:val="footer"/>
    <w:basedOn w:val="a"/>
    <w:link w:val="a5"/>
    <w:uiPriority w:val="99"/>
    <w:unhideWhenUsed/>
    <w:rsid w:val="00F474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7483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semiHidden/>
    <w:rsid w:val="00F47483"/>
    <w:pPr>
      <w:spacing w:after="0" w:line="288" w:lineRule="auto"/>
      <w:jc w:val="both"/>
    </w:pPr>
    <w:rPr>
      <w:rFonts w:ascii="Univers Cd (W1)" w:eastAsia="Univers Cd (W1)" w:hAnsi="Univers Cd (W1)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F47483"/>
    <w:rPr>
      <w:rFonts w:ascii="Univers Cd (W1)" w:eastAsia="Univers Cd (W1)" w:hAnsi="Univers Cd (W1)" w:cs="Times New Roman"/>
      <w:sz w:val="28"/>
      <w:szCs w:val="20"/>
    </w:rPr>
  </w:style>
  <w:style w:type="character" w:styleId="a8">
    <w:name w:val="Hyperlink"/>
    <w:rsid w:val="002A7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3859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392192700.html" TargetMode="External"/><Relationship Id="rId12" Type="http://schemas.openxmlformats.org/officeDocument/2006/relationships/hyperlink" Target="http://znanium.com/catalog.php?bookinfo=503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48019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389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16386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«Банк ЖилФинанс»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2018-04-26T05:20:00Z</dcterms:created>
  <dcterms:modified xsi:type="dcterms:W3CDTF">2018-04-26T06:33:00Z</dcterms:modified>
</cp:coreProperties>
</file>