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91" w:rsidRDefault="00574991" w:rsidP="00574991">
      <w:pPr>
        <w:spacing w:after="0" w:line="288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3B5D85">
        <w:rPr>
          <w:rFonts w:ascii="Times New Roman" w:hAnsi="Times New Roman"/>
          <w:sz w:val="28"/>
          <w:szCs w:val="28"/>
        </w:rPr>
        <w:t xml:space="preserve">МИНИСТЕРСТВО НАУКИ И ВЫСШЕГО ОБРАЗОВАНИЯ </w:t>
      </w:r>
    </w:p>
    <w:p w:rsidR="00574991" w:rsidRPr="003B5D85" w:rsidRDefault="00574991" w:rsidP="00574991">
      <w:pPr>
        <w:spacing w:after="0" w:line="288" w:lineRule="auto"/>
        <w:ind w:right="140"/>
        <w:jc w:val="center"/>
        <w:rPr>
          <w:rFonts w:ascii="Times New Roman" w:hAnsi="Times New Roman"/>
          <w:kern w:val="2"/>
          <w:sz w:val="28"/>
          <w:szCs w:val="28"/>
        </w:rPr>
      </w:pPr>
      <w:r w:rsidRPr="003B5D85">
        <w:rPr>
          <w:rFonts w:ascii="Times New Roman" w:hAnsi="Times New Roman"/>
          <w:sz w:val="28"/>
          <w:szCs w:val="28"/>
        </w:rPr>
        <w:t>РОССИЙСКОЙ ФЕДЕРАЦИИ</w:t>
      </w:r>
    </w:p>
    <w:p w:rsidR="00574991" w:rsidRPr="00AC43F9" w:rsidRDefault="00574991" w:rsidP="00574991">
      <w:pPr>
        <w:spacing w:after="0" w:line="312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3F9">
        <w:rPr>
          <w:rFonts w:ascii="Times New Roman" w:hAnsi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574991" w:rsidRPr="00AC43F9" w:rsidRDefault="00574991" w:rsidP="00574991">
      <w:pPr>
        <w:spacing w:after="0" w:line="312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3F9">
        <w:rPr>
          <w:rFonts w:ascii="Times New Roman" w:hAnsi="Times New Roman"/>
          <w:b/>
          <w:bCs/>
          <w:sz w:val="24"/>
          <w:szCs w:val="24"/>
        </w:rPr>
        <w:t>высшего образования «</w:t>
      </w:r>
      <w:proofErr w:type="gramStart"/>
      <w:r w:rsidRPr="00AC43F9">
        <w:rPr>
          <w:rFonts w:ascii="Times New Roman" w:hAnsi="Times New Roman"/>
          <w:b/>
          <w:bCs/>
          <w:sz w:val="24"/>
          <w:szCs w:val="24"/>
        </w:rPr>
        <w:t>Национальный</w:t>
      </w:r>
      <w:proofErr w:type="gramEnd"/>
      <w:r w:rsidRPr="00AC43F9">
        <w:rPr>
          <w:rFonts w:ascii="Times New Roman" w:hAnsi="Times New Roman"/>
          <w:b/>
          <w:bCs/>
          <w:sz w:val="24"/>
          <w:szCs w:val="24"/>
        </w:rPr>
        <w:t xml:space="preserve"> исследовательский Нижегоро</w:t>
      </w:r>
      <w:r w:rsidRPr="00AC43F9">
        <w:rPr>
          <w:rFonts w:ascii="Times New Roman" w:hAnsi="Times New Roman"/>
          <w:b/>
          <w:bCs/>
          <w:sz w:val="24"/>
          <w:szCs w:val="24"/>
        </w:rPr>
        <w:t>д</w:t>
      </w:r>
      <w:r w:rsidRPr="00AC43F9">
        <w:rPr>
          <w:rFonts w:ascii="Times New Roman" w:hAnsi="Times New Roman"/>
          <w:b/>
          <w:bCs/>
          <w:sz w:val="24"/>
          <w:szCs w:val="24"/>
        </w:rPr>
        <w:t>ский</w:t>
      </w:r>
    </w:p>
    <w:p w:rsidR="00574991" w:rsidRPr="00AC43F9" w:rsidRDefault="00574991" w:rsidP="00574991">
      <w:pPr>
        <w:spacing w:after="0" w:line="312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AC43F9">
        <w:rPr>
          <w:rFonts w:ascii="Times New Roman" w:hAnsi="Times New Roman"/>
          <w:b/>
          <w:bCs/>
          <w:sz w:val="24"/>
          <w:szCs w:val="24"/>
        </w:rPr>
        <w:t xml:space="preserve"> государс</w:t>
      </w:r>
      <w:r w:rsidRPr="00AC43F9">
        <w:rPr>
          <w:rFonts w:ascii="Times New Roman" w:hAnsi="Times New Roman"/>
          <w:b/>
          <w:bCs/>
          <w:sz w:val="24"/>
          <w:szCs w:val="24"/>
        </w:rPr>
        <w:t>т</w:t>
      </w:r>
      <w:r w:rsidRPr="00AC43F9">
        <w:rPr>
          <w:rFonts w:ascii="Times New Roman" w:hAnsi="Times New Roman"/>
          <w:b/>
          <w:bCs/>
          <w:sz w:val="24"/>
          <w:szCs w:val="24"/>
        </w:rPr>
        <w:t>венный университет им. Н.И. Лобачевского»</w:t>
      </w:r>
    </w:p>
    <w:p w:rsidR="00574991" w:rsidRPr="00764FDE" w:rsidRDefault="00574991" w:rsidP="00574991">
      <w:pPr>
        <w:spacing w:after="0"/>
        <w:ind w:right="14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764FDE">
        <w:rPr>
          <w:rFonts w:ascii="Times New Roman" w:hAnsi="Times New Roman"/>
          <w:sz w:val="24"/>
          <w:szCs w:val="24"/>
        </w:rPr>
        <w:t>Балахнинский</w:t>
      </w:r>
      <w:proofErr w:type="spellEnd"/>
      <w:r w:rsidRPr="00764FDE">
        <w:rPr>
          <w:rFonts w:ascii="Times New Roman" w:hAnsi="Times New Roman"/>
          <w:sz w:val="24"/>
          <w:szCs w:val="24"/>
        </w:rPr>
        <w:t xml:space="preserve"> филиал ННГУ</w:t>
      </w:r>
    </w:p>
    <w:p w:rsidR="00574991" w:rsidRPr="003B5D85" w:rsidRDefault="00574991" w:rsidP="00574991">
      <w:pPr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 w:line="312" w:lineRule="auto"/>
        <w:ind w:right="140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 w:line="312" w:lineRule="auto"/>
        <w:ind w:right="140"/>
        <w:rPr>
          <w:rFonts w:ascii="Times New Roman" w:hAnsi="Times New Roman"/>
          <w:sz w:val="28"/>
          <w:szCs w:val="28"/>
        </w:rPr>
      </w:pPr>
    </w:p>
    <w:p w:rsidR="00574991" w:rsidRDefault="008F00B6" w:rsidP="00574991">
      <w:pPr>
        <w:pStyle w:val="2"/>
        <w:spacing w:before="0" w:after="0" w:line="312" w:lineRule="auto"/>
        <w:ind w:right="140"/>
        <w:jc w:val="right"/>
        <w:rPr>
          <w:rFonts w:ascii="Times New Roman" w:hAnsi="Times New Roman"/>
          <w:i w:val="0"/>
        </w:rPr>
      </w:pPr>
      <w:proofErr w:type="spellStart"/>
      <w:r>
        <w:rPr>
          <w:rFonts w:ascii="Times New Roman" w:hAnsi="Times New Roman"/>
          <w:i w:val="0"/>
        </w:rPr>
        <w:t>Нагорнов</w:t>
      </w:r>
      <w:proofErr w:type="spellEnd"/>
      <w:r>
        <w:rPr>
          <w:rFonts w:ascii="Times New Roman" w:hAnsi="Times New Roman"/>
          <w:i w:val="0"/>
        </w:rPr>
        <w:t xml:space="preserve"> Е.А.</w:t>
      </w:r>
    </w:p>
    <w:p w:rsidR="00574991" w:rsidRDefault="00574991" w:rsidP="00574991">
      <w:pPr>
        <w:ind w:right="140"/>
      </w:pPr>
    </w:p>
    <w:p w:rsidR="00574991" w:rsidRPr="00F5771F" w:rsidRDefault="00574991" w:rsidP="00574991">
      <w:pPr>
        <w:ind w:right="140"/>
      </w:pPr>
    </w:p>
    <w:p w:rsidR="00574991" w:rsidRDefault="00574991" w:rsidP="00574991">
      <w:pPr>
        <w:pStyle w:val="2"/>
        <w:spacing w:before="0" w:after="0" w:line="312" w:lineRule="auto"/>
        <w:ind w:right="14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Методические рекомендации по изучению дисциплины</w:t>
      </w:r>
    </w:p>
    <w:p w:rsidR="00574991" w:rsidRPr="003B5D85" w:rsidRDefault="00574991" w:rsidP="00574991">
      <w:pPr>
        <w:pStyle w:val="2"/>
        <w:spacing w:before="0" w:after="0" w:line="312" w:lineRule="auto"/>
        <w:ind w:right="14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«</w:t>
      </w:r>
      <w:r w:rsidR="008F00B6">
        <w:rPr>
          <w:rFonts w:ascii="Times New Roman" w:hAnsi="Times New Roman"/>
          <w:i w:val="0"/>
          <w:sz w:val="32"/>
          <w:szCs w:val="32"/>
        </w:rPr>
        <w:t>Деловая этика</w:t>
      </w:r>
      <w:r>
        <w:rPr>
          <w:rFonts w:ascii="Times New Roman" w:hAnsi="Times New Roman"/>
          <w:i w:val="0"/>
          <w:sz w:val="32"/>
          <w:szCs w:val="32"/>
        </w:rPr>
        <w:t>»</w:t>
      </w:r>
    </w:p>
    <w:p w:rsidR="00574991" w:rsidRPr="003B5D85" w:rsidRDefault="00574991" w:rsidP="00574991">
      <w:pPr>
        <w:spacing w:after="0"/>
        <w:ind w:right="140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/>
        <w:ind w:right="140"/>
        <w:jc w:val="center"/>
        <w:rPr>
          <w:rFonts w:ascii="Times New Roman" w:eastAsia="SimSun" w:hAnsi="Times New Roman"/>
          <w:kern w:val="1"/>
          <w:sz w:val="28"/>
          <w:szCs w:val="28"/>
        </w:rPr>
      </w:pPr>
    </w:p>
    <w:p w:rsidR="00574991" w:rsidRPr="003B5D85" w:rsidRDefault="00574991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overflowPunct w:val="0"/>
        <w:autoSpaceDE w:val="0"/>
        <w:autoSpaceDN w:val="0"/>
        <w:adjustRightInd w:val="0"/>
        <w:spacing w:after="0" w:line="312" w:lineRule="auto"/>
        <w:ind w:right="140"/>
        <w:jc w:val="center"/>
        <w:rPr>
          <w:rFonts w:ascii="Times New Roman" w:hAnsi="Times New Roman"/>
          <w:sz w:val="28"/>
          <w:szCs w:val="28"/>
          <w:highlight w:val="green"/>
        </w:rPr>
      </w:pPr>
    </w:p>
    <w:p w:rsidR="00574991" w:rsidRPr="00AA5339" w:rsidRDefault="00574991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overflowPunct w:val="0"/>
        <w:autoSpaceDE w:val="0"/>
        <w:autoSpaceDN w:val="0"/>
        <w:adjustRightInd w:val="0"/>
        <w:spacing w:after="0" w:line="312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AA5339">
        <w:rPr>
          <w:rFonts w:ascii="Times New Roman" w:hAnsi="Times New Roman"/>
          <w:sz w:val="24"/>
          <w:szCs w:val="24"/>
        </w:rPr>
        <w:t>Учебно-методическое пособие</w:t>
      </w:r>
    </w:p>
    <w:p w:rsidR="00574991" w:rsidRPr="003B5D85" w:rsidRDefault="00574991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overflowPunct w:val="0"/>
        <w:autoSpaceDE w:val="0"/>
        <w:autoSpaceDN w:val="0"/>
        <w:adjustRightInd w:val="0"/>
        <w:spacing w:after="0" w:line="312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/>
        <w:ind w:right="140"/>
        <w:jc w:val="center"/>
        <w:rPr>
          <w:rFonts w:ascii="Times New Roman" w:hAnsi="Times New Roman"/>
          <w:bCs/>
          <w:sz w:val="28"/>
          <w:szCs w:val="28"/>
        </w:rPr>
      </w:pPr>
    </w:p>
    <w:p w:rsidR="00574991" w:rsidRPr="00D17CCF" w:rsidRDefault="00574991" w:rsidP="00574991">
      <w:pPr>
        <w:spacing w:after="0"/>
        <w:ind w:right="140"/>
        <w:jc w:val="center"/>
        <w:rPr>
          <w:rFonts w:ascii="Times New Roman" w:hAnsi="Times New Roman"/>
          <w:sz w:val="24"/>
          <w:szCs w:val="24"/>
        </w:rPr>
      </w:pPr>
      <w:r w:rsidRPr="00D17CCF">
        <w:rPr>
          <w:rFonts w:ascii="Times New Roman" w:hAnsi="Times New Roman"/>
          <w:bCs/>
          <w:sz w:val="24"/>
          <w:szCs w:val="24"/>
        </w:rPr>
        <w:t xml:space="preserve">Рекомендовано </w:t>
      </w:r>
      <w:r w:rsidRPr="00D17CCF">
        <w:rPr>
          <w:rFonts w:ascii="Times New Roman" w:hAnsi="Times New Roman"/>
          <w:sz w:val="24"/>
          <w:szCs w:val="24"/>
        </w:rPr>
        <w:t>Объединенной методической комиссией</w:t>
      </w:r>
    </w:p>
    <w:p w:rsidR="00574991" w:rsidRPr="00D17CCF" w:rsidRDefault="00574991" w:rsidP="00574991">
      <w:pPr>
        <w:spacing w:after="0"/>
        <w:ind w:right="140"/>
        <w:jc w:val="center"/>
        <w:rPr>
          <w:rFonts w:ascii="Times New Roman" w:hAnsi="Times New Roman"/>
          <w:sz w:val="24"/>
          <w:szCs w:val="24"/>
        </w:rPr>
      </w:pPr>
      <w:r w:rsidRPr="00D17CCF">
        <w:rPr>
          <w:rFonts w:ascii="Times New Roman" w:hAnsi="Times New Roman"/>
          <w:sz w:val="24"/>
          <w:szCs w:val="24"/>
        </w:rPr>
        <w:t xml:space="preserve"> Института открытого образования и филиалов университета</w:t>
      </w:r>
    </w:p>
    <w:p w:rsidR="00574991" w:rsidRPr="00D17CCF" w:rsidRDefault="00574991" w:rsidP="00574991">
      <w:pPr>
        <w:spacing w:after="0"/>
        <w:ind w:right="140"/>
        <w:jc w:val="center"/>
        <w:rPr>
          <w:rFonts w:ascii="Times New Roman" w:hAnsi="Times New Roman"/>
          <w:sz w:val="24"/>
          <w:szCs w:val="24"/>
        </w:rPr>
      </w:pPr>
      <w:r w:rsidRPr="00D17CCF">
        <w:rPr>
          <w:rFonts w:ascii="Times New Roman" w:hAnsi="Times New Roman"/>
          <w:sz w:val="24"/>
          <w:szCs w:val="24"/>
        </w:rPr>
        <w:t xml:space="preserve"> для студентов </w:t>
      </w:r>
      <w:proofErr w:type="spellStart"/>
      <w:r w:rsidRPr="00D17CCF">
        <w:rPr>
          <w:rFonts w:ascii="Times New Roman" w:hAnsi="Times New Roman"/>
          <w:sz w:val="24"/>
          <w:szCs w:val="24"/>
        </w:rPr>
        <w:t>Балахнинского</w:t>
      </w:r>
      <w:proofErr w:type="spellEnd"/>
      <w:r w:rsidRPr="00D17CCF">
        <w:rPr>
          <w:rFonts w:ascii="Times New Roman" w:hAnsi="Times New Roman"/>
          <w:sz w:val="24"/>
          <w:szCs w:val="24"/>
        </w:rPr>
        <w:t xml:space="preserve"> филиала ННГУ,</w:t>
      </w:r>
    </w:p>
    <w:p w:rsidR="00574991" w:rsidRDefault="00574991" w:rsidP="00574991">
      <w:pPr>
        <w:spacing w:after="0"/>
        <w:ind w:right="140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17CC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D17CCF">
        <w:rPr>
          <w:rFonts w:ascii="Times New Roman" w:hAnsi="Times New Roman"/>
          <w:sz w:val="24"/>
          <w:szCs w:val="24"/>
        </w:rPr>
        <w:t xml:space="preserve"> по направле</w:t>
      </w:r>
      <w:r>
        <w:rPr>
          <w:rFonts w:ascii="Times New Roman" w:hAnsi="Times New Roman"/>
          <w:sz w:val="24"/>
          <w:szCs w:val="24"/>
        </w:rPr>
        <w:t>нию</w:t>
      </w:r>
      <w:r w:rsidRPr="00D17CCF">
        <w:rPr>
          <w:rFonts w:ascii="Times New Roman" w:hAnsi="Times New Roman"/>
          <w:sz w:val="24"/>
          <w:szCs w:val="24"/>
        </w:rPr>
        <w:t xml:space="preserve"> подготовки </w:t>
      </w:r>
    </w:p>
    <w:p w:rsidR="00574991" w:rsidRPr="00D17CCF" w:rsidRDefault="00574991" w:rsidP="00574991">
      <w:pPr>
        <w:spacing w:after="0"/>
        <w:ind w:right="140"/>
        <w:jc w:val="center"/>
        <w:rPr>
          <w:rFonts w:ascii="Times New Roman" w:eastAsia="SimSu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iCs/>
          <w:sz w:val="24"/>
          <w:szCs w:val="24"/>
        </w:rPr>
        <w:t>.03.04 «Государственное и муниципальное управление»</w:t>
      </w:r>
    </w:p>
    <w:p w:rsidR="00574991" w:rsidRPr="003B5D85" w:rsidRDefault="00574991" w:rsidP="00574991">
      <w:pPr>
        <w:spacing w:after="0" w:line="312" w:lineRule="auto"/>
        <w:ind w:right="140"/>
        <w:jc w:val="center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 w:line="312" w:lineRule="auto"/>
        <w:ind w:right="140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tabs>
          <w:tab w:val="left" w:pos="5625"/>
        </w:tabs>
        <w:spacing w:after="0" w:line="312" w:lineRule="auto"/>
        <w:ind w:right="140"/>
        <w:rPr>
          <w:rFonts w:ascii="Times New Roman" w:hAnsi="Times New Roman"/>
          <w:sz w:val="28"/>
          <w:szCs w:val="28"/>
        </w:rPr>
      </w:pPr>
      <w:r w:rsidRPr="003B5D85">
        <w:rPr>
          <w:rFonts w:ascii="Times New Roman" w:hAnsi="Times New Roman"/>
          <w:sz w:val="28"/>
          <w:szCs w:val="28"/>
        </w:rPr>
        <w:tab/>
      </w:r>
    </w:p>
    <w:p w:rsidR="00574991" w:rsidRPr="003B5D85" w:rsidRDefault="00574991" w:rsidP="00574991">
      <w:pPr>
        <w:tabs>
          <w:tab w:val="left" w:pos="5625"/>
        </w:tabs>
        <w:spacing w:after="0" w:line="312" w:lineRule="auto"/>
        <w:ind w:right="140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tabs>
          <w:tab w:val="left" w:pos="5625"/>
        </w:tabs>
        <w:spacing w:after="0" w:line="312" w:lineRule="auto"/>
        <w:ind w:right="140"/>
        <w:rPr>
          <w:rFonts w:ascii="Times New Roman" w:hAnsi="Times New Roman"/>
          <w:sz w:val="28"/>
          <w:szCs w:val="28"/>
        </w:rPr>
      </w:pPr>
    </w:p>
    <w:p w:rsidR="00574991" w:rsidRDefault="00574991" w:rsidP="00574991">
      <w:pPr>
        <w:spacing w:after="0" w:line="312" w:lineRule="auto"/>
        <w:ind w:right="140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 w:line="312" w:lineRule="auto"/>
        <w:ind w:right="140"/>
        <w:rPr>
          <w:rFonts w:ascii="Times New Roman" w:hAnsi="Times New Roman"/>
          <w:sz w:val="28"/>
          <w:szCs w:val="28"/>
        </w:rPr>
      </w:pPr>
    </w:p>
    <w:p w:rsidR="00574991" w:rsidRPr="003B5D85" w:rsidRDefault="00574991" w:rsidP="00574991">
      <w:pPr>
        <w:spacing w:after="0" w:line="312" w:lineRule="auto"/>
        <w:ind w:right="140"/>
        <w:jc w:val="center"/>
        <w:rPr>
          <w:rFonts w:ascii="Times New Roman" w:hAnsi="Times New Roman"/>
          <w:sz w:val="28"/>
          <w:szCs w:val="28"/>
        </w:rPr>
      </w:pPr>
      <w:r w:rsidRPr="003B5D85">
        <w:rPr>
          <w:rFonts w:ascii="Times New Roman" w:hAnsi="Times New Roman"/>
          <w:sz w:val="28"/>
          <w:szCs w:val="28"/>
        </w:rPr>
        <w:t>Нижний Новгород</w:t>
      </w:r>
    </w:p>
    <w:p w:rsidR="00574991" w:rsidRDefault="00574991" w:rsidP="00574991">
      <w:pPr>
        <w:tabs>
          <w:tab w:val="left" w:pos="0"/>
        </w:tabs>
        <w:spacing w:after="0" w:line="240" w:lineRule="auto"/>
        <w:ind w:right="140"/>
        <w:jc w:val="center"/>
        <w:rPr>
          <w:rFonts w:ascii="Times New Roman" w:hAnsi="Times New Roman"/>
          <w:sz w:val="24"/>
          <w:szCs w:val="24"/>
        </w:rPr>
      </w:pPr>
      <w:r w:rsidRPr="00876DB6">
        <w:rPr>
          <w:rFonts w:ascii="Times New Roman" w:hAnsi="Times New Roman"/>
          <w:sz w:val="24"/>
          <w:szCs w:val="24"/>
        </w:rPr>
        <w:t>2019</w:t>
      </w:r>
    </w:p>
    <w:p w:rsidR="00574991" w:rsidRPr="00B516F3" w:rsidRDefault="00574991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after="0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B516F3">
        <w:rPr>
          <w:rFonts w:ascii="Times New Roman" w:hAnsi="Times New Roman"/>
          <w:sz w:val="24"/>
          <w:szCs w:val="24"/>
        </w:rPr>
        <w:lastRenderedPageBreak/>
        <w:t xml:space="preserve">УДК </w:t>
      </w:r>
      <w:r w:rsidR="00F9683E">
        <w:rPr>
          <w:rFonts w:ascii="Times New Roman" w:hAnsi="Times New Roman"/>
          <w:sz w:val="24"/>
          <w:szCs w:val="24"/>
        </w:rPr>
        <w:t>174.4</w:t>
      </w:r>
    </w:p>
    <w:p w:rsidR="00574991" w:rsidRPr="00B516F3" w:rsidRDefault="00574991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after="0"/>
        <w:ind w:left="142" w:right="140" w:hanging="142"/>
        <w:rPr>
          <w:rFonts w:ascii="Times New Roman" w:hAnsi="Times New Roman"/>
          <w:sz w:val="24"/>
          <w:szCs w:val="24"/>
        </w:rPr>
      </w:pPr>
      <w:r w:rsidRPr="00B516F3">
        <w:rPr>
          <w:rFonts w:ascii="Times New Roman" w:hAnsi="Times New Roman"/>
          <w:sz w:val="24"/>
          <w:szCs w:val="24"/>
        </w:rPr>
        <w:t xml:space="preserve">ББК </w:t>
      </w:r>
      <w:r w:rsidR="00F9683E">
        <w:rPr>
          <w:rFonts w:ascii="Times New Roman" w:hAnsi="Times New Roman"/>
          <w:sz w:val="24"/>
          <w:szCs w:val="24"/>
        </w:rPr>
        <w:t>87.752</w:t>
      </w:r>
    </w:p>
    <w:p w:rsidR="00574991" w:rsidRPr="00B516F3" w:rsidRDefault="00F9683E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after="0"/>
        <w:ind w:right="1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Н16</w:t>
      </w:r>
    </w:p>
    <w:p w:rsidR="00574991" w:rsidRDefault="00574991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ind w:right="140"/>
        <w:rPr>
          <w:rFonts w:ascii="Times New Roman" w:hAnsi="Times New Roman"/>
          <w:sz w:val="24"/>
          <w:szCs w:val="24"/>
        </w:rPr>
      </w:pPr>
    </w:p>
    <w:p w:rsidR="00574991" w:rsidRPr="0017269C" w:rsidRDefault="008F00B6" w:rsidP="00574991">
      <w:pPr>
        <w:pStyle w:val="af6"/>
        <w:ind w:right="140" w:hanging="283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Нагорнов</w:t>
      </w:r>
      <w:proofErr w:type="spellEnd"/>
      <w:r>
        <w:rPr>
          <w:rFonts w:ascii="Times New Roman" w:hAnsi="Times New Roman" w:cs="Times New Roman"/>
          <w:b/>
        </w:rPr>
        <w:t xml:space="preserve"> Е.А.</w:t>
      </w:r>
    </w:p>
    <w:p w:rsidR="00574991" w:rsidRPr="000601E9" w:rsidRDefault="00574991" w:rsidP="00574991">
      <w:pPr>
        <w:pStyle w:val="2"/>
        <w:spacing w:before="0" w:after="0" w:line="312" w:lineRule="auto"/>
        <w:ind w:right="14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364E97">
        <w:rPr>
          <w:rFonts w:ascii="Times New Roman" w:hAnsi="Times New Roman"/>
          <w:b w:val="0"/>
          <w:i w:val="0"/>
          <w:sz w:val="24"/>
          <w:szCs w:val="24"/>
        </w:rPr>
        <w:t>Методические рекомендации по изучению дисциплины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Pr="00364E97">
        <w:rPr>
          <w:rFonts w:ascii="Times New Roman" w:hAnsi="Times New Roman"/>
          <w:b w:val="0"/>
          <w:i w:val="0"/>
          <w:sz w:val="24"/>
          <w:szCs w:val="24"/>
        </w:rPr>
        <w:t>«</w:t>
      </w:r>
      <w:r w:rsidR="008F00B6">
        <w:rPr>
          <w:rFonts w:ascii="Times New Roman" w:hAnsi="Times New Roman"/>
          <w:b w:val="0"/>
          <w:i w:val="0"/>
          <w:sz w:val="24"/>
          <w:szCs w:val="24"/>
        </w:rPr>
        <w:t>Деловая этика</w:t>
      </w:r>
      <w:r w:rsidRPr="00364E97">
        <w:rPr>
          <w:rFonts w:ascii="Times New Roman" w:hAnsi="Times New Roman"/>
          <w:b w:val="0"/>
          <w:i w:val="0"/>
          <w:sz w:val="24"/>
          <w:szCs w:val="24"/>
        </w:rPr>
        <w:t>»:</w:t>
      </w:r>
      <w:r w:rsidRPr="002028B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1E9">
        <w:rPr>
          <w:rFonts w:ascii="Times New Roman" w:hAnsi="Times New Roman"/>
          <w:b w:val="0"/>
          <w:i w:val="0"/>
          <w:sz w:val="24"/>
          <w:szCs w:val="24"/>
        </w:rPr>
        <w:t>учебно-метод</w:t>
      </w:r>
      <w:proofErr w:type="spellEnd"/>
      <w:r w:rsidRPr="000601E9">
        <w:rPr>
          <w:rFonts w:ascii="Times New Roman" w:hAnsi="Times New Roman"/>
          <w:b w:val="0"/>
          <w:i w:val="0"/>
          <w:sz w:val="24"/>
          <w:szCs w:val="24"/>
        </w:rPr>
        <w:t>. пос</w:t>
      </w:r>
      <w:r w:rsidRPr="000601E9">
        <w:rPr>
          <w:rFonts w:ascii="Times New Roman" w:hAnsi="Times New Roman"/>
          <w:b w:val="0"/>
          <w:i w:val="0"/>
          <w:sz w:val="24"/>
          <w:szCs w:val="24"/>
        </w:rPr>
        <w:t>о</w:t>
      </w:r>
      <w:r w:rsidRPr="000601E9">
        <w:rPr>
          <w:rFonts w:ascii="Times New Roman" w:hAnsi="Times New Roman"/>
          <w:b w:val="0"/>
          <w:i w:val="0"/>
          <w:sz w:val="24"/>
          <w:szCs w:val="24"/>
        </w:rPr>
        <w:t>бие /к</w:t>
      </w:r>
      <w:proofErr w:type="gramStart"/>
      <w:r w:rsidRPr="000601E9">
        <w:rPr>
          <w:rFonts w:ascii="Times New Roman" w:hAnsi="Times New Roman"/>
          <w:b w:val="0"/>
          <w:i w:val="0"/>
          <w:sz w:val="24"/>
          <w:szCs w:val="24"/>
        </w:rPr>
        <w:t>.</w:t>
      </w:r>
      <w:r w:rsidR="00F9683E">
        <w:rPr>
          <w:rFonts w:ascii="Times New Roman" w:hAnsi="Times New Roman"/>
          <w:b w:val="0"/>
          <w:i w:val="0"/>
          <w:sz w:val="24"/>
          <w:szCs w:val="24"/>
        </w:rPr>
        <w:t>к</w:t>
      </w:r>
      <w:proofErr w:type="gramEnd"/>
      <w:r w:rsidR="00F9683E">
        <w:rPr>
          <w:rFonts w:ascii="Times New Roman" w:hAnsi="Times New Roman"/>
          <w:b w:val="0"/>
          <w:i w:val="0"/>
          <w:sz w:val="24"/>
          <w:szCs w:val="24"/>
        </w:rPr>
        <w:t>ульт.</w:t>
      </w:r>
      <w:r w:rsidRPr="000601E9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r w:rsidR="008F00B6">
        <w:rPr>
          <w:rFonts w:ascii="Times New Roman" w:hAnsi="Times New Roman"/>
          <w:b w:val="0"/>
          <w:i w:val="0"/>
          <w:sz w:val="24"/>
          <w:szCs w:val="24"/>
        </w:rPr>
        <w:t xml:space="preserve">Е.А. </w:t>
      </w:r>
      <w:proofErr w:type="spellStart"/>
      <w:r w:rsidR="008F00B6">
        <w:rPr>
          <w:rFonts w:ascii="Times New Roman" w:hAnsi="Times New Roman"/>
          <w:b w:val="0"/>
          <w:i w:val="0"/>
          <w:sz w:val="24"/>
          <w:szCs w:val="24"/>
        </w:rPr>
        <w:t>Нагорнов</w:t>
      </w:r>
      <w:proofErr w:type="spellEnd"/>
      <w:r w:rsidRPr="000601E9">
        <w:rPr>
          <w:rFonts w:ascii="Times New Roman" w:hAnsi="Times New Roman"/>
          <w:b w:val="0"/>
          <w:i w:val="0"/>
          <w:sz w:val="24"/>
          <w:szCs w:val="24"/>
        </w:rPr>
        <w:t xml:space="preserve"> – Нижний Новгород: Нижегородский госун</w:t>
      </w:r>
      <w:r w:rsidRPr="000601E9">
        <w:rPr>
          <w:rFonts w:ascii="Times New Roman" w:hAnsi="Times New Roman"/>
          <w:b w:val="0"/>
          <w:i w:val="0"/>
          <w:sz w:val="24"/>
          <w:szCs w:val="24"/>
        </w:rPr>
        <w:t>и</w:t>
      </w:r>
      <w:r w:rsidRPr="000601E9">
        <w:rPr>
          <w:rFonts w:ascii="Times New Roman" w:hAnsi="Times New Roman"/>
          <w:b w:val="0"/>
          <w:i w:val="0"/>
          <w:sz w:val="24"/>
          <w:szCs w:val="24"/>
        </w:rPr>
        <w:t xml:space="preserve">верситет, 2019. – </w:t>
      </w:r>
      <w:r w:rsidR="00F653ED" w:rsidRPr="00F653ED">
        <w:rPr>
          <w:rFonts w:ascii="Times New Roman" w:hAnsi="Times New Roman"/>
          <w:b w:val="0"/>
          <w:i w:val="0"/>
          <w:sz w:val="24"/>
          <w:szCs w:val="24"/>
        </w:rPr>
        <w:t>27</w:t>
      </w:r>
      <w:r w:rsidRPr="00F653ED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proofErr w:type="gramStart"/>
      <w:r w:rsidRPr="00F653ED">
        <w:rPr>
          <w:rFonts w:ascii="Times New Roman" w:hAnsi="Times New Roman"/>
          <w:b w:val="0"/>
          <w:i w:val="0"/>
          <w:sz w:val="24"/>
          <w:szCs w:val="24"/>
        </w:rPr>
        <w:t>с</w:t>
      </w:r>
      <w:proofErr w:type="gramEnd"/>
      <w:r w:rsidRPr="00F653ED">
        <w:rPr>
          <w:rFonts w:ascii="Times New Roman" w:hAnsi="Times New Roman"/>
          <w:b w:val="0"/>
          <w:i w:val="0"/>
          <w:sz w:val="24"/>
          <w:szCs w:val="24"/>
        </w:rPr>
        <w:t>.</w:t>
      </w:r>
    </w:p>
    <w:p w:rsidR="00574991" w:rsidRPr="002028B7" w:rsidRDefault="00574991" w:rsidP="00574991">
      <w:pPr>
        <w:spacing w:line="312" w:lineRule="auto"/>
        <w:ind w:right="140"/>
        <w:jc w:val="center"/>
        <w:rPr>
          <w:rFonts w:ascii="Times New Roman" w:hAnsi="Times New Roman"/>
          <w:sz w:val="24"/>
          <w:szCs w:val="24"/>
        </w:rPr>
      </w:pPr>
    </w:p>
    <w:p w:rsidR="007547AE" w:rsidRPr="002028B7" w:rsidRDefault="00574991" w:rsidP="007547AE">
      <w:pPr>
        <w:ind w:left="1416" w:hanging="1416"/>
        <w:rPr>
          <w:rFonts w:ascii="Times New Roman" w:hAnsi="Times New Roman"/>
          <w:sz w:val="24"/>
          <w:szCs w:val="24"/>
        </w:rPr>
      </w:pPr>
      <w:r w:rsidRPr="00BD74FB">
        <w:rPr>
          <w:rFonts w:ascii="Times New Roman" w:hAnsi="Times New Roman"/>
          <w:sz w:val="24"/>
          <w:szCs w:val="24"/>
        </w:rPr>
        <w:t>Рецензент: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D74FB">
        <w:rPr>
          <w:rFonts w:ascii="Times New Roman" w:hAnsi="Times New Roman"/>
          <w:sz w:val="24"/>
          <w:szCs w:val="24"/>
        </w:rPr>
        <w:t xml:space="preserve"> </w:t>
      </w:r>
      <w:r w:rsidR="007547AE" w:rsidRPr="00BD74FB">
        <w:rPr>
          <w:rFonts w:ascii="Times New Roman" w:hAnsi="Times New Roman"/>
          <w:sz w:val="24"/>
          <w:szCs w:val="24"/>
        </w:rPr>
        <w:t>к</w:t>
      </w:r>
      <w:proofErr w:type="gramStart"/>
      <w:r w:rsidR="007547AE" w:rsidRPr="00BD74FB">
        <w:rPr>
          <w:rFonts w:ascii="Times New Roman" w:hAnsi="Times New Roman"/>
          <w:sz w:val="24"/>
          <w:szCs w:val="24"/>
        </w:rPr>
        <w:t>.ф</w:t>
      </w:r>
      <w:proofErr w:type="gramEnd"/>
      <w:r w:rsidR="007547AE" w:rsidRPr="00BD74FB">
        <w:rPr>
          <w:rFonts w:ascii="Times New Roman" w:hAnsi="Times New Roman"/>
          <w:sz w:val="24"/>
          <w:szCs w:val="24"/>
        </w:rPr>
        <w:t>ил</w:t>
      </w:r>
      <w:r w:rsidR="007547AE">
        <w:rPr>
          <w:rFonts w:ascii="Times New Roman" w:hAnsi="Times New Roman"/>
          <w:sz w:val="24"/>
          <w:szCs w:val="24"/>
        </w:rPr>
        <w:t>ос</w:t>
      </w:r>
      <w:r w:rsidR="007547AE" w:rsidRPr="00BD74FB">
        <w:rPr>
          <w:rFonts w:ascii="Times New Roman" w:hAnsi="Times New Roman"/>
          <w:sz w:val="24"/>
          <w:szCs w:val="24"/>
        </w:rPr>
        <w:t>.н., директор Дзержинского филиала ННГУ Яковлева Е.И.</w:t>
      </w:r>
    </w:p>
    <w:p w:rsidR="00574991" w:rsidRPr="002028B7" w:rsidRDefault="00574991" w:rsidP="007547AE">
      <w:pPr>
        <w:spacing w:after="0"/>
        <w:ind w:left="1418" w:right="142" w:hanging="1418"/>
      </w:pPr>
    </w:p>
    <w:p w:rsidR="0066773E" w:rsidRDefault="00574991" w:rsidP="00574991">
      <w:pPr>
        <w:ind w:right="140" w:firstLine="709"/>
        <w:jc w:val="both"/>
        <w:rPr>
          <w:rFonts w:ascii="Times New Roman" w:hAnsi="Times New Roman"/>
          <w:sz w:val="24"/>
          <w:szCs w:val="24"/>
        </w:rPr>
      </w:pPr>
      <w:r w:rsidRPr="000255EA">
        <w:rPr>
          <w:rFonts w:ascii="Times New Roman" w:hAnsi="Times New Roman"/>
          <w:sz w:val="24"/>
          <w:szCs w:val="24"/>
        </w:rPr>
        <w:t>Учебно-методическое пособие предназначено для методической поддержки самосто</w:t>
      </w:r>
      <w:r w:rsidRPr="000255EA">
        <w:rPr>
          <w:rFonts w:ascii="Times New Roman" w:hAnsi="Times New Roman"/>
          <w:sz w:val="24"/>
          <w:szCs w:val="24"/>
        </w:rPr>
        <w:t>я</w:t>
      </w:r>
      <w:r w:rsidRPr="000255EA">
        <w:rPr>
          <w:rFonts w:ascii="Times New Roman" w:hAnsi="Times New Roman"/>
          <w:sz w:val="24"/>
          <w:szCs w:val="24"/>
        </w:rPr>
        <w:t xml:space="preserve">тельной работы студентов, обучающихся по направлению подготовки </w:t>
      </w: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iCs/>
          <w:sz w:val="24"/>
          <w:szCs w:val="24"/>
        </w:rPr>
        <w:t>.03.04 «Государс</w:t>
      </w:r>
      <w:r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>венное и муниципальное управление»</w:t>
      </w:r>
      <w:r w:rsidRPr="000255EA">
        <w:rPr>
          <w:rFonts w:ascii="Times New Roman" w:hAnsi="Times New Roman"/>
          <w:sz w:val="24"/>
          <w:szCs w:val="24"/>
        </w:rPr>
        <w:t xml:space="preserve"> при изучении дисциплины </w:t>
      </w:r>
      <w:r w:rsidRPr="00364E97">
        <w:rPr>
          <w:rFonts w:ascii="Times New Roman" w:hAnsi="Times New Roman"/>
          <w:sz w:val="24"/>
          <w:szCs w:val="24"/>
        </w:rPr>
        <w:t>«</w:t>
      </w:r>
      <w:r w:rsidR="008F00B6">
        <w:rPr>
          <w:rFonts w:ascii="Times New Roman" w:hAnsi="Times New Roman"/>
          <w:sz w:val="24"/>
          <w:szCs w:val="24"/>
        </w:rPr>
        <w:t>Деловая этика</w:t>
      </w:r>
      <w:r w:rsidRPr="00364E97">
        <w:rPr>
          <w:rFonts w:ascii="Times New Roman" w:hAnsi="Times New Roman"/>
          <w:sz w:val="24"/>
          <w:szCs w:val="24"/>
        </w:rPr>
        <w:t>»</w:t>
      </w:r>
      <w:r w:rsidRPr="000255E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0255EA">
        <w:rPr>
          <w:rFonts w:ascii="Times New Roman" w:hAnsi="Times New Roman"/>
          <w:sz w:val="24"/>
          <w:szCs w:val="24"/>
        </w:rPr>
        <w:t>Пособие включает общую характеристику дисцип</w:t>
      </w:r>
      <w:r>
        <w:rPr>
          <w:rFonts w:ascii="Times New Roman" w:hAnsi="Times New Roman"/>
          <w:sz w:val="24"/>
          <w:szCs w:val="24"/>
        </w:rPr>
        <w:t>лины, тематическое содержание разделов, применя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мые в процессе обучения образовательные технологии, </w:t>
      </w:r>
      <w:r w:rsidRPr="000255EA">
        <w:rPr>
          <w:rFonts w:ascii="Times New Roman" w:hAnsi="Times New Roman"/>
          <w:sz w:val="24"/>
          <w:szCs w:val="24"/>
        </w:rPr>
        <w:t>рекомендации по самостоятельной р</w:t>
      </w:r>
      <w:r w:rsidRPr="000255EA">
        <w:rPr>
          <w:rFonts w:ascii="Times New Roman" w:hAnsi="Times New Roman"/>
          <w:sz w:val="24"/>
          <w:szCs w:val="24"/>
        </w:rPr>
        <w:t>а</w:t>
      </w:r>
      <w:r w:rsidRPr="000255EA">
        <w:rPr>
          <w:rFonts w:ascii="Times New Roman" w:hAnsi="Times New Roman"/>
          <w:sz w:val="24"/>
          <w:szCs w:val="24"/>
        </w:rPr>
        <w:t>боте</w:t>
      </w:r>
      <w:r>
        <w:rPr>
          <w:rFonts w:ascii="Times New Roman" w:hAnsi="Times New Roman"/>
          <w:sz w:val="24"/>
          <w:szCs w:val="24"/>
        </w:rPr>
        <w:t xml:space="preserve"> обучающихся</w:t>
      </w:r>
      <w:r w:rsidRPr="000255EA">
        <w:rPr>
          <w:rFonts w:ascii="Times New Roman" w:hAnsi="Times New Roman"/>
          <w:sz w:val="24"/>
          <w:szCs w:val="24"/>
        </w:rPr>
        <w:t xml:space="preserve">, фонд оценочных средств с примерами </w:t>
      </w:r>
      <w:r>
        <w:rPr>
          <w:rFonts w:ascii="Times New Roman" w:hAnsi="Times New Roman"/>
          <w:sz w:val="24"/>
          <w:szCs w:val="24"/>
        </w:rPr>
        <w:t xml:space="preserve">практических </w:t>
      </w:r>
      <w:r w:rsidRPr="000255EA">
        <w:rPr>
          <w:rFonts w:ascii="Times New Roman" w:hAnsi="Times New Roman"/>
          <w:sz w:val="24"/>
          <w:szCs w:val="24"/>
        </w:rPr>
        <w:t>заданий</w:t>
      </w:r>
      <w:r>
        <w:rPr>
          <w:rFonts w:ascii="Times New Roman" w:hAnsi="Times New Roman"/>
          <w:sz w:val="24"/>
          <w:szCs w:val="24"/>
        </w:rPr>
        <w:t xml:space="preserve"> и задач</w:t>
      </w:r>
      <w:r w:rsidR="00C64077">
        <w:rPr>
          <w:rFonts w:ascii="Times New Roman" w:hAnsi="Times New Roman"/>
          <w:sz w:val="24"/>
          <w:szCs w:val="24"/>
        </w:rPr>
        <w:t xml:space="preserve"> для текущего контроля успеваемости (в том числе тесты и </w:t>
      </w:r>
      <w:proofErr w:type="spellStart"/>
      <w:r w:rsidR="00C64077">
        <w:rPr>
          <w:rFonts w:ascii="Times New Roman" w:hAnsi="Times New Roman"/>
          <w:sz w:val="24"/>
          <w:szCs w:val="24"/>
        </w:rPr>
        <w:t>кейс-задачи</w:t>
      </w:r>
      <w:proofErr w:type="spellEnd"/>
      <w:r w:rsidR="00C6407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="00C64077">
        <w:rPr>
          <w:rFonts w:ascii="Times New Roman" w:hAnsi="Times New Roman"/>
          <w:sz w:val="24"/>
          <w:szCs w:val="24"/>
        </w:rPr>
        <w:t>примерную тематику р</w:t>
      </w:r>
      <w:r w:rsidR="00C64077">
        <w:rPr>
          <w:rFonts w:ascii="Times New Roman" w:hAnsi="Times New Roman"/>
          <w:sz w:val="24"/>
          <w:szCs w:val="24"/>
        </w:rPr>
        <w:t>е</w:t>
      </w:r>
      <w:r w:rsidR="00C64077">
        <w:rPr>
          <w:rFonts w:ascii="Times New Roman" w:hAnsi="Times New Roman"/>
          <w:sz w:val="24"/>
          <w:szCs w:val="24"/>
        </w:rPr>
        <w:t xml:space="preserve">фератов по дисциплине, </w:t>
      </w:r>
      <w:r>
        <w:rPr>
          <w:rFonts w:ascii="Times New Roman" w:hAnsi="Times New Roman"/>
          <w:sz w:val="24"/>
          <w:szCs w:val="24"/>
        </w:rPr>
        <w:t xml:space="preserve">контрольные вопросы для </w:t>
      </w:r>
      <w:r w:rsidR="00C64077">
        <w:rPr>
          <w:rFonts w:ascii="Times New Roman" w:hAnsi="Times New Roman"/>
          <w:sz w:val="24"/>
          <w:szCs w:val="24"/>
        </w:rPr>
        <w:t>зачета</w:t>
      </w:r>
      <w:r>
        <w:rPr>
          <w:rFonts w:ascii="Times New Roman" w:hAnsi="Times New Roman"/>
          <w:sz w:val="24"/>
          <w:szCs w:val="24"/>
        </w:rPr>
        <w:t>, критерии и процедуры оценив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ния результатов обучения по дисциплине, а также у</w:t>
      </w:r>
      <w:r w:rsidRPr="00BD266B">
        <w:rPr>
          <w:rFonts w:ascii="Times New Roman" w:hAnsi="Times New Roman"/>
          <w:sz w:val="24"/>
          <w:szCs w:val="24"/>
        </w:rPr>
        <w:t>чебно-методическое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D266B">
        <w:rPr>
          <w:rFonts w:ascii="Times New Roman" w:hAnsi="Times New Roman"/>
          <w:sz w:val="24"/>
          <w:szCs w:val="24"/>
        </w:rPr>
        <w:t>информационное</w:t>
      </w:r>
      <w:r>
        <w:rPr>
          <w:rFonts w:ascii="Times New Roman" w:hAnsi="Times New Roman"/>
          <w:sz w:val="24"/>
          <w:szCs w:val="24"/>
        </w:rPr>
        <w:t xml:space="preserve"> и</w:t>
      </w:r>
      <w:proofErr w:type="gramEnd"/>
      <w:r>
        <w:rPr>
          <w:rFonts w:ascii="Times New Roman" w:hAnsi="Times New Roman"/>
          <w:sz w:val="24"/>
          <w:szCs w:val="24"/>
        </w:rPr>
        <w:t xml:space="preserve"> мат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риально-техническое</w:t>
      </w:r>
      <w:r w:rsidRPr="00BD266B">
        <w:rPr>
          <w:rFonts w:ascii="Times New Roman" w:hAnsi="Times New Roman"/>
          <w:sz w:val="24"/>
          <w:szCs w:val="24"/>
        </w:rPr>
        <w:t xml:space="preserve"> обеспечение</w:t>
      </w:r>
      <w:r>
        <w:rPr>
          <w:rFonts w:ascii="Times New Roman" w:hAnsi="Times New Roman"/>
          <w:sz w:val="24"/>
          <w:szCs w:val="24"/>
        </w:rPr>
        <w:t xml:space="preserve"> ди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циплины</w:t>
      </w:r>
      <w:r w:rsidRPr="000255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74991" w:rsidRPr="00C61485" w:rsidRDefault="00574991" w:rsidP="00574991">
      <w:pPr>
        <w:ind w:right="140" w:firstLine="709"/>
        <w:jc w:val="both"/>
        <w:rPr>
          <w:rFonts w:ascii="Times New Roman" w:eastAsia="SimSun" w:hAnsi="Times New Roman"/>
          <w:kern w:val="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61485">
        <w:rPr>
          <w:rFonts w:ascii="Times New Roman" w:hAnsi="Times New Roman"/>
          <w:sz w:val="24"/>
          <w:szCs w:val="24"/>
        </w:rPr>
        <w:t xml:space="preserve">Данное пособие составлено для студентов </w:t>
      </w:r>
      <w:proofErr w:type="spellStart"/>
      <w:r w:rsidRPr="00C61485">
        <w:rPr>
          <w:rFonts w:ascii="Times New Roman" w:hAnsi="Times New Roman"/>
          <w:sz w:val="24"/>
          <w:szCs w:val="24"/>
        </w:rPr>
        <w:t>Балахнинского</w:t>
      </w:r>
      <w:proofErr w:type="spellEnd"/>
      <w:r w:rsidRPr="00C61485">
        <w:rPr>
          <w:rFonts w:ascii="Times New Roman" w:hAnsi="Times New Roman"/>
          <w:sz w:val="24"/>
          <w:szCs w:val="24"/>
        </w:rPr>
        <w:t xml:space="preserve"> филиала ННГУ</w:t>
      </w:r>
      <w:r>
        <w:rPr>
          <w:rFonts w:ascii="Times New Roman" w:hAnsi="Times New Roman"/>
          <w:sz w:val="24"/>
          <w:szCs w:val="24"/>
        </w:rPr>
        <w:t>, обучающи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 по направлению</w:t>
      </w:r>
      <w:r w:rsidRPr="00C61485">
        <w:rPr>
          <w:rFonts w:ascii="Times New Roman" w:hAnsi="Times New Roman"/>
          <w:sz w:val="24"/>
          <w:szCs w:val="24"/>
        </w:rPr>
        <w:t xml:space="preserve"> подготовки 38.03.04 «</w:t>
      </w:r>
      <w:r w:rsidRPr="00C61485">
        <w:rPr>
          <w:rFonts w:ascii="Times New Roman" w:hAnsi="Times New Roman"/>
          <w:iCs/>
          <w:sz w:val="24"/>
          <w:szCs w:val="24"/>
        </w:rPr>
        <w:t xml:space="preserve"> Государственное и муниципальное управл</w:t>
      </w:r>
      <w:r w:rsidRPr="00C61485">
        <w:rPr>
          <w:rFonts w:ascii="Times New Roman" w:hAnsi="Times New Roman"/>
          <w:iCs/>
          <w:sz w:val="24"/>
          <w:szCs w:val="24"/>
        </w:rPr>
        <w:t>е</w:t>
      </w:r>
      <w:r w:rsidRPr="00C61485">
        <w:rPr>
          <w:rFonts w:ascii="Times New Roman" w:hAnsi="Times New Roman"/>
          <w:iCs/>
          <w:sz w:val="24"/>
          <w:szCs w:val="24"/>
        </w:rPr>
        <w:t>ние</w:t>
      </w:r>
      <w:r w:rsidRPr="00C6148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574991" w:rsidRPr="00C61485" w:rsidRDefault="00574991" w:rsidP="00574991">
      <w:pPr>
        <w:pStyle w:val="af6"/>
        <w:spacing w:after="0" w:line="312" w:lineRule="auto"/>
        <w:ind w:left="0" w:right="140" w:firstLine="709"/>
      </w:pPr>
    </w:p>
    <w:p w:rsidR="00574991" w:rsidRPr="00D16B50" w:rsidRDefault="00574991" w:rsidP="00574991">
      <w:pPr>
        <w:pStyle w:val="af6"/>
        <w:spacing w:after="0" w:line="312" w:lineRule="auto"/>
        <w:ind w:left="0" w:right="140" w:firstLine="709"/>
      </w:pPr>
    </w:p>
    <w:p w:rsidR="00574991" w:rsidRDefault="00574991" w:rsidP="00574991">
      <w:pPr>
        <w:pStyle w:val="af6"/>
        <w:spacing w:after="0"/>
        <w:ind w:left="0" w:right="140" w:firstLine="709"/>
      </w:pPr>
    </w:p>
    <w:p w:rsidR="00574991" w:rsidRPr="00583218" w:rsidRDefault="00574991" w:rsidP="00574991">
      <w:pPr>
        <w:pStyle w:val="af6"/>
        <w:spacing w:after="0"/>
        <w:ind w:left="0" w:right="140" w:firstLine="709"/>
      </w:pPr>
    </w:p>
    <w:p w:rsidR="00574991" w:rsidRPr="00401642" w:rsidRDefault="00574991" w:rsidP="00574991">
      <w:pPr>
        <w:pStyle w:val="af6"/>
        <w:spacing w:after="0"/>
        <w:ind w:right="140" w:hanging="76"/>
        <w:jc w:val="center"/>
        <w:rPr>
          <w:rFonts w:ascii="Times New Roman" w:hAnsi="Times New Roman" w:cs="Times New Roman"/>
        </w:rPr>
      </w:pPr>
      <w:r w:rsidRPr="00401642">
        <w:rPr>
          <w:rFonts w:ascii="Times New Roman" w:hAnsi="Times New Roman" w:cs="Times New Roman"/>
        </w:rPr>
        <w:t>Ответственный за выпуск: председатель Объединённой методической комиссии</w:t>
      </w:r>
    </w:p>
    <w:p w:rsidR="00574991" w:rsidRPr="00401642" w:rsidRDefault="00574991" w:rsidP="00574991">
      <w:pPr>
        <w:pStyle w:val="af6"/>
        <w:spacing w:after="0"/>
        <w:ind w:right="140" w:hanging="76"/>
        <w:jc w:val="center"/>
        <w:rPr>
          <w:rFonts w:ascii="Times New Roman" w:hAnsi="Times New Roman" w:cs="Times New Roman"/>
          <w:b/>
          <w:bCs/>
        </w:rPr>
      </w:pPr>
      <w:r w:rsidRPr="00401642">
        <w:rPr>
          <w:rFonts w:ascii="Times New Roman" w:hAnsi="Times New Roman" w:cs="Times New Roman"/>
        </w:rPr>
        <w:t xml:space="preserve">Института открытого образования и филиалов университета В.В. </w:t>
      </w:r>
      <w:proofErr w:type="spellStart"/>
      <w:r w:rsidRPr="00401642">
        <w:rPr>
          <w:rFonts w:ascii="Times New Roman" w:hAnsi="Times New Roman" w:cs="Times New Roman"/>
        </w:rPr>
        <w:t>Недорослова</w:t>
      </w:r>
      <w:proofErr w:type="spellEnd"/>
    </w:p>
    <w:p w:rsidR="00574991" w:rsidRDefault="00574991" w:rsidP="00574991">
      <w:pPr>
        <w:ind w:right="140" w:firstLine="720"/>
        <w:jc w:val="center"/>
        <w:rPr>
          <w:rFonts w:ascii="Times New Roman" w:hAnsi="Times New Roman"/>
          <w:sz w:val="24"/>
          <w:szCs w:val="24"/>
        </w:rPr>
      </w:pPr>
    </w:p>
    <w:p w:rsidR="003C38C4" w:rsidRPr="002028B7" w:rsidRDefault="003C38C4" w:rsidP="00574991">
      <w:pPr>
        <w:ind w:right="140" w:firstLine="720"/>
        <w:jc w:val="center"/>
        <w:rPr>
          <w:rFonts w:ascii="Times New Roman" w:hAnsi="Times New Roman"/>
          <w:sz w:val="24"/>
          <w:szCs w:val="24"/>
        </w:rPr>
      </w:pPr>
    </w:p>
    <w:p w:rsidR="00574991" w:rsidRDefault="00574991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ind w:right="140"/>
        <w:jc w:val="right"/>
        <w:rPr>
          <w:rFonts w:ascii="Times New Roman" w:hAnsi="Times New Roman"/>
          <w:sz w:val="24"/>
          <w:szCs w:val="24"/>
        </w:rPr>
      </w:pPr>
    </w:p>
    <w:p w:rsidR="00F9683E" w:rsidRPr="00B516F3" w:rsidRDefault="00F9683E" w:rsidP="00F9683E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after="0"/>
        <w:ind w:right="140"/>
        <w:jc w:val="right"/>
        <w:rPr>
          <w:rFonts w:ascii="Times New Roman" w:hAnsi="Times New Roman"/>
          <w:sz w:val="24"/>
          <w:szCs w:val="24"/>
        </w:rPr>
      </w:pPr>
      <w:r w:rsidRPr="00B516F3">
        <w:rPr>
          <w:rFonts w:ascii="Times New Roman" w:hAnsi="Times New Roman"/>
          <w:sz w:val="24"/>
          <w:szCs w:val="24"/>
        </w:rPr>
        <w:t xml:space="preserve">УДК </w:t>
      </w:r>
      <w:r>
        <w:rPr>
          <w:rFonts w:ascii="Times New Roman" w:hAnsi="Times New Roman"/>
          <w:sz w:val="24"/>
          <w:szCs w:val="24"/>
        </w:rPr>
        <w:t>174.4</w:t>
      </w:r>
    </w:p>
    <w:p w:rsidR="00F9683E" w:rsidRPr="00B516F3" w:rsidRDefault="00F9683E" w:rsidP="00F9683E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after="0"/>
        <w:ind w:left="142" w:right="140" w:hanging="142"/>
        <w:jc w:val="right"/>
        <w:rPr>
          <w:rFonts w:ascii="Times New Roman" w:hAnsi="Times New Roman"/>
          <w:sz w:val="24"/>
          <w:szCs w:val="24"/>
        </w:rPr>
      </w:pPr>
      <w:r w:rsidRPr="00B516F3">
        <w:rPr>
          <w:rFonts w:ascii="Times New Roman" w:hAnsi="Times New Roman"/>
          <w:sz w:val="24"/>
          <w:szCs w:val="24"/>
        </w:rPr>
        <w:t xml:space="preserve">ББК </w:t>
      </w:r>
      <w:r>
        <w:rPr>
          <w:rFonts w:ascii="Times New Roman" w:hAnsi="Times New Roman"/>
          <w:sz w:val="24"/>
          <w:szCs w:val="24"/>
        </w:rPr>
        <w:t>87.752</w:t>
      </w:r>
    </w:p>
    <w:p w:rsidR="00F9683E" w:rsidRPr="00B516F3" w:rsidRDefault="00F9683E" w:rsidP="00F9683E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after="0"/>
        <w:ind w:right="1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Н16</w:t>
      </w:r>
    </w:p>
    <w:p w:rsidR="00574991" w:rsidRPr="00B516F3" w:rsidRDefault="00574991" w:rsidP="00574991">
      <w:pPr>
        <w:widowControl w:val="0"/>
        <w:tabs>
          <w:tab w:val="left" w:pos="864"/>
          <w:tab w:val="left" w:pos="1872"/>
          <w:tab w:val="left" w:pos="2592"/>
          <w:tab w:val="left" w:pos="3024"/>
          <w:tab w:val="left" w:pos="3168"/>
        </w:tabs>
        <w:spacing w:after="0"/>
        <w:ind w:right="140"/>
        <w:jc w:val="right"/>
        <w:rPr>
          <w:rFonts w:ascii="Times New Roman" w:hAnsi="Times New Roman"/>
          <w:sz w:val="24"/>
          <w:szCs w:val="24"/>
        </w:rPr>
      </w:pPr>
    </w:p>
    <w:p w:rsidR="00574991" w:rsidRPr="002028B7" w:rsidRDefault="00574991" w:rsidP="00574991">
      <w:pPr>
        <w:spacing w:line="100" w:lineRule="atLeast"/>
        <w:ind w:right="140"/>
        <w:jc w:val="right"/>
        <w:rPr>
          <w:rFonts w:ascii="Times New Roman" w:hAnsi="Times New Roman"/>
          <w:sz w:val="24"/>
          <w:szCs w:val="24"/>
        </w:rPr>
      </w:pPr>
      <w:r w:rsidRPr="002028B7">
        <w:rPr>
          <w:rFonts w:ascii="Times New Roman" w:hAnsi="Times New Roman"/>
          <w:sz w:val="24"/>
          <w:szCs w:val="24"/>
        </w:rPr>
        <w:t xml:space="preserve">© Нижегородский государственный </w:t>
      </w:r>
    </w:p>
    <w:p w:rsidR="00574991" w:rsidRDefault="00574991" w:rsidP="00574991">
      <w:pPr>
        <w:spacing w:line="100" w:lineRule="atLeast"/>
        <w:ind w:right="140"/>
        <w:jc w:val="right"/>
        <w:rPr>
          <w:rFonts w:ascii="Times New Roman" w:hAnsi="Times New Roman"/>
          <w:sz w:val="24"/>
          <w:szCs w:val="24"/>
        </w:rPr>
      </w:pPr>
      <w:r w:rsidRPr="002028B7">
        <w:rPr>
          <w:rFonts w:ascii="Times New Roman" w:hAnsi="Times New Roman"/>
          <w:sz w:val="24"/>
          <w:szCs w:val="24"/>
        </w:rPr>
        <w:t>университет им. Н. И. Лобачевского, 2019</w:t>
      </w:r>
    </w:p>
    <w:p w:rsidR="00574991" w:rsidRDefault="00574991" w:rsidP="00574991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4991" w:rsidRPr="00100376" w:rsidRDefault="00574991" w:rsidP="00574991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574991" w:rsidRPr="007711DA" w:rsidRDefault="00574991" w:rsidP="00574991">
      <w:pPr>
        <w:pStyle w:val="ListParagraph"/>
        <w:tabs>
          <w:tab w:val="left" w:pos="0"/>
          <w:tab w:val="left" w:pos="880"/>
        </w:tabs>
        <w:spacing w:after="120" w:line="240" w:lineRule="auto"/>
        <w:ind w:left="550" w:right="140"/>
        <w:rPr>
          <w:rFonts w:ascii="Times New Roman" w:hAnsi="Times New Roman"/>
          <w:b/>
          <w:bCs/>
          <w:sz w:val="24"/>
          <w:szCs w:val="24"/>
        </w:rPr>
      </w:pPr>
      <w:r w:rsidRPr="007711DA">
        <w:rPr>
          <w:rFonts w:ascii="Times New Roman" w:hAnsi="Times New Roman"/>
          <w:b/>
          <w:bCs/>
          <w:sz w:val="24"/>
          <w:szCs w:val="24"/>
        </w:rPr>
        <w:t>Содержание</w:t>
      </w:r>
    </w:p>
    <w:p w:rsidR="00574991" w:rsidRPr="00100376" w:rsidRDefault="00574991" w:rsidP="00574991">
      <w:pPr>
        <w:pStyle w:val="ListParagraph"/>
        <w:tabs>
          <w:tab w:val="left" w:pos="0"/>
          <w:tab w:val="left" w:pos="880"/>
        </w:tabs>
        <w:spacing w:after="120" w:line="240" w:lineRule="auto"/>
        <w:ind w:left="550" w:right="140"/>
        <w:rPr>
          <w:rFonts w:ascii="Times New Roman" w:hAnsi="Times New Roman"/>
          <w:bCs/>
          <w:sz w:val="24"/>
          <w:szCs w:val="24"/>
        </w:rPr>
      </w:pPr>
    </w:p>
    <w:p w:rsidR="00574991" w:rsidRPr="00100376" w:rsidRDefault="00574991" w:rsidP="002B2A6A">
      <w:pPr>
        <w:pStyle w:val="ListParagraph"/>
        <w:numPr>
          <w:ilvl w:val="0"/>
          <w:numId w:val="23"/>
        </w:numPr>
        <w:tabs>
          <w:tab w:val="left" w:pos="0"/>
          <w:tab w:val="left" w:pos="709"/>
        </w:tabs>
        <w:suppressAutoHyphens w:val="0"/>
        <w:spacing w:line="312" w:lineRule="auto"/>
        <w:ind w:right="140" w:hanging="502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>Введение</w:t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  <w:t>4</w:t>
      </w:r>
    </w:p>
    <w:p w:rsidR="00574991" w:rsidRPr="00100376" w:rsidRDefault="00574991" w:rsidP="002B2A6A">
      <w:pPr>
        <w:numPr>
          <w:ilvl w:val="0"/>
          <w:numId w:val="23"/>
        </w:numPr>
        <w:tabs>
          <w:tab w:val="left" w:pos="0"/>
        </w:tabs>
        <w:spacing w:after="0" w:line="312" w:lineRule="auto"/>
        <w:ind w:right="140" w:hanging="502"/>
        <w:jc w:val="both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 xml:space="preserve">Планируемые результаты </w:t>
      </w:r>
      <w:proofErr w:type="gramStart"/>
      <w:r w:rsidRPr="00100376">
        <w:rPr>
          <w:rFonts w:ascii="Times New Roman" w:hAnsi="Times New Roman"/>
          <w:bCs/>
          <w:sz w:val="24"/>
          <w:szCs w:val="24"/>
        </w:rPr>
        <w:t>обучения по дисциплине</w:t>
      </w:r>
      <w:proofErr w:type="gramEnd"/>
      <w:r w:rsidRPr="00100376">
        <w:rPr>
          <w:rFonts w:ascii="Times New Roman" w:hAnsi="Times New Roman"/>
          <w:bCs/>
          <w:sz w:val="24"/>
          <w:szCs w:val="24"/>
        </w:rPr>
        <w:t xml:space="preserve"> </w:t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  <w:t>5</w:t>
      </w:r>
    </w:p>
    <w:p w:rsidR="00574991" w:rsidRPr="00100376" w:rsidRDefault="00574991" w:rsidP="002B2A6A">
      <w:pPr>
        <w:pStyle w:val="ListParagraph"/>
        <w:numPr>
          <w:ilvl w:val="0"/>
          <w:numId w:val="23"/>
        </w:numPr>
        <w:tabs>
          <w:tab w:val="left" w:pos="0"/>
          <w:tab w:val="left" w:pos="770"/>
        </w:tabs>
        <w:suppressAutoHyphens w:val="0"/>
        <w:spacing w:line="312" w:lineRule="auto"/>
        <w:ind w:right="140" w:hanging="502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 xml:space="preserve"> Структура и содержание дисциплины </w:t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  <w:t>6</w:t>
      </w:r>
    </w:p>
    <w:p w:rsidR="00574991" w:rsidRPr="009F61F4" w:rsidRDefault="00574991" w:rsidP="006B68DB">
      <w:pPr>
        <w:pStyle w:val="ae"/>
        <w:tabs>
          <w:tab w:val="clear" w:pos="822"/>
          <w:tab w:val="left" w:pos="0"/>
          <w:tab w:val="left" w:pos="1134"/>
        </w:tabs>
        <w:ind w:left="928" w:right="140" w:firstLine="65"/>
      </w:pPr>
      <w:r w:rsidRPr="009F61F4">
        <w:t>3.1 Трудоемкость дисциплины</w:t>
      </w:r>
      <w:r w:rsidRPr="009F61F4">
        <w:rPr>
          <w:lang w:val="en-US"/>
        </w:rPr>
        <w:tab/>
      </w:r>
      <w:r w:rsidRPr="009F61F4">
        <w:rPr>
          <w:lang w:val="en-US"/>
        </w:rPr>
        <w:tab/>
      </w:r>
      <w:r w:rsidRPr="009F61F4">
        <w:rPr>
          <w:lang w:val="en-US"/>
        </w:rPr>
        <w:tab/>
      </w:r>
      <w:r w:rsidRPr="009F61F4">
        <w:rPr>
          <w:lang w:val="en-US"/>
        </w:rPr>
        <w:tab/>
      </w:r>
      <w:r w:rsidRPr="009F61F4">
        <w:rPr>
          <w:lang w:val="en-US"/>
        </w:rPr>
        <w:tab/>
      </w:r>
      <w:r w:rsidRPr="009F61F4">
        <w:rPr>
          <w:lang w:val="en-US"/>
        </w:rPr>
        <w:tab/>
      </w:r>
      <w:r w:rsidRPr="009F61F4">
        <w:rPr>
          <w:lang w:val="en-US"/>
        </w:rPr>
        <w:tab/>
      </w:r>
      <w:r w:rsidRPr="009F61F4">
        <w:rPr>
          <w:lang w:val="en-US"/>
        </w:rPr>
        <w:tab/>
      </w:r>
      <w:r w:rsidRPr="009F61F4">
        <w:t>6</w:t>
      </w:r>
    </w:p>
    <w:p w:rsidR="00574991" w:rsidRPr="00100376" w:rsidRDefault="00574991" w:rsidP="006B68DB">
      <w:pPr>
        <w:tabs>
          <w:tab w:val="left" w:pos="0"/>
          <w:tab w:val="left" w:pos="851"/>
        </w:tabs>
        <w:spacing w:after="0" w:line="312" w:lineRule="auto"/>
        <w:ind w:left="993" w:right="140"/>
        <w:jc w:val="both"/>
        <w:rPr>
          <w:rFonts w:ascii="Times New Roman" w:hAnsi="Times New Roman"/>
          <w:sz w:val="24"/>
          <w:szCs w:val="24"/>
        </w:rPr>
      </w:pPr>
      <w:r w:rsidRPr="00100376">
        <w:rPr>
          <w:rFonts w:ascii="Times New Roman" w:hAnsi="Times New Roman"/>
          <w:sz w:val="24"/>
          <w:szCs w:val="24"/>
        </w:rPr>
        <w:t>3.2. Содержание дисциплины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</w:rPr>
        <w:t>6</w:t>
      </w:r>
    </w:p>
    <w:p w:rsidR="00574991" w:rsidRPr="00100376" w:rsidRDefault="00574991" w:rsidP="002B2A6A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right="140" w:firstLine="0"/>
        <w:rPr>
          <w:rFonts w:ascii="Times New Roman" w:hAnsi="Times New Roman"/>
          <w:sz w:val="24"/>
          <w:szCs w:val="24"/>
        </w:rPr>
      </w:pPr>
      <w:r w:rsidRPr="00100376">
        <w:rPr>
          <w:rFonts w:ascii="Times New Roman" w:hAnsi="Times New Roman"/>
          <w:sz w:val="24"/>
          <w:szCs w:val="24"/>
        </w:rPr>
        <w:t>Образовательные технологии</w:t>
      </w:r>
      <w:r w:rsidR="007711DA">
        <w:rPr>
          <w:rFonts w:ascii="Times New Roman" w:hAnsi="Times New Roman"/>
          <w:sz w:val="24"/>
          <w:szCs w:val="24"/>
        </w:rPr>
        <w:tab/>
      </w:r>
      <w:r w:rsidR="007711DA">
        <w:rPr>
          <w:rFonts w:ascii="Times New Roman" w:hAnsi="Times New Roman"/>
          <w:sz w:val="24"/>
          <w:szCs w:val="24"/>
        </w:rPr>
        <w:tab/>
      </w:r>
      <w:r w:rsidR="007711DA">
        <w:rPr>
          <w:rFonts w:ascii="Times New Roman" w:hAnsi="Times New Roman"/>
          <w:sz w:val="24"/>
          <w:szCs w:val="24"/>
        </w:rPr>
        <w:tab/>
      </w:r>
      <w:r w:rsidR="007711DA">
        <w:rPr>
          <w:rFonts w:ascii="Times New Roman" w:hAnsi="Times New Roman"/>
          <w:sz w:val="24"/>
          <w:szCs w:val="24"/>
        </w:rPr>
        <w:tab/>
      </w:r>
      <w:r w:rsidR="007711DA">
        <w:rPr>
          <w:rFonts w:ascii="Times New Roman" w:hAnsi="Times New Roman"/>
          <w:sz w:val="24"/>
          <w:szCs w:val="24"/>
        </w:rPr>
        <w:tab/>
      </w:r>
      <w:r w:rsidR="007711DA">
        <w:rPr>
          <w:rFonts w:ascii="Times New Roman" w:hAnsi="Times New Roman"/>
          <w:sz w:val="24"/>
          <w:szCs w:val="24"/>
        </w:rPr>
        <w:tab/>
      </w:r>
      <w:r w:rsidR="007711DA">
        <w:rPr>
          <w:rFonts w:ascii="Times New Roman" w:hAnsi="Times New Roman"/>
          <w:sz w:val="24"/>
          <w:szCs w:val="24"/>
        </w:rPr>
        <w:tab/>
      </w:r>
      <w:r w:rsidR="007711DA">
        <w:rPr>
          <w:rFonts w:ascii="Times New Roman" w:hAnsi="Times New Roman"/>
          <w:sz w:val="24"/>
          <w:szCs w:val="24"/>
        </w:rPr>
        <w:tab/>
        <w:t>9</w:t>
      </w:r>
    </w:p>
    <w:p w:rsidR="00574991" w:rsidRPr="00100376" w:rsidRDefault="00574991" w:rsidP="002B2A6A">
      <w:pPr>
        <w:pStyle w:val="ListParagraph"/>
        <w:numPr>
          <w:ilvl w:val="0"/>
          <w:numId w:val="23"/>
        </w:numPr>
        <w:tabs>
          <w:tab w:val="left" w:pos="0"/>
        </w:tabs>
        <w:suppressAutoHyphens w:val="0"/>
        <w:spacing w:line="312" w:lineRule="auto"/>
        <w:ind w:left="907" w:right="140" w:hanging="502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 xml:space="preserve">Учебно-методическое обеспечение самостоятельной работы </w:t>
      </w:r>
      <w:proofErr w:type="gramStart"/>
      <w:r w:rsidRPr="0010037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</w:p>
    <w:p w:rsidR="00574991" w:rsidRPr="00100376" w:rsidRDefault="00574991" w:rsidP="006B68DB">
      <w:pPr>
        <w:pStyle w:val="ListParagraph"/>
        <w:tabs>
          <w:tab w:val="left" w:pos="0"/>
        </w:tabs>
        <w:spacing w:line="312" w:lineRule="auto"/>
        <w:ind w:left="907" w:right="140" w:hanging="502"/>
        <w:rPr>
          <w:rFonts w:ascii="Times New Roman" w:hAnsi="Times New Roman"/>
          <w:bCs/>
          <w:sz w:val="24"/>
          <w:szCs w:val="24"/>
          <w:lang w:val="en-US"/>
        </w:rPr>
      </w:pPr>
      <w:r w:rsidRPr="00100376">
        <w:rPr>
          <w:rFonts w:ascii="Times New Roman" w:hAnsi="Times New Roman"/>
          <w:bCs/>
          <w:sz w:val="24"/>
          <w:szCs w:val="24"/>
        </w:rPr>
        <w:t xml:space="preserve"> по дисц</w:t>
      </w:r>
      <w:r w:rsidRPr="00100376">
        <w:rPr>
          <w:rFonts w:ascii="Times New Roman" w:hAnsi="Times New Roman"/>
          <w:bCs/>
          <w:sz w:val="24"/>
          <w:szCs w:val="24"/>
        </w:rPr>
        <w:t>и</w:t>
      </w:r>
      <w:r w:rsidRPr="00100376">
        <w:rPr>
          <w:rFonts w:ascii="Times New Roman" w:hAnsi="Times New Roman"/>
          <w:bCs/>
          <w:sz w:val="24"/>
          <w:szCs w:val="24"/>
        </w:rPr>
        <w:t>плине</w:t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="007711DA">
        <w:rPr>
          <w:rFonts w:ascii="Times New Roman" w:hAnsi="Times New Roman"/>
          <w:bCs/>
          <w:sz w:val="24"/>
          <w:szCs w:val="24"/>
        </w:rPr>
        <w:t>10</w:t>
      </w:r>
    </w:p>
    <w:p w:rsidR="00574991" w:rsidRPr="00100376" w:rsidRDefault="00574991" w:rsidP="002B2A6A">
      <w:pPr>
        <w:pStyle w:val="ListParagraph"/>
        <w:numPr>
          <w:ilvl w:val="0"/>
          <w:numId w:val="23"/>
        </w:numPr>
        <w:tabs>
          <w:tab w:val="left" w:pos="0"/>
        </w:tabs>
        <w:suppressAutoHyphens w:val="0"/>
        <w:spacing w:line="312" w:lineRule="auto"/>
        <w:ind w:right="140" w:hanging="502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>Фонд оценочных сре</w:t>
      </w:r>
      <w:proofErr w:type="gramStart"/>
      <w:r w:rsidRPr="00100376"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 w:rsidRPr="00100376">
        <w:rPr>
          <w:rFonts w:ascii="Times New Roman" w:hAnsi="Times New Roman"/>
          <w:bCs/>
          <w:sz w:val="24"/>
          <w:szCs w:val="24"/>
        </w:rPr>
        <w:t>я проведения промежуточной аттестации</w:t>
      </w:r>
    </w:p>
    <w:p w:rsidR="00574991" w:rsidRPr="007B6B0A" w:rsidRDefault="00574991" w:rsidP="006B68DB">
      <w:pPr>
        <w:pStyle w:val="ListParagraph"/>
        <w:tabs>
          <w:tab w:val="left" w:pos="0"/>
        </w:tabs>
        <w:spacing w:line="312" w:lineRule="auto"/>
        <w:ind w:left="910" w:right="140" w:hanging="502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100376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100376">
        <w:rPr>
          <w:rFonts w:ascii="Times New Roman" w:hAnsi="Times New Roman"/>
          <w:bCs/>
          <w:sz w:val="24"/>
          <w:szCs w:val="24"/>
        </w:rPr>
        <w:t xml:space="preserve"> по дисциплине</w:t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>1</w:t>
      </w:r>
      <w:r w:rsidR="007711DA">
        <w:rPr>
          <w:rFonts w:ascii="Times New Roman" w:hAnsi="Times New Roman"/>
          <w:bCs/>
          <w:sz w:val="24"/>
          <w:szCs w:val="24"/>
        </w:rPr>
        <w:t>5</w:t>
      </w:r>
    </w:p>
    <w:p w:rsidR="00574991" w:rsidRPr="00100376" w:rsidRDefault="00574991" w:rsidP="002B2A6A">
      <w:pPr>
        <w:pStyle w:val="a3"/>
        <w:numPr>
          <w:ilvl w:val="1"/>
          <w:numId w:val="24"/>
        </w:numPr>
        <w:tabs>
          <w:tab w:val="left" w:pos="0"/>
          <w:tab w:val="left" w:pos="851"/>
          <w:tab w:val="left" w:pos="1418"/>
        </w:tabs>
        <w:spacing w:after="0" w:line="312" w:lineRule="auto"/>
        <w:ind w:left="993" w:right="140" w:firstLine="0"/>
        <w:contextualSpacing/>
        <w:jc w:val="both"/>
        <w:rPr>
          <w:rFonts w:ascii="Times New Roman" w:hAnsi="Times New Roman"/>
          <w:sz w:val="18"/>
        </w:rPr>
      </w:pPr>
      <w:r w:rsidRPr="00100376">
        <w:rPr>
          <w:rFonts w:ascii="Times New Roman" w:hAnsi="Times New Roman"/>
          <w:sz w:val="24"/>
          <w:szCs w:val="24"/>
        </w:rPr>
        <w:t xml:space="preserve">Шкала оценивания результатов </w:t>
      </w:r>
      <w:proofErr w:type="gramStart"/>
      <w:r w:rsidRPr="00100376"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 w:rsidRPr="00100376">
        <w:rPr>
          <w:rFonts w:ascii="Times New Roman" w:hAnsi="Times New Roman"/>
          <w:sz w:val="24"/>
          <w:szCs w:val="24"/>
        </w:rPr>
        <w:tab/>
      </w:r>
      <w:r w:rsidRPr="00100376">
        <w:rPr>
          <w:rFonts w:ascii="Times New Roman" w:hAnsi="Times New Roman"/>
          <w:sz w:val="24"/>
          <w:szCs w:val="24"/>
        </w:rPr>
        <w:tab/>
      </w:r>
      <w:r w:rsidRPr="00100376">
        <w:rPr>
          <w:rFonts w:ascii="Times New Roman" w:hAnsi="Times New Roman"/>
          <w:sz w:val="24"/>
          <w:szCs w:val="24"/>
        </w:rPr>
        <w:tab/>
        <w:t>1</w:t>
      </w:r>
      <w:r w:rsidR="007711DA">
        <w:rPr>
          <w:rFonts w:ascii="Times New Roman" w:hAnsi="Times New Roman"/>
          <w:sz w:val="24"/>
          <w:szCs w:val="24"/>
        </w:rPr>
        <w:t>5</w:t>
      </w:r>
    </w:p>
    <w:p w:rsidR="00574991" w:rsidRPr="00100376" w:rsidRDefault="00574991" w:rsidP="006B68DB">
      <w:pPr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312" w:lineRule="auto"/>
        <w:ind w:left="993" w:right="140"/>
        <w:jc w:val="both"/>
        <w:rPr>
          <w:rFonts w:ascii="Times New Roman" w:hAnsi="Times New Roman"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>6.2. Описание шкал оценивания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17</w:t>
      </w:r>
    </w:p>
    <w:p w:rsidR="00574991" w:rsidRPr="00100376" w:rsidRDefault="00574991" w:rsidP="006B68DB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312" w:lineRule="auto"/>
        <w:ind w:left="993" w:right="140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 xml:space="preserve">6.3. Критерии </w:t>
      </w:r>
      <w:r>
        <w:rPr>
          <w:rFonts w:ascii="Times New Roman" w:hAnsi="Times New Roman"/>
          <w:bCs/>
          <w:sz w:val="24"/>
          <w:szCs w:val="24"/>
        </w:rPr>
        <w:t xml:space="preserve">и процедуры </w:t>
      </w:r>
      <w:r w:rsidRPr="00100376">
        <w:rPr>
          <w:rFonts w:ascii="Times New Roman" w:hAnsi="Times New Roman"/>
          <w:bCs/>
          <w:sz w:val="24"/>
          <w:szCs w:val="24"/>
        </w:rPr>
        <w:t xml:space="preserve">оценивания результатов </w:t>
      </w:r>
      <w:proofErr w:type="gramStart"/>
      <w:r w:rsidRPr="00100376">
        <w:rPr>
          <w:rFonts w:ascii="Times New Roman" w:hAnsi="Times New Roman"/>
          <w:bCs/>
          <w:sz w:val="24"/>
          <w:szCs w:val="24"/>
        </w:rPr>
        <w:t>обучения по дисциплине</w:t>
      </w:r>
      <w:proofErr w:type="gramEnd"/>
      <w:r w:rsidRPr="00100376">
        <w:rPr>
          <w:rFonts w:ascii="Times New Roman" w:hAnsi="Times New Roman"/>
          <w:bCs/>
          <w:sz w:val="24"/>
          <w:szCs w:val="24"/>
        </w:rPr>
        <w:t xml:space="preserve"> </w:t>
      </w:r>
      <w:r w:rsidR="007711DA">
        <w:rPr>
          <w:rFonts w:ascii="Times New Roman" w:hAnsi="Times New Roman"/>
          <w:bCs/>
          <w:sz w:val="24"/>
          <w:szCs w:val="24"/>
        </w:rPr>
        <w:tab/>
        <w:t>17</w:t>
      </w:r>
    </w:p>
    <w:p w:rsidR="007711DA" w:rsidRDefault="007711DA" w:rsidP="006B68DB">
      <w:pPr>
        <w:spacing w:after="0" w:line="312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7711DA">
        <w:rPr>
          <w:rFonts w:ascii="Times New Roman" w:hAnsi="Times New Roman" w:cs="Times New Roman"/>
          <w:bCs/>
          <w:sz w:val="24"/>
          <w:szCs w:val="24"/>
        </w:rPr>
        <w:t>.4. Типовые контрольные задания и иные материалы, необходимые</w:t>
      </w:r>
    </w:p>
    <w:p w:rsidR="007711DA" w:rsidRPr="007711DA" w:rsidRDefault="007711DA" w:rsidP="006B68DB">
      <w:pPr>
        <w:spacing w:after="0" w:line="312" w:lineRule="auto"/>
        <w:ind w:firstLine="99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711DA">
        <w:rPr>
          <w:rFonts w:ascii="Times New Roman" w:hAnsi="Times New Roman" w:cs="Times New Roman"/>
          <w:bCs/>
          <w:sz w:val="24"/>
          <w:szCs w:val="24"/>
        </w:rPr>
        <w:t xml:space="preserve"> для оценки зн</w:t>
      </w:r>
      <w:r w:rsidRPr="007711DA">
        <w:rPr>
          <w:rFonts w:ascii="Times New Roman" w:hAnsi="Times New Roman" w:cs="Times New Roman"/>
          <w:bCs/>
          <w:sz w:val="24"/>
          <w:szCs w:val="24"/>
        </w:rPr>
        <w:t>а</w:t>
      </w:r>
      <w:r w:rsidRPr="007711DA">
        <w:rPr>
          <w:rFonts w:ascii="Times New Roman" w:hAnsi="Times New Roman" w:cs="Times New Roman"/>
          <w:bCs/>
          <w:sz w:val="24"/>
          <w:szCs w:val="24"/>
        </w:rPr>
        <w:t>ний, умений, навыков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029B6">
        <w:rPr>
          <w:rFonts w:ascii="Times New Roman" w:hAnsi="Times New Roman" w:cs="Times New Roman"/>
          <w:bCs/>
          <w:sz w:val="24"/>
          <w:szCs w:val="24"/>
        </w:rPr>
        <w:t>18</w:t>
      </w:r>
    </w:p>
    <w:p w:rsidR="00574991" w:rsidRPr="00100376" w:rsidRDefault="00574991" w:rsidP="006B68DB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left="360" w:right="14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0376">
        <w:rPr>
          <w:rFonts w:ascii="Times New Roman" w:hAnsi="Times New Roman"/>
          <w:bCs/>
          <w:color w:val="000000"/>
          <w:sz w:val="24"/>
          <w:szCs w:val="24"/>
        </w:rPr>
        <w:t>7.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100376">
        <w:rPr>
          <w:rFonts w:ascii="Times New Roman" w:hAnsi="Times New Roman"/>
          <w:bCs/>
          <w:color w:val="000000"/>
          <w:sz w:val="24"/>
          <w:szCs w:val="24"/>
        </w:rPr>
        <w:t xml:space="preserve">Вопросы </w:t>
      </w:r>
      <w:r w:rsidR="00B029B6">
        <w:rPr>
          <w:rFonts w:ascii="Times New Roman" w:hAnsi="Times New Roman"/>
          <w:bCs/>
          <w:color w:val="000000"/>
          <w:sz w:val="24"/>
          <w:szCs w:val="24"/>
        </w:rPr>
        <w:t>для зачета по дисциплине</w:t>
      </w:r>
      <w:r w:rsidR="00B029B6">
        <w:rPr>
          <w:rFonts w:ascii="Times New Roman" w:hAnsi="Times New Roman"/>
          <w:bCs/>
          <w:color w:val="000000"/>
          <w:sz w:val="24"/>
          <w:szCs w:val="24"/>
        </w:rPr>
        <w:tab/>
      </w:r>
      <w:r w:rsidR="00B029B6">
        <w:rPr>
          <w:rFonts w:ascii="Times New Roman" w:hAnsi="Times New Roman"/>
          <w:bCs/>
          <w:color w:val="000000"/>
          <w:sz w:val="24"/>
          <w:szCs w:val="24"/>
        </w:rPr>
        <w:tab/>
      </w:r>
      <w:r w:rsidR="00B029B6">
        <w:rPr>
          <w:rFonts w:ascii="Times New Roman" w:hAnsi="Times New Roman"/>
          <w:bCs/>
          <w:color w:val="000000"/>
          <w:sz w:val="24"/>
          <w:szCs w:val="24"/>
        </w:rPr>
        <w:tab/>
      </w:r>
      <w:r w:rsidR="00B029B6">
        <w:rPr>
          <w:rFonts w:ascii="Times New Roman" w:hAnsi="Times New Roman"/>
          <w:bCs/>
          <w:color w:val="000000"/>
          <w:sz w:val="24"/>
          <w:szCs w:val="24"/>
        </w:rPr>
        <w:tab/>
      </w:r>
      <w:r w:rsidR="00B029B6">
        <w:rPr>
          <w:rFonts w:ascii="Times New Roman" w:hAnsi="Times New Roman"/>
          <w:bCs/>
          <w:color w:val="000000"/>
          <w:sz w:val="24"/>
          <w:szCs w:val="24"/>
        </w:rPr>
        <w:tab/>
      </w:r>
      <w:r w:rsidR="00B029B6">
        <w:rPr>
          <w:rFonts w:ascii="Times New Roman" w:hAnsi="Times New Roman"/>
          <w:bCs/>
          <w:color w:val="000000"/>
          <w:sz w:val="24"/>
          <w:szCs w:val="24"/>
        </w:rPr>
        <w:tab/>
      </w:r>
      <w:r w:rsidR="00B029B6">
        <w:rPr>
          <w:rFonts w:ascii="Times New Roman" w:hAnsi="Times New Roman"/>
          <w:bCs/>
          <w:color w:val="000000"/>
          <w:sz w:val="24"/>
          <w:szCs w:val="24"/>
        </w:rPr>
        <w:tab/>
        <w:t>22</w:t>
      </w:r>
    </w:p>
    <w:p w:rsidR="00574991" w:rsidRPr="00100376" w:rsidRDefault="00574991" w:rsidP="006B68DB">
      <w:pPr>
        <w:tabs>
          <w:tab w:val="left" w:pos="0"/>
        </w:tabs>
        <w:autoSpaceDE w:val="0"/>
        <w:autoSpaceDN w:val="0"/>
        <w:adjustRightInd w:val="0"/>
        <w:spacing w:after="0" w:line="312" w:lineRule="auto"/>
        <w:ind w:left="426" w:right="140"/>
        <w:rPr>
          <w:rFonts w:ascii="Times New Roman" w:hAnsi="Times New Roman"/>
          <w:sz w:val="24"/>
          <w:szCs w:val="24"/>
        </w:rPr>
      </w:pPr>
      <w:r w:rsidRPr="00100376"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0376">
        <w:rPr>
          <w:rFonts w:ascii="Times New Roman" w:hAnsi="Times New Roman"/>
          <w:sz w:val="24"/>
          <w:szCs w:val="24"/>
        </w:rPr>
        <w:t>Методические материалы, определяющие процедуры оценивания</w:t>
      </w:r>
      <w:r w:rsidR="00B029B6">
        <w:rPr>
          <w:rFonts w:ascii="Times New Roman" w:hAnsi="Times New Roman"/>
          <w:sz w:val="24"/>
          <w:szCs w:val="24"/>
        </w:rPr>
        <w:tab/>
      </w:r>
      <w:r w:rsidR="00B029B6">
        <w:rPr>
          <w:rFonts w:ascii="Times New Roman" w:hAnsi="Times New Roman"/>
          <w:sz w:val="24"/>
          <w:szCs w:val="24"/>
        </w:rPr>
        <w:tab/>
      </w:r>
      <w:r w:rsidR="00B029B6">
        <w:rPr>
          <w:rFonts w:ascii="Times New Roman" w:hAnsi="Times New Roman"/>
          <w:sz w:val="24"/>
          <w:szCs w:val="24"/>
        </w:rPr>
        <w:tab/>
        <w:t>23</w:t>
      </w:r>
    </w:p>
    <w:p w:rsidR="00574991" w:rsidRPr="00100376" w:rsidRDefault="00574991" w:rsidP="002B2A6A">
      <w:pPr>
        <w:pStyle w:val="ListParagraph"/>
        <w:numPr>
          <w:ilvl w:val="0"/>
          <w:numId w:val="25"/>
        </w:numPr>
        <w:tabs>
          <w:tab w:val="left" w:pos="0"/>
          <w:tab w:val="left" w:pos="709"/>
        </w:tabs>
        <w:suppressAutoHyphens w:val="0"/>
        <w:spacing w:line="312" w:lineRule="auto"/>
        <w:ind w:left="426" w:right="140" w:firstLine="0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sz w:val="24"/>
          <w:szCs w:val="24"/>
        </w:rPr>
        <w:t>Учебно-методическое и информационное обеспечение дисциплины</w:t>
      </w:r>
      <w:r w:rsidRPr="00100376">
        <w:rPr>
          <w:rFonts w:ascii="Times New Roman" w:hAnsi="Times New Roman"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>2</w:t>
      </w:r>
      <w:r w:rsidR="00B029B6">
        <w:rPr>
          <w:rFonts w:ascii="Times New Roman" w:hAnsi="Times New Roman"/>
          <w:bCs/>
          <w:sz w:val="24"/>
          <w:szCs w:val="24"/>
        </w:rPr>
        <w:t>5</w:t>
      </w:r>
    </w:p>
    <w:p w:rsidR="00574991" w:rsidRPr="00100376" w:rsidRDefault="00574991" w:rsidP="002B2A6A">
      <w:pPr>
        <w:numPr>
          <w:ilvl w:val="0"/>
          <w:numId w:val="25"/>
        </w:numPr>
        <w:tabs>
          <w:tab w:val="left" w:pos="0"/>
          <w:tab w:val="left" w:pos="709"/>
        </w:tabs>
        <w:spacing w:after="0" w:line="312" w:lineRule="auto"/>
        <w:ind w:right="140"/>
        <w:jc w:val="both"/>
        <w:rPr>
          <w:rFonts w:ascii="Times New Roman" w:hAnsi="Times New Roman"/>
          <w:bCs/>
          <w:sz w:val="24"/>
          <w:szCs w:val="24"/>
        </w:rPr>
      </w:pPr>
      <w:r w:rsidRPr="00100376">
        <w:rPr>
          <w:rFonts w:ascii="Times New Roman" w:hAnsi="Times New Roman"/>
          <w:bCs/>
          <w:sz w:val="24"/>
          <w:szCs w:val="24"/>
        </w:rPr>
        <w:t xml:space="preserve">Материально-техническое обеспечение дисциплины </w:t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 w:rsidRPr="00100376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  <w:lang w:val="en-US"/>
        </w:rPr>
        <w:tab/>
      </w:r>
      <w:r w:rsidR="00B029B6">
        <w:rPr>
          <w:rFonts w:ascii="Times New Roman" w:hAnsi="Times New Roman"/>
          <w:bCs/>
          <w:sz w:val="24"/>
          <w:szCs w:val="24"/>
        </w:rPr>
        <w:t>26</w:t>
      </w:r>
    </w:p>
    <w:p w:rsidR="00574991" w:rsidRPr="00100376" w:rsidRDefault="00574991" w:rsidP="00574991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574991" w:rsidRDefault="00574991" w:rsidP="00574991">
      <w:pPr>
        <w:tabs>
          <w:tab w:val="left" w:pos="0"/>
        </w:tabs>
        <w:spacing w:after="0" w:line="240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574991" w:rsidRDefault="00574991" w:rsidP="002B2A6A">
      <w:pPr>
        <w:pStyle w:val="ListParagraph"/>
        <w:numPr>
          <w:ilvl w:val="0"/>
          <w:numId w:val="26"/>
        </w:numPr>
        <w:spacing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b/>
          <w:bCs/>
          <w:sz w:val="24"/>
          <w:szCs w:val="24"/>
        </w:rPr>
        <w:lastRenderedPageBreak/>
        <w:t>Введение</w:t>
      </w:r>
    </w:p>
    <w:p w:rsidR="00574991" w:rsidRDefault="00574991" w:rsidP="00574991">
      <w:pPr>
        <w:pStyle w:val="ListParagraph"/>
        <w:spacing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4991" w:rsidRDefault="00574991" w:rsidP="00574991">
      <w:pPr>
        <w:pStyle w:val="ListParagraph"/>
        <w:spacing w:line="240" w:lineRule="auto"/>
        <w:ind w:right="14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6773E" w:rsidRDefault="0066773E" w:rsidP="0066773E">
      <w:pPr>
        <w:spacing w:after="0" w:line="288" w:lineRule="auto"/>
        <w:ind w:firstLine="550"/>
        <w:jc w:val="both"/>
        <w:rPr>
          <w:rFonts w:ascii="Times New Roman" w:hAnsi="Times New Roman" w:cs="Times New Roman"/>
        </w:rPr>
      </w:pPr>
    </w:p>
    <w:p w:rsidR="0066773E" w:rsidRPr="00B235F4" w:rsidRDefault="0066773E" w:rsidP="0066773E">
      <w:pPr>
        <w:spacing w:after="0" w:line="288" w:lineRule="auto"/>
        <w:ind w:firstLine="550"/>
        <w:jc w:val="both"/>
        <w:rPr>
          <w:rFonts w:ascii="Times New Roman" w:hAnsi="Times New Roman" w:cs="Times New Roman"/>
        </w:rPr>
      </w:pPr>
      <w:proofErr w:type="gramStart"/>
      <w:r w:rsidRPr="00B235F4">
        <w:rPr>
          <w:rFonts w:ascii="Times New Roman" w:hAnsi="Times New Roman" w:cs="Times New Roman"/>
        </w:rPr>
        <w:t xml:space="preserve">Дисциплина относится </w:t>
      </w:r>
      <w:r w:rsidRPr="00B235F4">
        <w:rPr>
          <w:rFonts w:ascii="Times New Roman" w:hAnsi="Times New Roman" w:cs="Times New Roman"/>
          <w:color w:val="000000"/>
        </w:rPr>
        <w:t xml:space="preserve">к </w:t>
      </w:r>
      <w:r w:rsidRPr="00B235F4">
        <w:rPr>
          <w:rFonts w:ascii="Times New Roman" w:hAnsi="Times New Roman" w:cs="Times New Roman"/>
        </w:rPr>
        <w:t xml:space="preserve">базовой части Блока 1 «Дисциплины, модули» </w:t>
      </w:r>
      <w:r w:rsidRPr="00B235F4">
        <w:rPr>
          <w:rFonts w:ascii="Times New Roman" w:hAnsi="Times New Roman" w:cs="Times New Roman"/>
          <w:color w:val="000000"/>
        </w:rPr>
        <w:t>и является обязательной для изучения</w:t>
      </w:r>
      <w:r w:rsidRPr="00B235F4">
        <w:rPr>
          <w:rFonts w:ascii="Times New Roman" w:hAnsi="Times New Roman" w:cs="Times New Roman"/>
        </w:rPr>
        <w:t xml:space="preserve"> по направлению подготовки 38.03.04 Государственное и муниципальное управление для</w:t>
      </w:r>
      <w:r>
        <w:rPr>
          <w:rFonts w:ascii="Times New Roman" w:hAnsi="Times New Roman" w:cs="Times New Roman"/>
        </w:rPr>
        <w:t xml:space="preserve"> очной и</w:t>
      </w:r>
      <w:r w:rsidRPr="00B235F4">
        <w:rPr>
          <w:rFonts w:ascii="Times New Roman" w:hAnsi="Times New Roman" w:cs="Times New Roman"/>
        </w:rPr>
        <w:t xml:space="preserve"> заочной форм обучения на 1 курсе. </w:t>
      </w:r>
      <w:proofErr w:type="gramEnd"/>
    </w:p>
    <w:p w:rsidR="0066773E" w:rsidRPr="00B235F4" w:rsidRDefault="0066773E" w:rsidP="0066773E">
      <w:pPr>
        <w:spacing w:after="0" w:line="288" w:lineRule="auto"/>
        <w:ind w:firstLine="550"/>
        <w:jc w:val="both"/>
        <w:rPr>
          <w:rFonts w:ascii="Times New Roman" w:hAnsi="Times New Roman" w:cs="Times New Roman"/>
        </w:rPr>
      </w:pPr>
      <w:r w:rsidRPr="00B235F4">
        <w:rPr>
          <w:rFonts w:ascii="Times New Roman" w:hAnsi="Times New Roman" w:cs="Times New Roman"/>
        </w:rPr>
        <w:t xml:space="preserve">Трудоемкость дисциплины составляет 3 </w:t>
      </w:r>
      <w:proofErr w:type="gramStart"/>
      <w:r w:rsidRPr="00B235F4">
        <w:rPr>
          <w:rFonts w:ascii="Times New Roman" w:hAnsi="Times New Roman" w:cs="Times New Roman"/>
        </w:rPr>
        <w:t>зачетных</w:t>
      </w:r>
      <w:proofErr w:type="gramEnd"/>
      <w:r w:rsidRPr="00B235F4">
        <w:rPr>
          <w:rFonts w:ascii="Times New Roman" w:hAnsi="Times New Roman" w:cs="Times New Roman"/>
        </w:rPr>
        <w:t xml:space="preserve"> единицы</w:t>
      </w:r>
    </w:p>
    <w:p w:rsidR="0066773E" w:rsidRPr="00B235F4" w:rsidRDefault="0066773E" w:rsidP="0066773E">
      <w:pPr>
        <w:pStyle w:val="23"/>
        <w:spacing w:after="0" w:line="288" w:lineRule="auto"/>
        <w:ind w:left="0" w:firstLine="550"/>
        <w:jc w:val="both"/>
        <w:rPr>
          <w:rFonts w:ascii="Times New Roman" w:hAnsi="Times New Roman" w:cs="Times New Roman"/>
        </w:rPr>
      </w:pPr>
      <w:r w:rsidRPr="00B235F4">
        <w:rPr>
          <w:rFonts w:ascii="Times New Roman" w:hAnsi="Times New Roman" w:cs="Times New Roman"/>
          <w:b/>
          <w:bCs/>
        </w:rPr>
        <w:t>Целями</w:t>
      </w:r>
      <w:r w:rsidRPr="00B235F4">
        <w:rPr>
          <w:rFonts w:ascii="Times New Roman" w:hAnsi="Times New Roman" w:cs="Times New Roman"/>
        </w:rPr>
        <w:t xml:space="preserve"> освоения дисциплины «Деловая этика» являются: </w:t>
      </w:r>
    </w:p>
    <w:p w:rsidR="0066773E" w:rsidRPr="00B235F4" w:rsidRDefault="0066773E" w:rsidP="0066773E">
      <w:pPr>
        <w:pStyle w:val="23"/>
        <w:spacing w:after="0" w:line="288" w:lineRule="auto"/>
        <w:ind w:left="0" w:firstLine="550"/>
        <w:jc w:val="both"/>
        <w:rPr>
          <w:rFonts w:ascii="Times New Roman" w:hAnsi="Times New Roman" w:cs="Times New Roman"/>
        </w:rPr>
      </w:pPr>
      <w:r w:rsidRPr="00B235F4">
        <w:rPr>
          <w:rFonts w:ascii="Times New Roman" w:hAnsi="Times New Roman" w:cs="Times New Roman"/>
        </w:rPr>
        <w:sym w:font="Symbol" w:char="F0B7"/>
      </w:r>
      <w:r w:rsidRPr="00B235F4">
        <w:rPr>
          <w:rFonts w:ascii="Times New Roman" w:hAnsi="Times New Roman" w:cs="Times New Roman"/>
        </w:rPr>
        <w:t xml:space="preserve"> дать бакалаврам знание основных принципов и норм управленческой этики, современных треб</w:t>
      </w:r>
      <w:r w:rsidRPr="00B235F4">
        <w:rPr>
          <w:rFonts w:ascii="Times New Roman" w:hAnsi="Times New Roman" w:cs="Times New Roman"/>
        </w:rPr>
        <w:t>о</w:t>
      </w:r>
      <w:r w:rsidRPr="00B235F4">
        <w:rPr>
          <w:rFonts w:ascii="Times New Roman" w:hAnsi="Times New Roman" w:cs="Times New Roman"/>
        </w:rPr>
        <w:t>ваний политической этики, норм и требований этики служебных отношений, содержания и элементов кул</w:t>
      </w:r>
      <w:r w:rsidRPr="00B235F4">
        <w:rPr>
          <w:rFonts w:ascii="Times New Roman" w:hAnsi="Times New Roman" w:cs="Times New Roman"/>
        </w:rPr>
        <w:t>ь</w:t>
      </w:r>
      <w:r w:rsidRPr="00B235F4">
        <w:rPr>
          <w:rFonts w:ascii="Times New Roman" w:hAnsi="Times New Roman" w:cs="Times New Roman"/>
        </w:rPr>
        <w:t xml:space="preserve">туры управления; </w:t>
      </w:r>
    </w:p>
    <w:p w:rsidR="0066773E" w:rsidRDefault="0066773E" w:rsidP="0066773E">
      <w:pPr>
        <w:pStyle w:val="23"/>
        <w:spacing w:after="0" w:line="288" w:lineRule="auto"/>
        <w:ind w:left="0" w:firstLine="550"/>
        <w:jc w:val="both"/>
        <w:rPr>
          <w:rFonts w:ascii="Times New Roman" w:hAnsi="Times New Roman" w:cs="Times New Roman"/>
        </w:rPr>
      </w:pPr>
      <w:r w:rsidRPr="00B235F4">
        <w:rPr>
          <w:rFonts w:ascii="Times New Roman" w:hAnsi="Times New Roman" w:cs="Times New Roman"/>
        </w:rPr>
        <w:sym w:font="Symbol" w:char="F0B7"/>
      </w:r>
      <w:r w:rsidRPr="00B235F4">
        <w:rPr>
          <w:rFonts w:ascii="Times New Roman" w:hAnsi="Times New Roman" w:cs="Times New Roman"/>
        </w:rPr>
        <w:t xml:space="preserve"> подготовить высококвалифицированных специалистов широкого профиля, умеющих использ</w:t>
      </w:r>
      <w:r w:rsidRPr="00B235F4">
        <w:rPr>
          <w:rFonts w:ascii="Times New Roman" w:hAnsi="Times New Roman" w:cs="Times New Roman"/>
        </w:rPr>
        <w:t>о</w:t>
      </w:r>
      <w:r w:rsidRPr="00B235F4">
        <w:rPr>
          <w:rFonts w:ascii="Times New Roman" w:hAnsi="Times New Roman" w:cs="Times New Roman"/>
        </w:rPr>
        <w:t>вать мировой опыт в решении этических проблем в сфере государственной и муниципальной службы в ко</w:t>
      </w:r>
      <w:r w:rsidRPr="00B235F4">
        <w:rPr>
          <w:rFonts w:ascii="Times New Roman" w:hAnsi="Times New Roman" w:cs="Times New Roman"/>
        </w:rPr>
        <w:t>н</w:t>
      </w:r>
      <w:r w:rsidRPr="00B235F4">
        <w:rPr>
          <w:rFonts w:ascii="Times New Roman" w:hAnsi="Times New Roman" w:cs="Times New Roman"/>
        </w:rPr>
        <w:t xml:space="preserve">кретных условиях; </w:t>
      </w:r>
    </w:p>
    <w:p w:rsidR="0066773E" w:rsidRDefault="0066773E" w:rsidP="0066773E">
      <w:pPr>
        <w:spacing w:after="0" w:line="288" w:lineRule="auto"/>
        <w:ind w:firstLine="550"/>
        <w:jc w:val="both"/>
        <w:rPr>
          <w:rFonts w:ascii="Times New Roman" w:hAnsi="Times New Roman" w:cs="Times New Roman"/>
        </w:rPr>
      </w:pPr>
      <w:r w:rsidRPr="00B235F4">
        <w:rPr>
          <w:rFonts w:ascii="Times New Roman" w:hAnsi="Times New Roman" w:cs="Times New Roman"/>
        </w:rPr>
        <w:sym w:font="Symbol" w:char="F0B7"/>
      </w:r>
      <w:r w:rsidRPr="00B235F4">
        <w:rPr>
          <w:rFonts w:ascii="Times New Roman" w:hAnsi="Times New Roman" w:cs="Times New Roman"/>
        </w:rPr>
        <w:t xml:space="preserve"> развить у </w:t>
      </w:r>
      <w:proofErr w:type="gramStart"/>
      <w:r w:rsidRPr="00B235F4">
        <w:rPr>
          <w:rFonts w:ascii="Times New Roman" w:hAnsi="Times New Roman" w:cs="Times New Roman"/>
        </w:rPr>
        <w:t>обучающихся</w:t>
      </w:r>
      <w:proofErr w:type="gramEnd"/>
      <w:r w:rsidRPr="00B235F4">
        <w:rPr>
          <w:rFonts w:ascii="Times New Roman" w:hAnsi="Times New Roman" w:cs="Times New Roman"/>
        </w:rPr>
        <w:t xml:space="preserve"> знания и навыки культуры поведения и делового этикета.</w:t>
      </w:r>
    </w:p>
    <w:p w:rsidR="007362E6" w:rsidRDefault="00574991" w:rsidP="007362E6">
      <w:pPr>
        <w:ind w:right="14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55EA">
        <w:rPr>
          <w:rFonts w:ascii="Times New Roman" w:hAnsi="Times New Roman"/>
          <w:sz w:val="24"/>
          <w:szCs w:val="24"/>
        </w:rPr>
        <w:t>Учебно-методическое пособие предназначено для методической поддержки самосто</w:t>
      </w:r>
      <w:r w:rsidRPr="000255EA">
        <w:rPr>
          <w:rFonts w:ascii="Times New Roman" w:hAnsi="Times New Roman"/>
          <w:sz w:val="24"/>
          <w:szCs w:val="24"/>
        </w:rPr>
        <w:t>я</w:t>
      </w:r>
      <w:r w:rsidRPr="000255EA">
        <w:rPr>
          <w:rFonts w:ascii="Times New Roman" w:hAnsi="Times New Roman"/>
          <w:sz w:val="24"/>
          <w:szCs w:val="24"/>
        </w:rPr>
        <w:t xml:space="preserve">тельной работы студентов, обучающихся по направлению подготовки </w:t>
      </w: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iCs/>
          <w:sz w:val="24"/>
          <w:szCs w:val="24"/>
        </w:rPr>
        <w:t>.03.04 «Государс</w:t>
      </w:r>
      <w:r>
        <w:rPr>
          <w:rFonts w:ascii="Times New Roman" w:hAnsi="Times New Roman"/>
          <w:iCs/>
          <w:sz w:val="24"/>
          <w:szCs w:val="24"/>
        </w:rPr>
        <w:t>т</w:t>
      </w:r>
      <w:r>
        <w:rPr>
          <w:rFonts w:ascii="Times New Roman" w:hAnsi="Times New Roman"/>
          <w:iCs/>
          <w:sz w:val="24"/>
          <w:szCs w:val="24"/>
        </w:rPr>
        <w:t>венное и муниципальное управление»</w:t>
      </w:r>
      <w:r w:rsidRPr="000255EA">
        <w:rPr>
          <w:rFonts w:ascii="Times New Roman" w:hAnsi="Times New Roman"/>
          <w:sz w:val="24"/>
          <w:szCs w:val="24"/>
        </w:rPr>
        <w:t xml:space="preserve"> при изучении дисциплины </w:t>
      </w:r>
      <w:r w:rsidRPr="00364E97">
        <w:rPr>
          <w:rFonts w:ascii="Times New Roman" w:hAnsi="Times New Roman"/>
          <w:sz w:val="24"/>
          <w:szCs w:val="24"/>
        </w:rPr>
        <w:t>«</w:t>
      </w:r>
      <w:r w:rsidR="008F00B6">
        <w:rPr>
          <w:rFonts w:ascii="Times New Roman" w:hAnsi="Times New Roman"/>
          <w:sz w:val="24"/>
          <w:szCs w:val="24"/>
        </w:rPr>
        <w:t>Деловая этика</w:t>
      </w:r>
      <w:r w:rsidRPr="00364E97">
        <w:rPr>
          <w:rFonts w:ascii="Times New Roman" w:hAnsi="Times New Roman"/>
          <w:sz w:val="24"/>
          <w:szCs w:val="24"/>
        </w:rPr>
        <w:t>»</w:t>
      </w:r>
      <w:r w:rsidRPr="000255EA">
        <w:rPr>
          <w:rFonts w:ascii="Times New Roman" w:hAnsi="Times New Roman"/>
          <w:sz w:val="24"/>
          <w:szCs w:val="24"/>
        </w:rPr>
        <w:t xml:space="preserve">. </w:t>
      </w:r>
      <w:r w:rsidR="007362E6" w:rsidRPr="00364E97">
        <w:rPr>
          <w:rFonts w:ascii="Times New Roman" w:hAnsi="Times New Roman"/>
          <w:sz w:val="24"/>
          <w:szCs w:val="24"/>
        </w:rPr>
        <w:t>»</w:t>
      </w:r>
      <w:r w:rsidR="007362E6" w:rsidRPr="000255EA">
        <w:rPr>
          <w:rFonts w:ascii="Times New Roman" w:hAnsi="Times New Roman"/>
          <w:sz w:val="24"/>
          <w:szCs w:val="24"/>
        </w:rPr>
        <w:t>. Пособие включает общую характеристику дисцип</w:t>
      </w:r>
      <w:r w:rsidR="007362E6">
        <w:rPr>
          <w:rFonts w:ascii="Times New Roman" w:hAnsi="Times New Roman"/>
          <w:sz w:val="24"/>
          <w:szCs w:val="24"/>
        </w:rPr>
        <w:t>лины, тематическое содержание разделов, применя</w:t>
      </w:r>
      <w:r w:rsidR="007362E6">
        <w:rPr>
          <w:rFonts w:ascii="Times New Roman" w:hAnsi="Times New Roman"/>
          <w:sz w:val="24"/>
          <w:szCs w:val="24"/>
        </w:rPr>
        <w:t>е</w:t>
      </w:r>
      <w:r w:rsidR="007362E6">
        <w:rPr>
          <w:rFonts w:ascii="Times New Roman" w:hAnsi="Times New Roman"/>
          <w:sz w:val="24"/>
          <w:szCs w:val="24"/>
        </w:rPr>
        <w:t xml:space="preserve">мые в процессе обучения образовательные технологии, </w:t>
      </w:r>
      <w:r w:rsidR="007362E6" w:rsidRPr="000255EA">
        <w:rPr>
          <w:rFonts w:ascii="Times New Roman" w:hAnsi="Times New Roman"/>
          <w:sz w:val="24"/>
          <w:szCs w:val="24"/>
        </w:rPr>
        <w:t>рекомендации по самостоятельной р</w:t>
      </w:r>
      <w:r w:rsidR="007362E6" w:rsidRPr="000255EA">
        <w:rPr>
          <w:rFonts w:ascii="Times New Roman" w:hAnsi="Times New Roman"/>
          <w:sz w:val="24"/>
          <w:szCs w:val="24"/>
        </w:rPr>
        <w:t>а</w:t>
      </w:r>
      <w:r w:rsidR="007362E6" w:rsidRPr="000255EA">
        <w:rPr>
          <w:rFonts w:ascii="Times New Roman" w:hAnsi="Times New Roman"/>
          <w:sz w:val="24"/>
          <w:szCs w:val="24"/>
        </w:rPr>
        <w:t>боте</w:t>
      </w:r>
      <w:r w:rsidR="007362E6">
        <w:rPr>
          <w:rFonts w:ascii="Times New Roman" w:hAnsi="Times New Roman"/>
          <w:sz w:val="24"/>
          <w:szCs w:val="24"/>
        </w:rPr>
        <w:t xml:space="preserve"> обучающихся</w:t>
      </w:r>
      <w:r w:rsidR="007362E6" w:rsidRPr="000255EA">
        <w:rPr>
          <w:rFonts w:ascii="Times New Roman" w:hAnsi="Times New Roman"/>
          <w:sz w:val="24"/>
          <w:szCs w:val="24"/>
        </w:rPr>
        <w:t xml:space="preserve">, фонд оценочных средств с примерами </w:t>
      </w:r>
      <w:r w:rsidR="007362E6">
        <w:rPr>
          <w:rFonts w:ascii="Times New Roman" w:hAnsi="Times New Roman"/>
          <w:sz w:val="24"/>
          <w:szCs w:val="24"/>
        </w:rPr>
        <w:t xml:space="preserve">практических </w:t>
      </w:r>
      <w:r w:rsidR="007362E6" w:rsidRPr="000255EA">
        <w:rPr>
          <w:rFonts w:ascii="Times New Roman" w:hAnsi="Times New Roman"/>
          <w:sz w:val="24"/>
          <w:szCs w:val="24"/>
        </w:rPr>
        <w:t>заданий</w:t>
      </w:r>
      <w:r w:rsidR="007362E6">
        <w:rPr>
          <w:rFonts w:ascii="Times New Roman" w:hAnsi="Times New Roman"/>
          <w:sz w:val="24"/>
          <w:szCs w:val="24"/>
        </w:rPr>
        <w:t xml:space="preserve"> и задач для текущего контроля успеваемости (в том числе тесты и</w:t>
      </w:r>
      <w:proofErr w:type="gramEnd"/>
      <w:r w:rsidR="007362E6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362E6">
        <w:rPr>
          <w:rFonts w:ascii="Times New Roman" w:hAnsi="Times New Roman"/>
          <w:sz w:val="24"/>
          <w:szCs w:val="24"/>
        </w:rPr>
        <w:t>кейс-задачи</w:t>
      </w:r>
      <w:proofErr w:type="spellEnd"/>
      <w:r w:rsidR="007362E6">
        <w:rPr>
          <w:rFonts w:ascii="Times New Roman" w:hAnsi="Times New Roman"/>
          <w:sz w:val="24"/>
          <w:szCs w:val="24"/>
        </w:rPr>
        <w:t>), примерную тематику р</w:t>
      </w:r>
      <w:r w:rsidR="007362E6">
        <w:rPr>
          <w:rFonts w:ascii="Times New Roman" w:hAnsi="Times New Roman"/>
          <w:sz w:val="24"/>
          <w:szCs w:val="24"/>
        </w:rPr>
        <w:t>е</w:t>
      </w:r>
      <w:r w:rsidR="007362E6">
        <w:rPr>
          <w:rFonts w:ascii="Times New Roman" w:hAnsi="Times New Roman"/>
          <w:sz w:val="24"/>
          <w:szCs w:val="24"/>
        </w:rPr>
        <w:t>фератов по дисциплине, контрольные вопросы для зачета, критерии и процедуры оценив</w:t>
      </w:r>
      <w:r w:rsidR="007362E6">
        <w:rPr>
          <w:rFonts w:ascii="Times New Roman" w:hAnsi="Times New Roman"/>
          <w:sz w:val="24"/>
          <w:szCs w:val="24"/>
        </w:rPr>
        <w:t>а</w:t>
      </w:r>
      <w:r w:rsidR="007362E6">
        <w:rPr>
          <w:rFonts w:ascii="Times New Roman" w:hAnsi="Times New Roman"/>
          <w:sz w:val="24"/>
          <w:szCs w:val="24"/>
        </w:rPr>
        <w:t>ния результатов обучения по дисциплине, а также у</w:t>
      </w:r>
      <w:r w:rsidR="007362E6" w:rsidRPr="00BD266B">
        <w:rPr>
          <w:rFonts w:ascii="Times New Roman" w:hAnsi="Times New Roman"/>
          <w:sz w:val="24"/>
          <w:szCs w:val="24"/>
        </w:rPr>
        <w:t>чебно-методическое</w:t>
      </w:r>
      <w:r w:rsidR="007362E6">
        <w:rPr>
          <w:rFonts w:ascii="Times New Roman" w:hAnsi="Times New Roman"/>
          <w:sz w:val="24"/>
          <w:szCs w:val="24"/>
        </w:rPr>
        <w:t xml:space="preserve">, </w:t>
      </w:r>
      <w:r w:rsidR="007362E6" w:rsidRPr="00BD266B">
        <w:rPr>
          <w:rFonts w:ascii="Times New Roman" w:hAnsi="Times New Roman"/>
          <w:sz w:val="24"/>
          <w:szCs w:val="24"/>
        </w:rPr>
        <w:t>информационное</w:t>
      </w:r>
      <w:r w:rsidR="007362E6">
        <w:rPr>
          <w:rFonts w:ascii="Times New Roman" w:hAnsi="Times New Roman"/>
          <w:sz w:val="24"/>
          <w:szCs w:val="24"/>
        </w:rPr>
        <w:t xml:space="preserve"> и мат</w:t>
      </w:r>
      <w:r w:rsidR="007362E6">
        <w:rPr>
          <w:rFonts w:ascii="Times New Roman" w:hAnsi="Times New Roman"/>
          <w:sz w:val="24"/>
          <w:szCs w:val="24"/>
        </w:rPr>
        <w:t>е</w:t>
      </w:r>
      <w:r w:rsidR="007362E6">
        <w:rPr>
          <w:rFonts w:ascii="Times New Roman" w:hAnsi="Times New Roman"/>
          <w:sz w:val="24"/>
          <w:szCs w:val="24"/>
        </w:rPr>
        <w:t>риально-техническое</w:t>
      </w:r>
      <w:r w:rsidR="007362E6" w:rsidRPr="00BD266B">
        <w:rPr>
          <w:rFonts w:ascii="Times New Roman" w:hAnsi="Times New Roman"/>
          <w:sz w:val="24"/>
          <w:szCs w:val="24"/>
        </w:rPr>
        <w:t xml:space="preserve"> обеспечение</w:t>
      </w:r>
      <w:r w:rsidR="007362E6">
        <w:rPr>
          <w:rFonts w:ascii="Times New Roman" w:hAnsi="Times New Roman"/>
          <w:sz w:val="24"/>
          <w:szCs w:val="24"/>
        </w:rPr>
        <w:t xml:space="preserve"> ди</w:t>
      </w:r>
      <w:r w:rsidR="007362E6">
        <w:rPr>
          <w:rFonts w:ascii="Times New Roman" w:hAnsi="Times New Roman"/>
          <w:sz w:val="24"/>
          <w:szCs w:val="24"/>
        </w:rPr>
        <w:t>с</w:t>
      </w:r>
      <w:r w:rsidR="007362E6">
        <w:rPr>
          <w:rFonts w:ascii="Times New Roman" w:hAnsi="Times New Roman"/>
          <w:sz w:val="24"/>
          <w:szCs w:val="24"/>
        </w:rPr>
        <w:t>циплины</w:t>
      </w:r>
      <w:r w:rsidR="007362E6" w:rsidRPr="000255EA">
        <w:rPr>
          <w:rFonts w:ascii="Times New Roman" w:hAnsi="Times New Roman"/>
          <w:sz w:val="24"/>
          <w:szCs w:val="24"/>
        </w:rPr>
        <w:t>.</w:t>
      </w:r>
      <w:r w:rsidR="007362E6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574991" w:rsidRPr="002C6973" w:rsidRDefault="00574991" w:rsidP="007362E6">
      <w:pPr>
        <w:spacing w:after="0" w:line="288" w:lineRule="auto"/>
        <w:ind w:right="142" w:firstLine="709"/>
        <w:jc w:val="both"/>
        <w:rPr>
          <w:rFonts w:ascii="Times New Roman" w:hAnsi="Times New Roman" w:cs="Times New Roman"/>
        </w:rPr>
      </w:pPr>
      <w:r w:rsidRPr="002C6973">
        <w:rPr>
          <w:rFonts w:ascii="Times New Roman" w:hAnsi="Times New Roman" w:cs="Times New Roman"/>
        </w:rPr>
        <w:t xml:space="preserve">Данное пособие составлено для студентов </w:t>
      </w:r>
      <w:proofErr w:type="spellStart"/>
      <w:r w:rsidRPr="002C6973">
        <w:rPr>
          <w:rFonts w:ascii="Times New Roman" w:hAnsi="Times New Roman" w:cs="Times New Roman"/>
        </w:rPr>
        <w:t>Балахнинского</w:t>
      </w:r>
      <w:proofErr w:type="spellEnd"/>
      <w:r w:rsidRPr="002C6973">
        <w:rPr>
          <w:rFonts w:ascii="Times New Roman" w:hAnsi="Times New Roman" w:cs="Times New Roman"/>
        </w:rPr>
        <w:t xml:space="preserve"> филиала ННГУ, обучающихся по н</w:t>
      </w:r>
      <w:r w:rsidRPr="002C6973">
        <w:rPr>
          <w:rFonts w:ascii="Times New Roman" w:hAnsi="Times New Roman" w:cs="Times New Roman"/>
        </w:rPr>
        <w:t>а</w:t>
      </w:r>
      <w:r w:rsidRPr="002C6973">
        <w:rPr>
          <w:rFonts w:ascii="Times New Roman" w:hAnsi="Times New Roman" w:cs="Times New Roman"/>
        </w:rPr>
        <w:t>правлению подготовки  38.03.04 «</w:t>
      </w:r>
      <w:r w:rsidRPr="002C6973">
        <w:rPr>
          <w:rFonts w:ascii="Times New Roman" w:hAnsi="Times New Roman" w:cs="Times New Roman"/>
          <w:iCs/>
        </w:rPr>
        <w:t xml:space="preserve"> Государственное и муниципальное управление</w:t>
      </w:r>
      <w:r w:rsidRPr="002C6973">
        <w:rPr>
          <w:rFonts w:ascii="Times New Roman" w:hAnsi="Times New Roman" w:cs="Times New Roman"/>
        </w:rPr>
        <w:t>».</w:t>
      </w:r>
    </w:p>
    <w:p w:rsidR="00574991" w:rsidRPr="001B2790" w:rsidRDefault="00574991" w:rsidP="00574991">
      <w:pPr>
        <w:tabs>
          <w:tab w:val="left" w:pos="0"/>
        </w:tabs>
        <w:spacing w:after="0" w:line="288" w:lineRule="auto"/>
        <w:ind w:right="140"/>
        <w:jc w:val="both"/>
        <w:rPr>
          <w:rFonts w:ascii="Times New Roman" w:hAnsi="Times New Roman"/>
          <w:sz w:val="24"/>
          <w:szCs w:val="24"/>
        </w:rPr>
      </w:pPr>
    </w:p>
    <w:p w:rsidR="00574991" w:rsidRDefault="00574991" w:rsidP="009A430C">
      <w:pPr>
        <w:tabs>
          <w:tab w:val="left" w:pos="0"/>
        </w:tabs>
        <w:spacing w:after="0" w:line="288" w:lineRule="auto"/>
        <w:ind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03F4" w:rsidRDefault="001203F4" w:rsidP="002B2A6A">
      <w:pPr>
        <w:numPr>
          <w:ilvl w:val="0"/>
          <w:numId w:val="26"/>
        </w:numPr>
        <w:tabs>
          <w:tab w:val="left" w:pos="426"/>
          <w:tab w:val="left" w:pos="88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5F00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</w:t>
      </w:r>
      <w:proofErr w:type="gramStart"/>
      <w:r w:rsidRPr="00EA5F00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Pr="00EA5F0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203F4" w:rsidRPr="00EA5F00" w:rsidRDefault="001203F4" w:rsidP="00EB00CC">
      <w:pPr>
        <w:tabs>
          <w:tab w:val="left" w:pos="426"/>
        </w:tabs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61"/>
        <w:gridCol w:w="6662"/>
      </w:tblGrid>
      <w:tr w:rsidR="001203F4" w:rsidRPr="009A0B54" w:rsidTr="009A430C">
        <w:trPr>
          <w:trHeight w:val="299"/>
        </w:trPr>
        <w:tc>
          <w:tcPr>
            <w:tcW w:w="3261" w:type="dxa"/>
          </w:tcPr>
          <w:p w:rsidR="001203F4" w:rsidRPr="009A0B54" w:rsidRDefault="001203F4" w:rsidP="00EB00CC">
            <w:pPr>
              <w:tabs>
                <w:tab w:val="num" w:pos="-332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Формируемые компетенции</w:t>
            </w:r>
          </w:p>
          <w:p w:rsidR="001203F4" w:rsidRPr="009A0B54" w:rsidRDefault="001203F4" w:rsidP="00EB00CC">
            <w:pPr>
              <w:tabs>
                <w:tab w:val="num" w:pos="-332"/>
                <w:tab w:val="left" w:pos="34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662" w:type="dxa"/>
          </w:tcPr>
          <w:p w:rsidR="001203F4" w:rsidRPr="009A0B54" w:rsidRDefault="001203F4" w:rsidP="00F24799">
            <w:pPr>
              <w:tabs>
                <w:tab w:val="num" w:pos="-54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Планируемые результаты </w:t>
            </w:r>
            <w:proofErr w:type="gramStart"/>
            <w:r w:rsidRPr="009A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обучения по дисциплине</w:t>
            </w:r>
            <w:proofErr w:type="gramEnd"/>
            <w:r w:rsidRPr="009A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(модулю)</w:t>
            </w:r>
          </w:p>
        </w:tc>
      </w:tr>
      <w:tr w:rsidR="001203F4" w:rsidRPr="009A0B54" w:rsidTr="009A430C">
        <w:trPr>
          <w:trHeight w:val="769"/>
        </w:trPr>
        <w:tc>
          <w:tcPr>
            <w:tcW w:w="3261" w:type="dxa"/>
          </w:tcPr>
          <w:p w:rsidR="001203F4" w:rsidRPr="009A0B54" w:rsidRDefault="001203F4" w:rsidP="00F24799">
            <w:pPr>
              <w:pStyle w:val="a5"/>
              <w:spacing w:before="0" w:beforeAutospacing="0" w:after="0" w:afterAutospacing="0"/>
              <w:jc w:val="both"/>
              <w:rPr>
                <w:i/>
                <w:iCs/>
                <w:sz w:val="20"/>
                <w:szCs w:val="20"/>
              </w:rPr>
            </w:pPr>
            <w:r w:rsidRPr="009A0B54">
              <w:rPr>
                <w:b/>
                <w:bCs/>
                <w:sz w:val="20"/>
                <w:szCs w:val="20"/>
              </w:rPr>
              <w:t>ОК-6</w:t>
            </w:r>
            <w:r w:rsidRPr="009A0B54">
              <w:rPr>
                <w:sz w:val="20"/>
                <w:szCs w:val="20"/>
              </w:rPr>
              <w:t xml:space="preserve"> способность работать  в  коллективе,  толерантно  воспр</w:t>
            </w:r>
            <w:r w:rsidRPr="009A0B54">
              <w:rPr>
                <w:sz w:val="20"/>
                <w:szCs w:val="20"/>
              </w:rPr>
              <w:t>и</w:t>
            </w:r>
            <w:r w:rsidRPr="009A0B54">
              <w:rPr>
                <w:sz w:val="20"/>
                <w:szCs w:val="20"/>
              </w:rPr>
              <w:t xml:space="preserve">нимая  социальные,  этнические, конфессиональные и культурные различия </w:t>
            </w:r>
          </w:p>
        </w:tc>
        <w:tc>
          <w:tcPr>
            <w:tcW w:w="6662" w:type="dxa"/>
          </w:tcPr>
          <w:p w:rsidR="001203F4" w:rsidRPr="009A0B54" w:rsidRDefault="001203F4" w:rsidP="00EB00CC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(ОК-6)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 методы повышения эффективности управле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ческ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 процесса через грамотную разработку решений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03F4" w:rsidRPr="009A0B54" w:rsidRDefault="001203F4" w:rsidP="00EB00CC">
            <w:pPr>
              <w:tabs>
                <w:tab w:val="num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(ОК-6)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Уметь: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сформулировать сущностные определения ключевых пон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тий курса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203F4" w:rsidRPr="009A0B54" w:rsidRDefault="001203F4" w:rsidP="00EB00CC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(ОК-6)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Владеть: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практическими навыками деятельности по разработке управленческих решений различных типов</w:t>
            </w:r>
          </w:p>
        </w:tc>
      </w:tr>
      <w:tr w:rsidR="001203F4" w:rsidRPr="009A0B54" w:rsidTr="009A430C">
        <w:trPr>
          <w:trHeight w:val="508"/>
        </w:trPr>
        <w:tc>
          <w:tcPr>
            <w:tcW w:w="3261" w:type="dxa"/>
          </w:tcPr>
          <w:p w:rsidR="001203F4" w:rsidRPr="009A0B54" w:rsidRDefault="001203F4" w:rsidP="00F2479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ОПК-4</w:t>
            </w:r>
            <w:r w:rsidR="00812C7D">
              <w:rPr>
                <w:rFonts w:ascii="Times New Roman" w:hAnsi="Times New Roman" w:cs="Times New Roman"/>
                <w:sz w:val="20"/>
                <w:szCs w:val="20"/>
              </w:rPr>
              <w:t xml:space="preserve"> способность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осуществлять деловое общение и публичные в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ступления, вести переговоры, с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вещания, осуществлять деловую переписку и поддерживать эле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 xml:space="preserve">тронные коммуникации </w:t>
            </w:r>
          </w:p>
        </w:tc>
        <w:tc>
          <w:tcPr>
            <w:tcW w:w="6662" w:type="dxa"/>
          </w:tcPr>
          <w:p w:rsidR="001203F4" w:rsidRPr="009A0B54" w:rsidRDefault="001203F4" w:rsidP="00EB00CC">
            <w:pPr>
              <w:widowControl w:val="0"/>
              <w:tabs>
                <w:tab w:val="num" w:pos="153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(ОПК-4)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этические аспекты делового общения и публичных выст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плений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на должностях  государственной  и муниципальной  службы</w:t>
            </w:r>
          </w:p>
          <w:p w:rsidR="001203F4" w:rsidRPr="009A0B54" w:rsidRDefault="001203F4" w:rsidP="00EB00CC">
            <w:pPr>
              <w:widowControl w:val="0"/>
              <w:tabs>
                <w:tab w:val="num" w:pos="153"/>
                <w:tab w:val="left" w:pos="7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(ОПК-4)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вести переговоры, совещания, осуществлять деловую переписку и поддерживать электронные коммуникации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деятельности  лиц  на должностях  государственной  гражданской  службы Российской  Федер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ции,  государственной  службы  субъектов Российской  Федерации  и  мун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ципальной  службы</w:t>
            </w:r>
          </w:p>
          <w:p w:rsidR="001203F4" w:rsidRPr="009A0B5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(ОПК-4)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Владеть: 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практическими навыками осуществления делового общения и публичных выступлений, вести переговоры, совещания, осущ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лять деловую переписку и поддерживать электронные коммуникации в де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тельности  лиц  на должностях  государственной  гражданской  службы Ро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сийской  Федерации,  государственной  службы  субъектов Российской  Фед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рации  и  муниципальной  службы</w:t>
            </w:r>
          </w:p>
        </w:tc>
      </w:tr>
      <w:tr w:rsidR="001203F4" w:rsidRPr="009A0B54" w:rsidTr="009A430C">
        <w:trPr>
          <w:trHeight w:val="523"/>
        </w:trPr>
        <w:tc>
          <w:tcPr>
            <w:tcW w:w="3261" w:type="dxa"/>
          </w:tcPr>
          <w:p w:rsidR="001203F4" w:rsidRPr="009A0B54" w:rsidRDefault="001203F4" w:rsidP="00F24799">
            <w:pPr>
              <w:tabs>
                <w:tab w:val="num" w:pos="175"/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ПК-10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способность  </w:t>
            </w:r>
            <w:proofErr w:type="gramStart"/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  взаимоде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ствиям  в  ходе  служебной  де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тельности  в  соответствии  с  эт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ческими требованиями к служе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ному поведению</w:t>
            </w:r>
            <w:proofErr w:type="gramEnd"/>
          </w:p>
        </w:tc>
        <w:tc>
          <w:tcPr>
            <w:tcW w:w="6662" w:type="dxa"/>
          </w:tcPr>
          <w:p w:rsidR="001203F4" w:rsidRPr="009A0B54" w:rsidRDefault="001203F4" w:rsidP="00EB00CC">
            <w:pPr>
              <w:tabs>
                <w:tab w:val="num" w:pos="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(ПК-10)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Знать: 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 этики госслужащего</w:t>
            </w:r>
          </w:p>
          <w:p w:rsidR="001203F4" w:rsidRPr="009A0B54" w:rsidRDefault="001203F4" w:rsidP="00EB00CC">
            <w:pPr>
              <w:tabs>
                <w:tab w:val="num" w:pos="153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(ПК-10)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Уметь: 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выявлять неэтичное поведение госслужащих</w:t>
            </w:r>
          </w:p>
          <w:p w:rsidR="001203F4" w:rsidRPr="009A0B5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(ПК-10)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Владеть: 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практическими навыками анализа деятельности по с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блюдению этических требований</w:t>
            </w:r>
          </w:p>
        </w:tc>
      </w:tr>
      <w:tr w:rsidR="001203F4" w:rsidRPr="009A0B54" w:rsidTr="009A430C">
        <w:trPr>
          <w:trHeight w:val="508"/>
        </w:trPr>
        <w:tc>
          <w:tcPr>
            <w:tcW w:w="3261" w:type="dxa"/>
          </w:tcPr>
          <w:p w:rsidR="001203F4" w:rsidRPr="009A0B54" w:rsidRDefault="001203F4" w:rsidP="00F24799">
            <w:pPr>
              <w:tabs>
                <w:tab w:val="left" w:pos="426"/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ПК-18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способность принимать участие в проектировании орган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зационных действий, умением э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9A0B5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фективно исполнять служебные (трудовые) обязанности </w:t>
            </w:r>
          </w:p>
        </w:tc>
        <w:tc>
          <w:tcPr>
            <w:tcW w:w="6662" w:type="dxa"/>
          </w:tcPr>
          <w:p w:rsidR="001203F4" w:rsidRPr="009A0B54" w:rsidRDefault="001203F4" w:rsidP="00EB00C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(ПК-18)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Знать: 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 организационных действий, виды служебных (трудовых) обязанностей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1203F4" w:rsidRPr="009A0B54" w:rsidRDefault="001203F4" w:rsidP="00EB00C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(ПК-18)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Уметь: 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принимать участие в проектировании организацио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действий, умением эффективно исполнять служебные (трудовые) об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занности</w:t>
            </w:r>
          </w:p>
          <w:p w:rsidR="001203F4" w:rsidRPr="009A0B54" w:rsidRDefault="001203F4" w:rsidP="00EB00CC">
            <w:pPr>
              <w:keepNext/>
              <w:spacing w:after="0" w:line="240" w:lineRule="auto"/>
              <w:jc w:val="both"/>
              <w:outlineLvl w:val="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(ПК-18) </w:t>
            </w:r>
            <w:r w:rsidRPr="009A0B54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Владеть: 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способами участия в проектировании организацио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действий, способностями эффективно исполнять служебные (труд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вые) об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9A0B5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занности</w:t>
            </w:r>
          </w:p>
        </w:tc>
      </w:tr>
    </w:tbl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</w:rPr>
      </w:pPr>
    </w:p>
    <w:p w:rsidR="001203F4" w:rsidRDefault="00DF60B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1203F4" w:rsidRPr="00B235F4" w:rsidRDefault="001203F4" w:rsidP="002B2A6A">
      <w:pPr>
        <w:pStyle w:val="a3"/>
        <w:numPr>
          <w:ilvl w:val="0"/>
          <w:numId w:val="26"/>
        </w:numPr>
        <w:tabs>
          <w:tab w:val="left" w:pos="880"/>
        </w:tabs>
        <w:spacing w:after="0" w:line="240" w:lineRule="auto"/>
        <w:ind w:left="0" w:firstLine="550"/>
        <w:jc w:val="center"/>
        <w:rPr>
          <w:rFonts w:ascii="Times New Roman" w:hAnsi="Times New Roman" w:cs="Times New Roman"/>
          <w:b/>
          <w:bCs/>
        </w:rPr>
      </w:pPr>
      <w:r w:rsidRPr="00B235F4">
        <w:rPr>
          <w:rFonts w:ascii="Times New Roman" w:hAnsi="Times New Roman" w:cs="Times New Roman"/>
          <w:b/>
          <w:bCs/>
        </w:rPr>
        <w:t>Структура и содержание дисциплины</w:t>
      </w:r>
    </w:p>
    <w:p w:rsidR="00DF60B4" w:rsidRDefault="00DF60B4" w:rsidP="00DF60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203F4" w:rsidRPr="00DF60B4" w:rsidRDefault="00DF60B4" w:rsidP="002B2A6A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60B4">
        <w:rPr>
          <w:rFonts w:ascii="Times New Roman" w:hAnsi="Times New Roman" w:cs="Times New Roman"/>
          <w:b/>
        </w:rPr>
        <w:t>Трудоемкость дисциплины</w:t>
      </w:r>
    </w:p>
    <w:p w:rsidR="00DF60B4" w:rsidRDefault="00DF60B4" w:rsidP="00DF60B4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</w:rPr>
      </w:pPr>
    </w:p>
    <w:p w:rsidR="001203F4" w:rsidRPr="00B235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</w:rPr>
      </w:pPr>
      <w:r w:rsidRPr="00B235F4">
        <w:rPr>
          <w:rFonts w:ascii="Times New Roman" w:hAnsi="Times New Roman" w:cs="Times New Roman"/>
        </w:rPr>
        <w:t xml:space="preserve">Объем дисциплины составляет 3 зачетных единицы, всего 108 часов, из которых: </w:t>
      </w: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235F4">
        <w:rPr>
          <w:rFonts w:ascii="Times New Roman" w:hAnsi="Times New Roman" w:cs="Times New Roman"/>
        </w:rPr>
        <w:t xml:space="preserve">на очной форме обучения </w:t>
      </w:r>
      <w:r>
        <w:rPr>
          <w:rFonts w:ascii="Times New Roman" w:hAnsi="Times New Roman" w:cs="Times New Roman"/>
        </w:rPr>
        <w:t>33</w:t>
      </w:r>
      <w:r w:rsidRPr="00B235F4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B235F4">
        <w:rPr>
          <w:rFonts w:ascii="Times New Roman" w:hAnsi="Times New Roman" w:cs="Times New Roman"/>
        </w:rPr>
        <w:t xml:space="preserve"> составляет контактная работа обучающегося с преподавателем (</w:t>
      </w:r>
      <w:r>
        <w:rPr>
          <w:rFonts w:ascii="Times New Roman" w:hAnsi="Times New Roman" w:cs="Times New Roman"/>
        </w:rPr>
        <w:t>16</w:t>
      </w:r>
      <w:r w:rsidRPr="00B235F4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235F4">
        <w:rPr>
          <w:rFonts w:ascii="Times New Roman" w:hAnsi="Times New Roman" w:cs="Times New Roman"/>
        </w:rPr>
        <w:t xml:space="preserve"> занятия лекционного типа,</w:t>
      </w:r>
      <w:r>
        <w:rPr>
          <w:rFonts w:ascii="Times New Roman" w:hAnsi="Times New Roman" w:cs="Times New Roman"/>
        </w:rPr>
        <w:t xml:space="preserve"> 1</w:t>
      </w:r>
      <w:r w:rsidRPr="00B235F4">
        <w:rPr>
          <w:rFonts w:ascii="Times New Roman" w:hAnsi="Times New Roman" w:cs="Times New Roman"/>
        </w:rPr>
        <w:t xml:space="preserve">6 часов занятия семинарского типа, 1 час </w:t>
      </w:r>
      <w:r>
        <w:rPr>
          <w:rFonts w:ascii="Times New Roman" w:hAnsi="Times New Roman" w:cs="Times New Roman"/>
        </w:rPr>
        <w:t>- КСР)</w:t>
      </w:r>
      <w:r w:rsidRPr="00B235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75</w:t>
      </w:r>
      <w:r w:rsidRPr="00B235F4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ов</w:t>
      </w:r>
      <w:r w:rsidRPr="00B235F4">
        <w:rPr>
          <w:rFonts w:ascii="Times New Roman" w:hAnsi="Times New Roman" w:cs="Times New Roman"/>
        </w:rPr>
        <w:t xml:space="preserve"> соста</w:t>
      </w:r>
      <w:r w:rsidRPr="00B235F4">
        <w:rPr>
          <w:rFonts w:ascii="Times New Roman" w:hAnsi="Times New Roman" w:cs="Times New Roman"/>
        </w:rPr>
        <w:t>в</w:t>
      </w:r>
      <w:r w:rsidRPr="00B235F4">
        <w:rPr>
          <w:rFonts w:ascii="Times New Roman" w:hAnsi="Times New Roman" w:cs="Times New Roman"/>
        </w:rPr>
        <w:t>ляет с</w:t>
      </w:r>
      <w:r w:rsidRPr="00B235F4">
        <w:rPr>
          <w:rFonts w:ascii="Times New Roman" w:hAnsi="Times New Roman" w:cs="Times New Roman"/>
        </w:rPr>
        <w:t>а</w:t>
      </w:r>
      <w:r w:rsidRPr="00B235F4">
        <w:rPr>
          <w:rFonts w:ascii="Times New Roman" w:hAnsi="Times New Roman" w:cs="Times New Roman"/>
        </w:rPr>
        <w:t>мо</w:t>
      </w:r>
      <w:r>
        <w:rPr>
          <w:rFonts w:ascii="Times New Roman" w:hAnsi="Times New Roman" w:cs="Times New Roman"/>
        </w:rPr>
        <w:t>стоятельная работа обучающегося;</w:t>
      </w:r>
    </w:p>
    <w:p w:rsidR="00DF60B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</w:rPr>
      </w:pPr>
      <w:r w:rsidRPr="00B235F4">
        <w:rPr>
          <w:rFonts w:ascii="Times New Roman" w:hAnsi="Times New Roman" w:cs="Times New Roman"/>
        </w:rPr>
        <w:t>- на заочной форме обучения 11 часов составляет контактная работа обучающегося с преподават</w:t>
      </w:r>
      <w:r w:rsidRPr="00B235F4">
        <w:rPr>
          <w:rFonts w:ascii="Times New Roman" w:hAnsi="Times New Roman" w:cs="Times New Roman"/>
        </w:rPr>
        <w:t>е</w:t>
      </w:r>
      <w:r w:rsidRPr="00B235F4">
        <w:rPr>
          <w:rFonts w:ascii="Times New Roman" w:hAnsi="Times New Roman" w:cs="Times New Roman"/>
        </w:rPr>
        <w:t xml:space="preserve">лем (4 часа занятия лекционного типа, 6 часов занятия семинарского типа, 1 час </w:t>
      </w:r>
      <w:r>
        <w:rPr>
          <w:rFonts w:ascii="Times New Roman" w:hAnsi="Times New Roman" w:cs="Times New Roman"/>
        </w:rPr>
        <w:t>- КСР)</w:t>
      </w:r>
      <w:r w:rsidRPr="00B235F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4</w:t>
      </w:r>
      <w:r w:rsidRPr="00B235F4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 - ко</w:t>
      </w:r>
      <w:r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троль</w:t>
      </w:r>
      <w:r w:rsidRPr="00B235F4">
        <w:rPr>
          <w:rFonts w:ascii="Times New Roman" w:hAnsi="Times New Roman" w:cs="Times New Roman"/>
        </w:rPr>
        <w:t>, 9</w:t>
      </w:r>
      <w:r>
        <w:rPr>
          <w:rFonts w:ascii="Times New Roman" w:hAnsi="Times New Roman" w:cs="Times New Roman"/>
        </w:rPr>
        <w:t>3</w:t>
      </w:r>
      <w:r w:rsidRPr="00B235F4">
        <w:rPr>
          <w:rFonts w:ascii="Times New Roman" w:hAnsi="Times New Roman" w:cs="Times New Roman"/>
        </w:rPr>
        <w:t xml:space="preserve"> час</w:t>
      </w:r>
      <w:r>
        <w:rPr>
          <w:rFonts w:ascii="Times New Roman" w:hAnsi="Times New Roman" w:cs="Times New Roman"/>
        </w:rPr>
        <w:t>а</w:t>
      </w:r>
      <w:r w:rsidRPr="00B235F4">
        <w:rPr>
          <w:rFonts w:ascii="Times New Roman" w:hAnsi="Times New Roman" w:cs="Times New Roman"/>
        </w:rPr>
        <w:t xml:space="preserve"> составляет самостоятельная работа обучающегося</w:t>
      </w:r>
    </w:p>
    <w:p w:rsidR="00DF60B4" w:rsidRDefault="00DF60B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</w:rPr>
      </w:pPr>
    </w:p>
    <w:p w:rsidR="00DF60B4" w:rsidRPr="00DF60B4" w:rsidRDefault="00DF60B4" w:rsidP="002B2A6A">
      <w:pPr>
        <w:pStyle w:val="a3"/>
        <w:numPr>
          <w:ilvl w:val="1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F60B4">
        <w:rPr>
          <w:rFonts w:ascii="Times New Roman" w:hAnsi="Times New Roman" w:cs="Times New Roman"/>
          <w:b/>
        </w:rPr>
        <w:t>Содержание дисциплины</w:t>
      </w:r>
    </w:p>
    <w:p w:rsidR="00DF60B4" w:rsidRDefault="00DF60B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203F4" w:rsidSect="004F760F">
          <w:footerReference w:type="default" r:id="rId8"/>
          <w:pgSz w:w="11906" w:h="16838"/>
          <w:pgMar w:top="1134" w:right="849" w:bottom="1134" w:left="1134" w:header="709" w:footer="709" w:gutter="0"/>
          <w:pgNumType w:start="1"/>
          <w:cols w:space="708"/>
          <w:titlePg/>
          <w:docGrid w:linePitch="360"/>
        </w:sect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-472"/>
        <w:tblW w:w="486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349"/>
        <w:gridCol w:w="466"/>
        <w:gridCol w:w="742"/>
        <w:gridCol w:w="727"/>
        <w:gridCol w:w="789"/>
        <w:gridCol w:w="499"/>
        <w:gridCol w:w="868"/>
        <w:gridCol w:w="601"/>
        <w:gridCol w:w="719"/>
        <w:gridCol w:w="9"/>
        <w:gridCol w:w="842"/>
        <w:gridCol w:w="1053"/>
      </w:tblGrid>
      <w:tr w:rsidR="001203F4" w:rsidRPr="00EB00CC">
        <w:trPr>
          <w:trHeight w:val="464"/>
        </w:trPr>
        <w:tc>
          <w:tcPr>
            <w:tcW w:w="2506" w:type="pct"/>
            <w:vMerge w:val="restart"/>
            <w:tcBorders>
              <w:right w:val="single" w:sz="4" w:space="0" w:color="auto"/>
            </w:tcBorders>
            <w:vAlign w:val="center"/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 дисциплины</w:t>
            </w:r>
          </w:p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(часы)</w:t>
            </w:r>
          </w:p>
        </w:tc>
        <w:tc>
          <w:tcPr>
            <w:tcW w:w="2082" w:type="pct"/>
            <w:gridSpan w:val="9"/>
            <w:tcBorders>
              <w:left w:val="single" w:sz="4" w:space="0" w:color="auto"/>
            </w:tcBorders>
            <w:vAlign w:val="center"/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</w:t>
            </w:r>
          </w:p>
        </w:tc>
      </w:tr>
      <w:tr w:rsidR="001203F4" w:rsidRPr="00EB00CC">
        <w:trPr>
          <w:trHeight w:val="1461"/>
        </w:trPr>
        <w:tc>
          <w:tcPr>
            <w:tcW w:w="2506" w:type="pct"/>
            <w:vMerge/>
            <w:tcBorders>
              <w:right w:val="single" w:sz="4" w:space="0" w:color="auto"/>
            </w:tcBorders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pct"/>
            <w:gridSpan w:val="6"/>
            <w:tcBorders>
              <w:left w:val="single" w:sz="4" w:space="0" w:color="auto"/>
            </w:tcBorders>
            <w:vAlign w:val="center"/>
          </w:tcPr>
          <w:p w:rsidR="001203F4" w:rsidRPr="00EB00CC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Контактная работа (работа во взаимоде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й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ствии с преподавателем), часы</w:t>
            </w:r>
          </w:p>
          <w:p w:rsidR="001203F4" w:rsidRPr="00EB00CC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из них</w:t>
            </w:r>
          </w:p>
        </w:tc>
        <w:tc>
          <w:tcPr>
            <w:tcW w:w="649" w:type="pct"/>
            <w:gridSpan w:val="3"/>
            <w:textDirection w:val="btLr"/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ная работа </w:t>
            </w:r>
            <w:proofErr w:type="gramStart"/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чающегося</w:t>
            </w:r>
            <w:proofErr w:type="gramEnd"/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часы</w:t>
            </w:r>
          </w:p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03F4" w:rsidRPr="00EB00CC">
        <w:trPr>
          <w:trHeight w:val="1447"/>
        </w:trPr>
        <w:tc>
          <w:tcPr>
            <w:tcW w:w="2506" w:type="pct"/>
            <w:vMerge/>
            <w:tcBorders>
              <w:right w:val="single" w:sz="4" w:space="0" w:color="auto"/>
            </w:tcBorders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pct"/>
            <w:gridSpan w:val="2"/>
            <w:tcBorders>
              <w:left w:val="single" w:sz="4" w:space="0" w:color="auto"/>
              <w:right w:val="single" w:sz="4" w:space="0" w:color="auto"/>
            </w:tcBorders>
            <w:textDirection w:val="btLr"/>
            <w:tcFitText/>
            <w:vAlign w:val="center"/>
          </w:tcPr>
          <w:p w:rsidR="001203F4" w:rsidRPr="00EB00CC" w:rsidRDefault="001203F4" w:rsidP="00EB00CC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Занятия ле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ционного типа</w:t>
            </w:r>
          </w:p>
          <w:p w:rsidR="001203F4" w:rsidRPr="00EB00CC" w:rsidRDefault="001203F4" w:rsidP="00EB00CC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66" w:type="pct"/>
            <w:gridSpan w:val="2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1203F4" w:rsidRPr="00EB00CC" w:rsidRDefault="001203F4" w:rsidP="00EB00CC">
            <w:pPr>
              <w:tabs>
                <w:tab w:val="num" w:pos="539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Занятия сем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нарского типа</w:t>
            </w:r>
          </w:p>
        </w:tc>
        <w:tc>
          <w:tcPr>
            <w:tcW w:w="453" w:type="pct"/>
            <w:gridSpan w:val="3"/>
            <w:textDirection w:val="btLr"/>
            <w:tcFitText/>
            <w:vAlign w:val="center"/>
          </w:tcPr>
          <w:p w:rsidR="001203F4" w:rsidRPr="00EB00CC" w:rsidRDefault="001203F4" w:rsidP="00EB00C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46" w:type="pct"/>
            <w:gridSpan w:val="2"/>
          </w:tcPr>
          <w:p w:rsidR="001203F4" w:rsidRPr="00EB00CC" w:rsidRDefault="001203F4" w:rsidP="00EB00CC">
            <w:pPr>
              <w:tabs>
                <w:tab w:val="num" w:pos="1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03F4" w:rsidRPr="00EB00CC">
        <w:trPr>
          <w:cantSplit/>
          <w:trHeight w:val="1072"/>
        </w:trPr>
        <w:tc>
          <w:tcPr>
            <w:tcW w:w="2506" w:type="pct"/>
            <w:vMerge/>
            <w:tcBorders>
              <w:right w:val="single" w:sz="4" w:space="0" w:color="auto"/>
            </w:tcBorders>
            <w:vAlign w:val="center"/>
          </w:tcPr>
          <w:p w:rsidR="001203F4" w:rsidRPr="00EB00CC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170" w:type="pct"/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96" w:type="pct"/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05" w:type="pct"/>
            <w:shd w:val="clear" w:color="auto" w:fill="F2F2F2"/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248" w:type="pct"/>
            <w:gridSpan w:val="2"/>
            <w:shd w:val="clear" w:color="auto" w:fill="F2F2F2"/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  <w:tc>
          <w:tcPr>
            <w:tcW w:w="287" w:type="pct"/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359" w:type="pct"/>
            <w:textDirection w:val="btLr"/>
            <w:vAlign w:val="center"/>
          </w:tcPr>
          <w:p w:rsidR="001203F4" w:rsidRPr="00EB00CC" w:rsidRDefault="001203F4" w:rsidP="00EB00CC">
            <w:pPr>
              <w:tabs>
                <w:tab w:val="num" w:pos="64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Заочная</w:t>
            </w:r>
          </w:p>
        </w:tc>
      </w:tr>
      <w:tr w:rsidR="001203F4" w:rsidRPr="008E0CB8" w:rsidTr="008E0CB8">
        <w:trPr>
          <w:cantSplit/>
          <w:trHeight w:val="567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916CFA" w:rsidRDefault="00916CFA" w:rsidP="00916CF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1203F4"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Теоретические основы этики как науки о морали</w:t>
            </w:r>
          </w:p>
          <w:p w:rsidR="001203F4" w:rsidRPr="00916CFA" w:rsidRDefault="001203F4" w:rsidP="00916CFA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Мораль как форма общественного сознания. Основные этические учения. Анти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ная этика. Христианская этика. Англосаксонская этика. </w:t>
            </w:r>
            <w:proofErr w:type="spellStart"/>
            <w:proofErr w:type="gramStart"/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Западно-европейская</w:t>
            </w:r>
            <w:proofErr w:type="spellEnd"/>
            <w:proofErr w:type="gramEnd"/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ка. Структура этики. Теория морали. Компоненты нравственности личности: м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ральные знания, моральные ценностные ориентации, моральные нормы. Функции морали. Прикладная этика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03F4" w:rsidRPr="008E0CB8" w:rsidTr="008E0CB8">
        <w:trPr>
          <w:cantSplit/>
          <w:trHeight w:val="567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916CFA" w:rsidP="00EB00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1203F4"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Понятие и особенности профессиональной этики</w:t>
            </w:r>
          </w:p>
          <w:p w:rsidR="001203F4" w:rsidRPr="00EB00CC" w:rsidRDefault="001203F4" w:rsidP="00916C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понятия профессиональной этики. Принципы профессиональной эт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ки. Этические ценности профессиональной деятельности. Социальные функции пр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фессиональной этики. Виды профессиональной этики.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03F4" w:rsidRPr="008E0CB8" w:rsidTr="008E0CB8">
        <w:trPr>
          <w:cantSplit/>
          <w:trHeight w:val="567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916CFA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3. </w:t>
            </w:r>
            <w:r w:rsidR="001203F4" w:rsidRPr="00EB00C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политической этики</w:t>
            </w:r>
          </w:p>
          <w:p w:rsidR="001203F4" w:rsidRPr="00EB00CC" w:rsidRDefault="001203F4" w:rsidP="00916CF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Мораль и политика. Зарождение и развитие политической этики. Основные ценн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 политической этики. Этика политического лидера. Демократия и проблема формирования новой этики. Влияние политической этики на деятельность гос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дарственных служащих. Парламентская этика. Депутатская этика. Комиссия по этике.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1203F4" w:rsidRPr="008E0CB8" w:rsidTr="008E0CB8">
        <w:trPr>
          <w:cantSplit/>
          <w:trHeight w:val="567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1203F4" w:rsidP="00EB00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lastRenderedPageBreak/>
              <w:t>4.</w:t>
            </w:r>
            <w:r w:rsidR="00916CFA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Исторические корни государственной службы. Формирование этической модели поведения государственных служащих в России и за рубежом</w:t>
            </w:r>
          </w:p>
          <w:p w:rsidR="001203F4" w:rsidRPr="00EB00CC" w:rsidRDefault="001203F4" w:rsidP="00EB00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служба при Петре I. Табель о рангах. Механизм формирования морального поведения государственных служащих в России в XVII-XIX вв. Но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мативно правовая база. </w:t>
            </w:r>
            <w:proofErr w:type="gramStart"/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моральных норм. Форм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рование административной этики в решениях всероссийских съездов советов, постановл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ниях ВЦИК и Совнаркома. Влияние авторитарного режима командно-административных методов управления, репрессий на формирование нравстве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ности </w:t>
            </w:r>
            <w:r w:rsidR="005644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административных работников. 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 в 21 веке: становление этики гос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дарственной службы. Формирование системы этического руководства на западе. Этические кодексы на государственном, муниципальном уровнях. Кодекс повед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для государственных служащих европейских государств.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03F4" w:rsidRPr="008E0CB8" w:rsidTr="008E0CB8">
        <w:trPr>
          <w:cantSplit/>
          <w:trHeight w:val="567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7B1220" w:rsidP="00EB00CC">
            <w:pPr>
              <w:pStyle w:val="3"/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>
              <w:rPr>
                <w:rStyle w:val="a4"/>
                <w:color w:val="000000"/>
                <w:sz w:val="20"/>
                <w:szCs w:val="20"/>
                <w:lang w:eastAsia="en-US"/>
              </w:rPr>
              <w:t xml:space="preserve">5. </w:t>
            </w:r>
            <w:r w:rsidR="001203F4" w:rsidRPr="00EB00CC">
              <w:rPr>
                <w:rStyle w:val="a4"/>
                <w:color w:val="000000"/>
                <w:sz w:val="20"/>
                <w:szCs w:val="20"/>
                <w:lang w:eastAsia="en-US"/>
              </w:rPr>
              <w:t>Этика государственного и муниципального управления как регулятор взаимоотношений населения и власти</w:t>
            </w:r>
          </w:p>
          <w:p w:rsidR="001203F4" w:rsidRPr="00EB00CC" w:rsidRDefault="001203F4" w:rsidP="00EB00CC">
            <w:pPr>
              <w:pStyle w:val="3"/>
              <w:spacing w:line="240" w:lineRule="auto"/>
              <w:ind w:firstLine="0"/>
              <w:rPr>
                <w:sz w:val="20"/>
                <w:szCs w:val="20"/>
              </w:rPr>
            </w:pPr>
            <w:r w:rsidRPr="00EB00CC">
              <w:rPr>
                <w:color w:val="000000"/>
                <w:sz w:val="20"/>
                <w:szCs w:val="20"/>
                <w:lang w:eastAsia="en-US"/>
              </w:rPr>
              <w:t>Государственная служба как социальный институт: социальный характер, социальная ориентация; социальная природа; защита прав и свобод человека; служение государству и социуму. Запреты и ограничения для гражданских служащих. Понятие административной этики. Функции административной этики. Этика нейтралитета. Этика структуры. Проблемы этики госслужбы. Коррупция. Проявление конфликта интересов в экономической, политической, социальной и кадровой сферах. Лоббизм.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03F4" w:rsidRPr="008E0CB8" w:rsidTr="008E0CB8">
        <w:trPr>
          <w:cantSplit/>
          <w:trHeight w:val="567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7B1220" w:rsidP="00EB00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6. </w:t>
            </w:r>
            <w:r w:rsidR="001203F4"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Этические требования к государственному и муниципальному служащ</w:t>
            </w:r>
            <w:r w:rsidR="001203F4"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1203F4"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му</w:t>
            </w:r>
          </w:p>
          <w:p w:rsidR="001203F4" w:rsidRPr="00EB00CC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Нравственные требования, предъявляемые к госслужащему. Принципы этики </w:t>
            </w:r>
            <w:proofErr w:type="spellStart"/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службы</w:t>
            </w:r>
            <w:proofErr w:type="spellEnd"/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Кодекс этики. </w:t>
            </w:r>
            <w:proofErr w:type="gramStart"/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этичности в государстве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службе. Комиссии по этике.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03F4" w:rsidRPr="008E0CB8" w:rsidTr="008E0CB8">
        <w:trPr>
          <w:cantSplit/>
          <w:trHeight w:val="567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1203F4" w:rsidP="00EB00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7. Этика и культура служебных отношений. Культура и этикет государстве</w:t>
            </w:r>
            <w:r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ного служащего.</w:t>
            </w:r>
          </w:p>
          <w:p w:rsidR="001203F4" w:rsidRPr="00EB00CC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Служебная этика. Этикет на государственной службе. Этика и культура деловых совещаний. Этика и культура деловых переговоров. Этика и культура деловой п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реписки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203F4" w:rsidRPr="008E0CB8" w:rsidTr="008E0CB8">
        <w:trPr>
          <w:cantSplit/>
          <w:trHeight w:val="567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1203F4" w:rsidP="00EB00CC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8.</w:t>
            </w:r>
            <w:r w:rsidR="007B1220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B00CC">
              <w:rPr>
                <w:rStyle w:val="a4"/>
                <w:rFonts w:ascii="Times New Roman" w:hAnsi="Times New Roman"/>
                <w:color w:val="000000"/>
                <w:sz w:val="20"/>
                <w:szCs w:val="20"/>
              </w:rPr>
              <w:t>Служебная этика руководителя</w:t>
            </w:r>
          </w:p>
          <w:p w:rsidR="001203F4" w:rsidRPr="00EB00CC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Этикет служебного общения руководителя. Коммуникативные принципы оптим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служебного общения. Трудности служебной коммуникации. Методы упра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EB00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ленческого влияния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9" w:type="pct"/>
            <w:vAlign w:val="center"/>
          </w:tcPr>
          <w:p w:rsidR="001203F4" w:rsidRPr="008E0CB8" w:rsidRDefault="008E0CB8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203F4" w:rsidRPr="008E0CB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203F4" w:rsidRPr="008E0CB8" w:rsidTr="008E0CB8">
        <w:trPr>
          <w:cantSplit/>
          <w:trHeight w:val="339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КСР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3F4" w:rsidRPr="008E0CB8" w:rsidTr="008E0CB8">
        <w:trPr>
          <w:cantSplit/>
          <w:trHeight w:val="471"/>
        </w:trPr>
        <w:tc>
          <w:tcPr>
            <w:tcW w:w="2506" w:type="pct"/>
            <w:tcBorders>
              <w:right w:val="single" w:sz="4" w:space="0" w:color="auto"/>
            </w:tcBorders>
            <w:vAlign w:val="center"/>
          </w:tcPr>
          <w:p w:rsidR="001203F4" w:rsidRPr="00EB00CC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Контроль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E0CB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8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9" w:type="pct"/>
            <w:tcBorders>
              <w:left w:val="single" w:sz="4" w:space="0" w:color="auto"/>
            </w:tcBorders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" w:type="pct"/>
            <w:vAlign w:val="center"/>
          </w:tcPr>
          <w:p w:rsidR="001203F4" w:rsidRPr="008E0CB8" w:rsidRDefault="001203F4" w:rsidP="008E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5" w:type="pct"/>
            <w:shd w:val="clear" w:color="auto" w:fill="F2F2F2"/>
            <w:vAlign w:val="center"/>
          </w:tcPr>
          <w:p w:rsidR="001203F4" w:rsidRPr="008E0CB8" w:rsidRDefault="001203F4" w:rsidP="008E0C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" w:type="pct"/>
            <w:gridSpan w:val="2"/>
            <w:shd w:val="clear" w:color="auto" w:fill="F2F2F2"/>
            <w:vAlign w:val="center"/>
          </w:tcPr>
          <w:p w:rsidR="001203F4" w:rsidRPr="008E0CB8" w:rsidRDefault="001203F4" w:rsidP="008E0CB8">
            <w:pPr>
              <w:tabs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9" w:type="pct"/>
            <w:vAlign w:val="center"/>
          </w:tcPr>
          <w:p w:rsidR="001203F4" w:rsidRPr="008E0CB8" w:rsidRDefault="001203F4" w:rsidP="008E0C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203F4" w:rsidRPr="00EB00CC">
        <w:trPr>
          <w:cantSplit/>
          <w:trHeight w:val="359"/>
        </w:trPr>
        <w:tc>
          <w:tcPr>
            <w:tcW w:w="5000" w:type="pct"/>
            <w:gridSpan w:val="12"/>
          </w:tcPr>
          <w:p w:rsidR="001203F4" w:rsidRPr="00EB00CC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Промежуточная аттестация: зачет</w:t>
            </w:r>
          </w:p>
        </w:tc>
      </w:tr>
    </w:tbl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1203F4" w:rsidSect="004F760F">
          <w:pgSz w:w="16838" w:h="11906" w:orient="landscape"/>
          <w:pgMar w:top="1079" w:right="849" w:bottom="748" w:left="1134" w:header="709" w:footer="709" w:gutter="0"/>
          <w:cols w:space="708"/>
          <w:docGrid w:linePitch="360"/>
        </w:sectPr>
      </w:pP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CF4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Образовательные технологии</w:t>
      </w:r>
    </w:p>
    <w:p w:rsidR="001203F4" w:rsidRPr="00190C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84CC5" w:rsidRDefault="00C84CC5" w:rsidP="00C84CC5">
      <w:pPr>
        <w:spacing w:after="0" w:line="25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Процесс </w:t>
      </w:r>
      <w:proofErr w:type="gramStart"/>
      <w:r>
        <w:rPr>
          <w:rFonts w:ascii="Times New Roman" w:hAnsi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/>
          <w:sz w:val="24"/>
          <w:szCs w:val="24"/>
        </w:rPr>
        <w:t xml:space="preserve"> строится с использованием активных методов. 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польз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ется сочетание аудиторных занятий и самостоятельной работы. </w:t>
      </w:r>
    </w:p>
    <w:p w:rsidR="00C84CC5" w:rsidRDefault="00C84CC5" w:rsidP="00C84CC5">
      <w:pPr>
        <w:spacing w:after="0" w:line="25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Аудиторные занятия могут проводиться в виде лекций, семинарских занятий и консул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таций. Аудиторные лекции проводятся непосредственно преподавателем дисциплины в аудит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рии. При чтении лекций используется объяснительно-иллюстративный метод с элементами проблемного изложения учебной информации (монологической, диалогической или эвристич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ской). Студе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там рекомендуется записывать основные тезисы лекции (вести конспект лекции), также рекоме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дуется задавать преподавателю вопросы по теме лекции.</w:t>
      </w:r>
    </w:p>
    <w:p w:rsidR="00FD7CCF" w:rsidRPr="00FD7CCF" w:rsidRDefault="00FD7CCF" w:rsidP="00FD7CC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CF">
        <w:rPr>
          <w:rFonts w:ascii="Times New Roman" w:hAnsi="Times New Roman" w:cs="Times New Roman"/>
          <w:sz w:val="24"/>
          <w:szCs w:val="24"/>
        </w:rPr>
        <w:t>Ряд лекций (завершающих раздел) организуются в форме обсуждений проблем, в том числе на основе самостоятельно изученных студентами источников. Лекции снабжены иллюс</w:t>
      </w:r>
      <w:r w:rsidRPr="00FD7CCF">
        <w:rPr>
          <w:rFonts w:ascii="Times New Roman" w:hAnsi="Times New Roman" w:cs="Times New Roman"/>
          <w:sz w:val="24"/>
          <w:szCs w:val="24"/>
        </w:rPr>
        <w:t>т</w:t>
      </w:r>
      <w:r w:rsidRPr="00FD7CCF">
        <w:rPr>
          <w:rFonts w:ascii="Times New Roman" w:hAnsi="Times New Roman" w:cs="Times New Roman"/>
          <w:sz w:val="24"/>
          <w:szCs w:val="24"/>
        </w:rPr>
        <w:t>ративным материалом и сопровождаются презентациями, содержащими основные термины, о</w:t>
      </w:r>
      <w:r w:rsidRPr="00FD7CCF">
        <w:rPr>
          <w:rFonts w:ascii="Times New Roman" w:hAnsi="Times New Roman" w:cs="Times New Roman"/>
          <w:sz w:val="24"/>
          <w:szCs w:val="24"/>
        </w:rPr>
        <w:t>п</w:t>
      </w:r>
      <w:r w:rsidRPr="00FD7CCF">
        <w:rPr>
          <w:rFonts w:ascii="Times New Roman" w:hAnsi="Times New Roman" w:cs="Times New Roman"/>
          <w:sz w:val="24"/>
          <w:szCs w:val="24"/>
        </w:rPr>
        <w:t>ределения и т.д.</w:t>
      </w:r>
    </w:p>
    <w:p w:rsidR="00FD7CCF" w:rsidRPr="00FD7CCF" w:rsidRDefault="00FD7CCF" w:rsidP="00FD7C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CCF">
        <w:rPr>
          <w:rFonts w:ascii="Times New Roman" w:hAnsi="Times New Roman" w:cs="Times New Roman"/>
          <w:sz w:val="24"/>
          <w:szCs w:val="24"/>
        </w:rPr>
        <w:t>При проведении практических занятий применяются активные и интерактивные методы: сем</w:t>
      </w:r>
      <w:r w:rsidRPr="00FD7CCF">
        <w:rPr>
          <w:rFonts w:ascii="Times New Roman" w:hAnsi="Times New Roman" w:cs="Times New Roman"/>
          <w:sz w:val="24"/>
          <w:szCs w:val="24"/>
        </w:rPr>
        <w:t>и</w:t>
      </w:r>
      <w:r w:rsidRPr="00FD7CCF">
        <w:rPr>
          <w:rFonts w:ascii="Times New Roman" w:hAnsi="Times New Roman" w:cs="Times New Roman"/>
          <w:sz w:val="24"/>
          <w:szCs w:val="24"/>
        </w:rPr>
        <w:t>нары в диалоговом режиме, выполнение практических заданий.</w:t>
      </w:r>
    </w:p>
    <w:p w:rsidR="00FD7CCF" w:rsidRPr="00FD7CCF" w:rsidRDefault="00FD7CCF" w:rsidP="00FD7CC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CF">
        <w:rPr>
          <w:rFonts w:ascii="Times New Roman" w:hAnsi="Times New Roman" w:cs="Times New Roman"/>
          <w:sz w:val="24"/>
          <w:szCs w:val="24"/>
        </w:rPr>
        <w:t>Семинарские занятия проводятся непосредственно в аудитории. Проведение семина</w:t>
      </w:r>
      <w:r w:rsidRPr="00FD7CCF">
        <w:rPr>
          <w:rFonts w:ascii="Times New Roman" w:hAnsi="Times New Roman" w:cs="Times New Roman"/>
          <w:sz w:val="24"/>
          <w:szCs w:val="24"/>
        </w:rPr>
        <w:t>р</w:t>
      </w:r>
      <w:r w:rsidRPr="00FD7CCF">
        <w:rPr>
          <w:rFonts w:ascii="Times New Roman" w:hAnsi="Times New Roman" w:cs="Times New Roman"/>
          <w:sz w:val="24"/>
          <w:szCs w:val="24"/>
        </w:rPr>
        <w:t>ских занятий преследует достижение следующих задач:</w:t>
      </w:r>
    </w:p>
    <w:p w:rsidR="00FD7CCF" w:rsidRPr="00FD7CCF" w:rsidRDefault="00FD7CCF" w:rsidP="00FD7C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CCF">
        <w:rPr>
          <w:rFonts w:ascii="Times New Roman" w:hAnsi="Times New Roman" w:cs="Times New Roman"/>
          <w:sz w:val="24"/>
          <w:szCs w:val="24"/>
        </w:rPr>
        <w:t>- углубление знаний по соответствующей теме дисциплины;</w:t>
      </w:r>
    </w:p>
    <w:p w:rsidR="00FD7CCF" w:rsidRPr="00FD7CCF" w:rsidRDefault="00FD7CCF" w:rsidP="00FD7CC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CCF">
        <w:rPr>
          <w:rFonts w:ascii="Times New Roman" w:hAnsi="Times New Roman" w:cs="Times New Roman"/>
          <w:sz w:val="24"/>
          <w:szCs w:val="24"/>
        </w:rPr>
        <w:t>- развитие навыков аналитического мышления, поиска и работы с информацией, обоснования со</w:t>
      </w:r>
      <w:r w:rsidRPr="00FD7CCF">
        <w:rPr>
          <w:rFonts w:ascii="Times New Roman" w:hAnsi="Times New Roman" w:cs="Times New Roman"/>
          <w:sz w:val="24"/>
          <w:szCs w:val="24"/>
        </w:rPr>
        <w:t>б</w:t>
      </w:r>
      <w:r w:rsidRPr="00FD7CCF">
        <w:rPr>
          <w:rFonts w:ascii="Times New Roman" w:hAnsi="Times New Roman" w:cs="Times New Roman"/>
          <w:sz w:val="24"/>
          <w:szCs w:val="24"/>
        </w:rPr>
        <w:t>ственной позиции.</w:t>
      </w:r>
    </w:p>
    <w:p w:rsidR="00FD7CCF" w:rsidRPr="00FD7CCF" w:rsidRDefault="00FD7CCF" w:rsidP="00FD7CC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CF">
        <w:rPr>
          <w:rFonts w:ascii="Times New Roman" w:hAnsi="Times New Roman" w:cs="Times New Roman"/>
          <w:sz w:val="24"/>
          <w:szCs w:val="24"/>
        </w:rPr>
        <w:t>При проведении практических занятий постоянно разбираются конкретные ситуации, проводятся групповые дискуссии по различным разделам дисциплины, организуется обсужд</w:t>
      </w:r>
      <w:r w:rsidRPr="00FD7CCF">
        <w:rPr>
          <w:rFonts w:ascii="Times New Roman" w:hAnsi="Times New Roman" w:cs="Times New Roman"/>
          <w:sz w:val="24"/>
          <w:szCs w:val="24"/>
        </w:rPr>
        <w:t>е</w:t>
      </w:r>
      <w:r w:rsidRPr="00FD7CCF">
        <w:rPr>
          <w:rFonts w:ascii="Times New Roman" w:hAnsi="Times New Roman" w:cs="Times New Roman"/>
          <w:sz w:val="24"/>
          <w:szCs w:val="24"/>
        </w:rPr>
        <w:t>ние в</w:t>
      </w:r>
      <w:r w:rsidRPr="00FD7CCF">
        <w:rPr>
          <w:rFonts w:ascii="Times New Roman" w:hAnsi="Times New Roman" w:cs="Times New Roman"/>
          <w:sz w:val="24"/>
          <w:szCs w:val="24"/>
        </w:rPr>
        <w:t>и</w:t>
      </w:r>
      <w:r w:rsidRPr="00FD7CCF">
        <w:rPr>
          <w:rFonts w:ascii="Times New Roman" w:hAnsi="Times New Roman" w:cs="Times New Roman"/>
          <w:sz w:val="24"/>
          <w:szCs w:val="24"/>
        </w:rPr>
        <w:t>де</w:t>
      </w:r>
      <w:proofErr w:type="gramStart"/>
      <w:r w:rsidRPr="00FD7CC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FD7C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D7CCF">
        <w:rPr>
          <w:rFonts w:ascii="Times New Roman" w:hAnsi="Times New Roman" w:cs="Times New Roman"/>
          <w:sz w:val="24"/>
          <w:szCs w:val="24"/>
        </w:rPr>
        <w:t>интернет-материалов</w:t>
      </w:r>
      <w:proofErr w:type="spellEnd"/>
      <w:r w:rsidRPr="00FD7CCF">
        <w:rPr>
          <w:rFonts w:ascii="Times New Roman" w:hAnsi="Times New Roman" w:cs="Times New Roman"/>
          <w:sz w:val="24"/>
          <w:szCs w:val="24"/>
        </w:rPr>
        <w:t>.</w:t>
      </w:r>
    </w:p>
    <w:p w:rsidR="00FD7CCF" w:rsidRPr="00FD7CCF" w:rsidRDefault="00FD7CCF" w:rsidP="00FD7CC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CF">
        <w:rPr>
          <w:rFonts w:ascii="Times New Roman" w:hAnsi="Times New Roman" w:cs="Times New Roman"/>
          <w:sz w:val="24"/>
          <w:szCs w:val="24"/>
        </w:rPr>
        <w:t xml:space="preserve">Для самостоятельной работы студентов используются как традиционные методики, так и </w:t>
      </w:r>
      <w:proofErr w:type="spellStart"/>
      <w:proofErr w:type="gramStart"/>
      <w:r w:rsidRPr="00FD7CCF">
        <w:rPr>
          <w:rFonts w:ascii="Times New Roman" w:hAnsi="Times New Roman" w:cs="Times New Roman"/>
          <w:sz w:val="24"/>
          <w:szCs w:val="24"/>
        </w:rPr>
        <w:t>интернет-технологии</w:t>
      </w:r>
      <w:proofErr w:type="spellEnd"/>
      <w:proofErr w:type="gramEnd"/>
      <w:r w:rsidRPr="00FD7CCF">
        <w:rPr>
          <w:rFonts w:ascii="Times New Roman" w:hAnsi="Times New Roman" w:cs="Times New Roman"/>
          <w:sz w:val="24"/>
          <w:szCs w:val="24"/>
        </w:rPr>
        <w:t xml:space="preserve">. Выполненные задания проверяются как в интерактивном режиме, так и в ходе проведения практических занятий. Обсуждение некоторых тем может проводиться в виде </w:t>
      </w:r>
      <w:proofErr w:type="spellStart"/>
      <w:proofErr w:type="gramStart"/>
      <w:r w:rsidRPr="00FD7CCF">
        <w:rPr>
          <w:rFonts w:ascii="Times New Roman" w:hAnsi="Times New Roman" w:cs="Times New Roman"/>
          <w:sz w:val="24"/>
          <w:szCs w:val="24"/>
        </w:rPr>
        <w:t>и</w:t>
      </w:r>
      <w:r w:rsidRPr="00FD7CCF">
        <w:rPr>
          <w:rFonts w:ascii="Times New Roman" w:hAnsi="Times New Roman" w:cs="Times New Roman"/>
          <w:sz w:val="24"/>
          <w:szCs w:val="24"/>
        </w:rPr>
        <w:t>н</w:t>
      </w:r>
      <w:r w:rsidRPr="00FD7CCF">
        <w:rPr>
          <w:rFonts w:ascii="Times New Roman" w:hAnsi="Times New Roman" w:cs="Times New Roman"/>
          <w:sz w:val="24"/>
          <w:szCs w:val="24"/>
        </w:rPr>
        <w:t>тернет-форума</w:t>
      </w:r>
      <w:proofErr w:type="spellEnd"/>
      <w:proofErr w:type="gramEnd"/>
      <w:r w:rsidRPr="00FD7CCF">
        <w:rPr>
          <w:rFonts w:ascii="Times New Roman" w:hAnsi="Times New Roman" w:cs="Times New Roman"/>
          <w:sz w:val="24"/>
          <w:szCs w:val="24"/>
        </w:rPr>
        <w:t>.</w:t>
      </w:r>
    </w:p>
    <w:p w:rsidR="00FD7CCF" w:rsidRPr="00FD7CCF" w:rsidRDefault="00FD7CCF" w:rsidP="00FD7CCF">
      <w:pPr>
        <w:spacing w:after="0" w:line="259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CF">
        <w:rPr>
          <w:rFonts w:ascii="Times New Roman" w:hAnsi="Times New Roman" w:cs="Times New Roman"/>
          <w:sz w:val="24"/>
          <w:szCs w:val="24"/>
        </w:rPr>
        <w:t>Преподаватель проставляет студентам оценки за работу на семинаре. Данные оценки м</w:t>
      </w:r>
      <w:r w:rsidRPr="00FD7CCF">
        <w:rPr>
          <w:rFonts w:ascii="Times New Roman" w:hAnsi="Times New Roman" w:cs="Times New Roman"/>
          <w:sz w:val="24"/>
          <w:szCs w:val="24"/>
        </w:rPr>
        <w:t>о</w:t>
      </w:r>
      <w:r w:rsidRPr="00FD7CCF">
        <w:rPr>
          <w:rFonts w:ascii="Times New Roman" w:hAnsi="Times New Roman" w:cs="Times New Roman"/>
          <w:sz w:val="24"/>
          <w:szCs w:val="24"/>
        </w:rPr>
        <w:t>гут учитываться при выставлении итоговой оценки по дисциплине.</w:t>
      </w:r>
    </w:p>
    <w:p w:rsidR="001203F4" w:rsidRDefault="0040770F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CF4">
        <w:rPr>
          <w:rFonts w:ascii="Times New Roman" w:hAnsi="Times New Roman" w:cs="Times New Roman"/>
          <w:b/>
          <w:bCs/>
          <w:sz w:val="24"/>
          <w:szCs w:val="24"/>
        </w:rPr>
        <w:t xml:space="preserve">5.   Учебно-методическое обеспечение самостоятельной работы </w:t>
      </w:r>
      <w:proofErr w:type="gramStart"/>
      <w:r w:rsidRPr="00190CF4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90CF4">
        <w:rPr>
          <w:rFonts w:ascii="Times New Roman" w:hAnsi="Times New Roman" w:cs="Times New Roman"/>
          <w:b/>
          <w:bCs/>
          <w:sz w:val="24"/>
          <w:szCs w:val="24"/>
        </w:rPr>
        <w:t xml:space="preserve"> по ди</w:t>
      </w:r>
      <w:r w:rsidRPr="00190CF4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190CF4">
        <w:rPr>
          <w:rFonts w:ascii="Times New Roman" w:hAnsi="Times New Roman" w:cs="Times New Roman"/>
          <w:b/>
          <w:bCs/>
          <w:sz w:val="24"/>
          <w:szCs w:val="24"/>
        </w:rPr>
        <w:t>циплине</w:t>
      </w:r>
    </w:p>
    <w:p w:rsidR="001203F4" w:rsidRPr="00190C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C927E7" w:rsidRDefault="001203F4" w:rsidP="00EB00CC">
      <w:pPr>
        <w:pStyle w:val="Style6"/>
        <w:widowControl/>
        <w:tabs>
          <w:tab w:val="left" w:pos="624"/>
        </w:tabs>
        <w:ind w:firstLine="550"/>
        <w:jc w:val="both"/>
      </w:pPr>
      <w:r>
        <w:tab/>
      </w:r>
      <w:r w:rsidRPr="00C927E7">
        <w:t>Самостоятельная работа является важнейшей составной частью учебного процесса и об</w:t>
      </w:r>
      <w:r w:rsidRPr="00C927E7">
        <w:t>я</w:t>
      </w:r>
      <w:r w:rsidRPr="00C927E7">
        <w:t>занностью каждого студента. Качество усвоения учебной дисциплины находится в прямой з</w:t>
      </w:r>
      <w:r w:rsidRPr="00C927E7">
        <w:t>а</w:t>
      </w:r>
      <w:r w:rsidRPr="00C927E7">
        <w:t xml:space="preserve">висимости от способности студента самостоятельно и творчески учиться. </w:t>
      </w:r>
    </w:p>
    <w:p w:rsidR="001203F4" w:rsidRPr="00C927E7" w:rsidRDefault="001203F4" w:rsidP="00EB00CC">
      <w:pPr>
        <w:pStyle w:val="Style4"/>
        <w:widowControl/>
        <w:ind w:firstLine="550"/>
        <w:jc w:val="both"/>
        <w:rPr>
          <w:rStyle w:val="FontStyle12"/>
          <w:sz w:val="24"/>
        </w:rPr>
      </w:pPr>
      <w:r w:rsidRPr="00C927E7">
        <w:rPr>
          <w:rStyle w:val="FontStyle12"/>
          <w:i/>
          <w:iCs/>
          <w:sz w:val="24"/>
        </w:rPr>
        <w:t>Цель самостоятельной работы</w:t>
      </w:r>
      <w:r w:rsidRPr="00C927E7">
        <w:rPr>
          <w:rStyle w:val="FontStyle12"/>
          <w:sz w:val="24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профессиональн</w:t>
      </w:r>
      <w:r w:rsidRPr="00C927E7">
        <w:rPr>
          <w:rStyle w:val="FontStyle12"/>
          <w:sz w:val="24"/>
        </w:rPr>
        <w:t>о</w:t>
      </w:r>
      <w:r w:rsidRPr="00C927E7">
        <w:rPr>
          <w:rStyle w:val="FontStyle12"/>
          <w:sz w:val="24"/>
        </w:rPr>
        <w:t>му совершенствованию.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Самостоятельная работа является наиболее деятельным и творческим процессом, который выполняет ряд дидактических функций: способствует формированию диалектического мышл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ния, вырабатывает высокую культуру умственного труда, совершенствует способы организации познавательной деятельности, воспитывает ответственность, целеустремленность, системати</w:t>
      </w:r>
      <w:r w:rsidRPr="00C927E7">
        <w:rPr>
          <w:rFonts w:ascii="Times New Roman" w:hAnsi="Times New Roman" w:cs="Times New Roman"/>
          <w:sz w:val="24"/>
          <w:szCs w:val="24"/>
        </w:rPr>
        <w:t>ч</w:t>
      </w:r>
      <w:r w:rsidRPr="00C927E7">
        <w:rPr>
          <w:rFonts w:ascii="Times New Roman" w:hAnsi="Times New Roman" w:cs="Times New Roman"/>
          <w:sz w:val="24"/>
          <w:szCs w:val="24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Самостоятельная работа студента – это вся его работа по овладению содержанием учебной дисциплины и соответствующими практическими навыками и умениями, активная интеллект</w:t>
      </w:r>
      <w:r w:rsidRPr="00C927E7">
        <w:rPr>
          <w:rFonts w:ascii="Times New Roman" w:hAnsi="Times New Roman" w:cs="Times New Roman"/>
          <w:sz w:val="24"/>
          <w:szCs w:val="24"/>
        </w:rPr>
        <w:t>у</w:t>
      </w:r>
      <w:r w:rsidRPr="00C927E7">
        <w:rPr>
          <w:rFonts w:ascii="Times New Roman" w:hAnsi="Times New Roman" w:cs="Times New Roman"/>
          <w:sz w:val="24"/>
          <w:szCs w:val="24"/>
        </w:rPr>
        <w:t>альная деятельность.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Содержанием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7E7">
        <w:rPr>
          <w:rFonts w:ascii="Times New Roman" w:hAnsi="Times New Roman" w:cs="Times New Roman"/>
          <w:sz w:val="24"/>
          <w:szCs w:val="24"/>
        </w:rPr>
        <w:t>самостоятельной работы студентов являются следующие ее виды: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- изучение понятийного аппарата дисциплины;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- изучение тем самостоятельной подготовки по учебно-тематическому</w:t>
      </w:r>
      <w:r w:rsidRPr="00C927E7">
        <w:rPr>
          <w:rFonts w:ascii="Times New Roman" w:hAnsi="Times New Roman" w:cs="Times New Roman"/>
          <w:sz w:val="24"/>
          <w:szCs w:val="24"/>
        </w:rPr>
        <w:br/>
        <w:t>плану;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- работу над основной и дополнительной литературой;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- самоподготовка к практическим и другим видам занятий;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27E7">
        <w:rPr>
          <w:rFonts w:ascii="Times New Roman" w:hAnsi="Times New Roman" w:cs="Times New Roman"/>
          <w:spacing w:val="-4"/>
          <w:sz w:val="24"/>
          <w:szCs w:val="24"/>
        </w:rPr>
        <w:t>- самостоятельная работа студента при подготовке к экзамену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(зачету)</w:t>
      </w:r>
      <w:r w:rsidRPr="00C927E7">
        <w:rPr>
          <w:rFonts w:ascii="Times New Roman" w:hAnsi="Times New Roman" w:cs="Times New Roman"/>
          <w:spacing w:val="-4"/>
          <w:sz w:val="24"/>
          <w:szCs w:val="24"/>
        </w:rPr>
        <w:t>;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- подготовка контрольных работ (домашних заданий);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- самостоятельная работа студента в библиотеке;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- изучение сайтов по темам дисциплины в сети Интернет; 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- консультации преподавателя дисциплины.</w:t>
      </w: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b/>
          <w:bCs/>
          <w:sz w:val="24"/>
          <w:szCs w:val="24"/>
        </w:rPr>
        <w:t>Изучение понятийного аппарата дисциплины</w:t>
      </w:r>
    </w:p>
    <w:p w:rsidR="003A67FD" w:rsidRPr="00C927E7" w:rsidRDefault="003A67FD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Вся система индивидуальной самостоятельной работы должна 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27E7">
        <w:rPr>
          <w:rFonts w:ascii="Times New Roman" w:hAnsi="Times New Roman" w:cs="Times New Roman"/>
          <w:sz w:val="24"/>
          <w:szCs w:val="24"/>
        </w:rPr>
        <w:t>подчинена осмысл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 xml:space="preserve">нию категорий общего </w:t>
      </w:r>
      <w:r>
        <w:rPr>
          <w:rFonts w:ascii="Times New Roman" w:hAnsi="Times New Roman" w:cs="Times New Roman"/>
          <w:sz w:val="24"/>
          <w:szCs w:val="24"/>
        </w:rPr>
        <w:t>управления</w:t>
      </w:r>
      <w:r w:rsidRPr="00C927E7">
        <w:rPr>
          <w:rFonts w:ascii="Times New Roman" w:hAnsi="Times New Roman" w:cs="Times New Roman"/>
          <w:sz w:val="24"/>
          <w:szCs w:val="24"/>
        </w:rPr>
        <w:t xml:space="preserve">, усвоению понятийного аппарата курса, поскольку одной из важнейших задач подготовки современного грамотного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C927E7">
        <w:rPr>
          <w:rFonts w:ascii="Times New Roman" w:hAnsi="Times New Roman" w:cs="Times New Roman"/>
          <w:sz w:val="24"/>
          <w:szCs w:val="24"/>
        </w:rPr>
        <w:t xml:space="preserve"> является овладение и гр</w:t>
      </w:r>
      <w:r w:rsidRPr="00C927E7">
        <w:rPr>
          <w:rFonts w:ascii="Times New Roman" w:hAnsi="Times New Roman" w:cs="Times New Roman"/>
          <w:sz w:val="24"/>
          <w:szCs w:val="24"/>
        </w:rPr>
        <w:t>а</w:t>
      </w:r>
      <w:r w:rsidRPr="00C927E7">
        <w:rPr>
          <w:rFonts w:ascii="Times New Roman" w:hAnsi="Times New Roman" w:cs="Times New Roman"/>
          <w:sz w:val="24"/>
          <w:szCs w:val="24"/>
        </w:rPr>
        <w:t>мотное применение профессиональной терминологии. Попытка понять природу професси</w:t>
      </w:r>
      <w:r w:rsidRPr="00C927E7">
        <w:rPr>
          <w:rFonts w:ascii="Times New Roman" w:hAnsi="Times New Roman" w:cs="Times New Roman"/>
          <w:sz w:val="24"/>
          <w:szCs w:val="24"/>
        </w:rPr>
        <w:t>о</w:t>
      </w:r>
      <w:r w:rsidRPr="00C927E7">
        <w:rPr>
          <w:rFonts w:ascii="Times New Roman" w:hAnsi="Times New Roman" w:cs="Times New Roman"/>
          <w:sz w:val="24"/>
          <w:szCs w:val="24"/>
        </w:rPr>
        <w:t xml:space="preserve">нальной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C927E7">
        <w:rPr>
          <w:rFonts w:ascii="Times New Roman" w:hAnsi="Times New Roman" w:cs="Times New Roman"/>
          <w:sz w:val="24"/>
          <w:szCs w:val="24"/>
        </w:rPr>
        <w:t>вне изучения соответствующего «языка», на уровне бытовых представлений обр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чена на провал.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Лучшему усвоению и пониманию дисциплины «</w:t>
      </w:r>
      <w:r>
        <w:rPr>
          <w:rFonts w:ascii="Times New Roman" w:hAnsi="Times New Roman" w:cs="Times New Roman"/>
          <w:sz w:val="24"/>
          <w:szCs w:val="24"/>
        </w:rPr>
        <w:t>Деловая этика</w:t>
      </w:r>
      <w:r w:rsidRPr="00C927E7">
        <w:rPr>
          <w:rFonts w:ascii="Times New Roman" w:hAnsi="Times New Roman" w:cs="Times New Roman"/>
          <w:sz w:val="24"/>
          <w:szCs w:val="24"/>
        </w:rPr>
        <w:t>» помогут различные э</w:t>
      </w:r>
      <w:r w:rsidRPr="00C927E7">
        <w:rPr>
          <w:rFonts w:ascii="Times New Roman" w:hAnsi="Times New Roman" w:cs="Times New Roman"/>
          <w:sz w:val="24"/>
          <w:szCs w:val="24"/>
        </w:rPr>
        <w:t>н</w:t>
      </w:r>
      <w:r w:rsidRPr="00C927E7">
        <w:rPr>
          <w:rFonts w:ascii="Times New Roman" w:hAnsi="Times New Roman" w:cs="Times New Roman"/>
          <w:sz w:val="24"/>
          <w:szCs w:val="24"/>
        </w:rPr>
        <w:t>циклопедии, словари, справочники и другие материалы, указанные в соответствующих темах дисци</w:t>
      </w:r>
      <w:r w:rsidRPr="00C927E7">
        <w:rPr>
          <w:rFonts w:ascii="Times New Roman" w:hAnsi="Times New Roman" w:cs="Times New Roman"/>
          <w:sz w:val="24"/>
          <w:szCs w:val="24"/>
        </w:rPr>
        <w:t>п</w:t>
      </w:r>
      <w:r w:rsidRPr="00C927E7">
        <w:rPr>
          <w:rFonts w:ascii="Times New Roman" w:hAnsi="Times New Roman" w:cs="Times New Roman"/>
          <w:sz w:val="24"/>
          <w:szCs w:val="24"/>
        </w:rPr>
        <w:t>лины.</w:t>
      </w: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b/>
          <w:bCs/>
          <w:sz w:val="24"/>
          <w:szCs w:val="24"/>
        </w:rPr>
        <w:t>Изучение тем самостоятельной подготовки по учебно-тематическому плану</w:t>
      </w:r>
    </w:p>
    <w:p w:rsidR="003A67FD" w:rsidRPr="00C927E7" w:rsidRDefault="003A67FD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ние к увеличению объема знаний, выработке умений и навыков всестороннего овладения сп</w:t>
      </w:r>
      <w:r w:rsidRPr="00C927E7">
        <w:rPr>
          <w:rFonts w:ascii="Times New Roman" w:hAnsi="Times New Roman" w:cs="Times New Roman"/>
          <w:sz w:val="24"/>
          <w:szCs w:val="24"/>
        </w:rPr>
        <w:t>о</w:t>
      </w:r>
      <w:r w:rsidRPr="00C927E7">
        <w:rPr>
          <w:rFonts w:ascii="Times New Roman" w:hAnsi="Times New Roman" w:cs="Times New Roman"/>
          <w:sz w:val="24"/>
          <w:szCs w:val="24"/>
        </w:rPr>
        <w:t>собами и приемами профессиональной деятельности.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Изучение вопросов очередной темы требует глубокого усвоения теоретических основ ку</w:t>
      </w:r>
      <w:r w:rsidRPr="00C927E7">
        <w:rPr>
          <w:rFonts w:ascii="Times New Roman" w:hAnsi="Times New Roman" w:cs="Times New Roman"/>
          <w:sz w:val="24"/>
          <w:szCs w:val="24"/>
        </w:rPr>
        <w:t>р</w:t>
      </w:r>
      <w:r w:rsidRPr="00C927E7">
        <w:rPr>
          <w:rFonts w:ascii="Times New Roman" w:hAnsi="Times New Roman" w:cs="Times New Roman"/>
          <w:sz w:val="24"/>
          <w:szCs w:val="24"/>
        </w:rPr>
        <w:t>са, раскрытия сущности основных категорий управления, проблемных аспектов темы и анализа фа</w:t>
      </w:r>
      <w:r w:rsidRPr="00C927E7">
        <w:rPr>
          <w:rFonts w:ascii="Times New Roman" w:hAnsi="Times New Roman" w:cs="Times New Roman"/>
          <w:sz w:val="24"/>
          <w:szCs w:val="24"/>
        </w:rPr>
        <w:t>к</w:t>
      </w:r>
      <w:r w:rsidRPr="00C927E7">
        <w:rPr>
          <w:rFonts w:ascii="Times New Roman" w:hAnsi="Times New Roman" w:cs="Times New Roman"/>
          <w:sz w:val="24"/>
          <w:szCs w:val="24"/>
        </w:rPr>
        <w:t>тического материала.</w:t>
      </w: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b/>
          <w:bCs/>
          <w:sz w:val="24"/>
          <w:szCs w:val="24"/>
        </w:rPr>
        <w:t>Работа над основной и дополнительной литературой</w:t>
      </w:r>
    </w:p>
    <w:p w:rsidR="003A67FD" w:rsidRPr="00C927E7" w:rsidRDefault="003A67FD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Изучение рекомендованной литературы следует начинать с учебников и учебных пособий, затем переходить к нормативно-правовым актам, научным монографиям и материалам пери</w:t>
      </w:r>
      <w:r w:rsidRPr="00C927E7">
        <w:rPr>
          <w:rFonts w:ascii="Times New Roman" w:hAnsi="Times New Roman" w:cs="Times New Roman"/>
          <w:sz w:val="24"/>
          <w:szCs w:val="24"/>
        </w:rPr>
        <w:t>о</w:t>
      </w:r>
      <w:r w:rsidRPr="00C927E7">
        <w:rPr>
          <w:rFonts w:ascii="Times New Roman" w:hAnsi="Times New Roman" w:cs="Times New Roman"/>
          <w:sz w:val="24"/>
          <w:szCs w:val="24"/>
        </w:rPr>
        <w:t>дич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ских изданий. При этом очень полезно делать выписки и конспекты наиболее интересных материалов. Это не только мобилизует внимание, но и способствует более глубокому осмысл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 xml:space="preserve">нию материала и лучшему его запоминанию. Записи как бы контролируют восприятие </w:t>
      </w:r>
      <w:proofErr w:type="gramStart"/>
      <w:r w:rsidRPr="00C927E7">
        <w:rPr>
          <w:rFonts w:ascii="Times New Roman" w:hAnsi="Times New Roman" w:cs="Times New Roman"/>
          <w:sz w:val="24"/>
          <w:szCs w:val="24"/>
        </w:rPr>
        <w:t>проч</w:t>
      </w:r>
      <w:r w:rsidRPr="00C927E7">
        <w:rPr>
          <w:rFonts w:ascii="Times New Roman" w:hAnsi="Times New Roman" w:cs="Times New Roman"/>
          <w:sz w:val="24"/>
          <w:szCs w:val="24"/>
        </w:rPr>
        <w:t>и</w:t>
      </w:r>
      <w:r w:rsidRPr="00C927E7">
        <w:rPr>
          <w:rFonts w:ascii="Times New Roman" w:hAnsi="Times New Roman" w:cs="Times New Roman"/>
          <w:sz w:val="24"/>
          <w:szCs w:val="24"/>
        </w:rPr>
        <w:t>танного</w:t>
      </w:r>
      <w:proofErr w:type="gramEnd"/>
      <w:r w:rsidRPr="00C927E7">
        <w:rPr>
          <w:rFonts w:ascii="Times New Roman" w:hAnsi="Times New Roman" w:cs="Times New Roman"/>
          <w:sz w:val="24"/>
          <w:szCs w:val="24"/>
        </w:rPr>
        <w:t>. Кроме того, такая практика учит студентов отделять в тексте главное от второстепе</w:t>
      </w:r>
      <w:r w:rsidRPr="00C927E7">
        <w:rPr>
          <w:rFonts w:ascii="Times New Roman" w:hAnsi="Times New Roman" w:cs="Times New Roman"/>
          <w:sz w:val="24"/>
          <w:szCs w:val="24"/>
        </w:rPr>
        <w:t>н</w:t>
      </w:r>
      <w:r w:rsidRPr="00C927E7">
        <w:rPr>
          <w:rFonts w:ascii="Times New Roman" w:hAnsi="Times New Roman" w:cs="Times New Roman"/>
          <w:sz w:val="24"/>
          <w:szCs w:val="24"/>
        </w:rPr>
        <w:t>ного, а также позволяет проводить систематизацию и сравнительный анализ изучаемой инфо</w:t>
      </w:r>
      <w:r w:rsidRPr="00C927E7">
        <w:rPr>
          <w:rFonts w:ascii="Times New Roman" w:hAnsi="Times New Roman" w:cs="Times New Roman"/>
          <w:sz w:val="24"/>
          <w:szCs w:val="24"/>
        </w:rPr>
        <w:t>р</w:t>
      </w:r>
      <w:r w:rsidRPr="00C927E7">
        <w:rPr>
          <w:rFonts w:ascii="Times New Roman" w:hAnsi="Times New Roman" w:cs="Times New Roman"/>
          <w:sz w:val="24"/>
          <w:szCs w:val="24"/>
        </w:rPr>
        <w:t>мации, что чре</w:t>
      </w:r>
      <w:r w:rsidRPr="00C927E7">
        <w:rPr>
          <w:rFonts w:ascii="Times New Roman" w:hAnsi="Times New Roman" w:cs="Times New Roman"/>
          <w:sz w:val="24"/>
          <w:szCs w:val="24"/>
        </w:rPr>
        <w:t>з</w:t>
      </w:r>
      <w:r w:rsidRPr="00C927E7">
        <w:rPr>
          <w:rFonts w:ascii="Times New Roman" w:hAnsi="Times New Roman" w:cs="Times New Roman"/>
          <w:sz w:val="24"/>
          <w:szCs w:val="24"/>
        </w:rPr>
        <w:t>вычайно важно в условиях большого количества разнообразных по качеству и содержанию сведений. Таким образом, конспектирование – одна из основных форм самосто</w:t>
      </w:r>
      <w:r w:rsidRPr="00C927E7">
        <w:rPr>
          <w:rFonts w:ascii="Times New Roman" w:hAnsi="Times New Roman" w:cs="Times New Roman"/>
          <w:sz w:val="24"/>
          <w:szCs w:val="24"/>
        </w:rPr>
        <w:t>я</w:t>
      </w:r>
      <w:r w:rsidRPr="00C927E7">
        <w:rPr>
          <w:rFonts w:ascii="Times New Roman" w:hAnsi="Times New Roman" w:cs="Times New Roman"/>
          <w:sz w:val="24"/>
          <w:szCs w:val="24"/>
        </w:rPr>
        <w:t>тельного труда, требующая от студента активно работать с учебной литературой и не огранич</w:t>
      </w:r>
      <w:r w:rsidRPr="00C927E7">
        <w:rPr>
          <w:rFonts w:ascii="Times New Roman" w:hAnsi="Times New Roman" w:cs="Times New Roman"/>
          <w:sz w:val="24"/>
          <w:szCs w:val="24"/>
        </w:rPr>
        <w:t>и</w:t>
      </w:r>
      <w:r w:rsidRPr="00C927E7">
        <w:rPr>
          <w:rFonts w:ascii="Times New Roman" w:hAnsi="Times New Roman" w:cs="Times New Roman"/>
          <w:sz w:val="24"/>
          <w:szCs w:val="24"/>
        </w:rPr>
        <w:t>ваться конспектом лекций.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 xml:space="preserve">ским справочникам, которые имеются в библиотеках. 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ния студент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</w:t>
      </w:r>
      <w:r w:rsidRPr="00C927E7">
        <w:rPr>
          <w:rFonts w:ascii="Times New Roman" w:hAnsi="Times New Roman" w:cs="Times New Roman"/>
          <w:sz w:val="24"/>
          <w:szCs w:val="24"/>
        </w:rPr>
        <w:t>а</w:t>
      </w:r>
      <w:r w:rsidRPr="00C927E7">
        <w:rPr>
          <w:rFonts w:ascii="Times New Roman" w:hAnsi="Times New Roman" w:cs="Times New Roman"/>
          <w:sz w:val="24"/>
          <w:szCs w:val="24"/>
        </w:rPr>
        <w:t xml:space="preserve">писания дипломного проекта на выпускном курсе. </w:t>
      </w: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b/>
          <w:bCs/>
          <w:sz w:val="24"/>
          <w:szCs w:val="24"/>
        </w:rPr>
        <w:t>Самоподготовка к практическим занятиям</w:t>
      </w:r>
    </w:p>
    <w:p w:rsidR="003A67FD" w:rsidRPr="00C927E7" w:rsidRDefault="003A67FD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При подготовке к практическому занятию необходимо помнить, что та или иная дисци</w:t>
      </w:r>
      <w:r w:rsidRPr="00C927E7">
        <w:rPr>
          <w:rFonts w:ascii="Times New Roman" w:hAnsi="Times New Roman" w:cs="Times New Roman"/>
          <w:sz w:val="24"/>
          <w:szCs w:val="24"/>
        </w:rPr>
        <w:t>п</w:t>
      </w:r>
      <w:r w:rsidRPr="00C927E7">
        <w:rPr>
          <w:rFonts w:ascii="Times New Roman" w:hAnsi="Times New Roman" w:cs="Times New Roman"/>
          <w:sz w:val="24"/>
          <w:szCs w:val="24"/>
        </w:rPr>
        <w:t>лина тесно связана с ранее изучаемыми курсами. Более того, именно синтез полученных ранее знаний и текущего материала по курсу делает подготовку результативной и всесторонней.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927E7">
        <w:rPr>
          <w:rFonts w:ascii="Times New Roman" w:hAnsi="Times New Roman" w:cs="Times New Roman"/>
          <w:spacing w:val="-4"/>
          <w:sz w:val="24"/>
          <w:szCs w:val="24"/>
        </w:rPr>
        <w:t>На семинарских занятиях студент должен уметь последовательно излагать свои мысли и а</w:t>
      </w:r>
      <w:r w:rsidRPr="00C927E7">
        <w:rPr>
          <w:rFonts w:ascii="Times New Roman" w:hAnsi="Times New Roman" w:cs="Times New Roman"/>
          <w:spacing w:val="-4"/>
          <w:sz w:val="24"/>
          <w:szCs w:val="24"/>
        </w:rPr>
        <w:t>р</w:t>
      </w:r>
      <w:r w:rsidRPr="00C927E7">
        <w:rPr>
          <w:rFonts w:ascii="Times New Roman" w:hAnsi="Times New Roman" w:cs="Times New Roman"/>
          <w:spacing w:val="-4"/>
          <w:sz w:val="24"/>
          <w:szCs w:val="24"/>
        </w:rPr>
        <w:t xml:space="preserve">гументировано их </w:t>
      </w:r>
      <w:proofErr w:type="gramStart"/>
      <w:r w:rsidRPr="00C927E7">
        <w:rPr>
          <w:rFonts w:ascii="Times New Roman" w:hAnsi="Times New Roman" w:cs="Times New Roman"/>
          <w:spacing w:val="-4"/>
          <w:sz w:val="24"/>
          <w:szCs w:val="24"/>
        </w:rPr>
        <w:t>отстаивать</w:t>
      </w:r>
      <w:proofErr w:type="gramEnd"/>
      <w:r w:rsidRPr="00C927E7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Для достижения этой цели необходимо:</w:t>
      </w:r>
    </w:p>
    <w:p w:rsidR="001203F4" w:rsidRPr="00C927E7" w:rsidRDefault="001203F4" w:rsidP="002B2A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ознакомиться с соответствующей темой программы изучаемой дисциплины;</w:t>
      </w:r>
    </w:p>
    <w:p w:rsidR="001203F4" w:rsidRPr="00C927E7" w:rsidRDefault="001203F4" w:rsidP="002B2A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осмыслить круг изучаемых вопросов и логику их рассмотрения;</w:t>
      </w:r>
    </w:p>
    <w:p w:rsidR="001203F4" w:rsidRPr="00C927E7" w:rsidRDefault="001203F4" w:rsidP="002B2A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изучить рекомендованную учебно-методическим комплексом литературу по данной т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ме;</w:t>
      </w:r>
    </w:p>
    <w:p w:rsidR="001203F4" w:rsidRPr="00C927E7" w:rsidRDefault="001203F4" w:rsidP="002B2A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тщательно изучить лекционный материал;</w:t>
      </w:r>
    </w:p>
    <w:p w:rsidR="001203F4" w:rsidRPr="00C927E7" w:rsidRDefault="001203F4" w:rsidP="002B2A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ознакомиться с вопросами очередного семинарского занятия;</w:t>
      </w:r>
    </w:p>
    <w:p w:rsidR="001203F4" w:rsidRPr="00C927E7" w:rsidRDefault="001203F4" w:rsidP="002B2A6A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подготовить краткое выступление по каждому из </w:t>
      </w:r>
      <w:proofErr w:type="gramStart"/>
      <w:r w:rsidRPr="00C927E7">
        <w:rPr>
          <w:rFonts w:ascii="Times New Roman" w:hAnsi="Times New Roman" w:cs="Times New Roman"/>
          <w:sz w:val="24"/>
          <w:szCs w:val="24"/>
        </w:rPr>
        <w:t>вынесенных</w:t>
      </w:r>
      <w:proofErr w:type="gramEnd"/>
      <w:r w:rsidRPr="00C927E7">
        <w:rPr>
          <w:rFonts w:ascii="Times New Roman" w:hAnsi="Times New Roman" w:cs="Times New Roman"/>
          <w:sz w:val="24"/>
          <w:szCs w:val="24"/>
        </w:rPr>
        <w:t xml:space="preserve"> на семинарское занятие вопросу.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Изучение вопросов очередной темы требует глубокого усвоения теоретических основ дисц</w:t>
      </w:r>
      <w:r w:rsidRPr="00C927E7">
        <w:rPr>
          <w:rFonts w:ascii="Times New Roman" w:hAnsi="Times New Roman" w:cs="Times New Roman"/>
          <w:sz w:val="24"/>
          <w:szCs w:val="24"/>
        </w:rPr>
        <w:t>и</w:t>
      </w:r>
      <w:r w:rsidRPr="00C927E7">
        <w:rPr>
          <w:rFonts w:ascii="Times New Roman" w:hAnsi="Times New Roman" w:cs="Times New Roman"/>
          <w:sz w:val="24"/>
          <w:szCs w:val="24"/>
        </w:rPr>
        <w:t>плины, раскрытия сущности основных положений, проблемных аспектов темы и анализа фактич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ского материала.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При презентации материала на семинарском занятии можно воспользоваться следующим алгоритмом изложения темы: определение и характеристика основных категорий, эволюция предмета исследования, оценка его современного состояния, существующие проблемы, пе</w:t>
      </w:r>
      <w:r w:rsidRPr="00C927E7">
        <w:rPr>
          <w:rFonts w:ascii="Times New Roman" w:hAnsi="Times New Roman" w:cs="Times New Roman"/>
          <w:sz w:val="24"/>
          <w:szCs w:val="24"/>
        </w:rPr>
        <w:t>р</w:t>
      </w:r>
      <w:r w:rsidRPr="00C927E7">
        <w:rPr>
          <w:rFonts w:ascii="Times New Roman" w:hAnsi="Times New Roman" w:cs="Times New Roman"/>
          <w:sz w:val="24"/>
          <w:szCs w:val="24"/>
        </w:rPr>
        <w:t>спективы развития. Весьма презентабельным вариантом выступления следует считать его по</w:t>
      </w:r>
      <w:r w:rsidRPr="00C927E7">
        <w:rPr>
          <w:rFonts w:ascii="Times New Roman" w:hAnsi="Times New Roman" w:cs="Times New Roman"/>
          <w:sz w:val="24"/>
          <w:szCs w:val="24"/>
        </w:rPr>
        <w:t>д</w:t>
      </w:r>
      <w:r w:rsidRPr="00C927E7">
        <w:rPr>
          <w:rFonts w:ascii="Times New Roman" w:hAnsi="Times New Roman" w:cs="Times New Roman"/>
          <w:sz w:val="24"/>
          <w:szCs w:val="24"/>
        </w:rPr>
        <w:t xml:space="preserve">готовку в среде </w:t>
      </w:r>
      <w:r w:rsidRPr="00C927E7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C927E7">
        <w:rPr>
          <w:rFonts w:ascii="Times New Roman" w:hAnsi="Times New Roman" w:cs="Times New Roman"/>
          <w:sz w:val="24"/>
          <w:szCs w:val="24"/>
        </w:rPr>
        <w:t>, что существенно повышает степень визуализации, а, следовательно, доступности, п</w:t>
      </w:r>
      <w:r w:rsidRPr="00C927E7">
        <w:rPr>
          <w:rFonts w:ascii="Times New Roman" w:hAnsi="Times New Roman" w:cs="Times New Roman"/>
          <w:sz w:val="24"/>
          <w:szCs w:val="24"/>
        </w:rPr>
        <w:t>о</w:t>
      </w:r>
      <w:r w:rsidRPr="00C927E7">
        <w:rPr>
          <w:rFonts w:ascii="Times New Roman" w:hAnsi="Times New Roman" w:cs="Times New Roman"/>
          <w:sz w:val="24"/>
          <w:szCs w:val="24"/>
        </w:rPr>
        <w:t>нятности материала и заинтересованности аудитории к результатам научной работы студента.</w:t>
      </w: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FD" w:rsidRDefault="003A67FD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A67FD" w:rsidRDefault="003A67FD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927E7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Самостоятельная работа студента в библиотеке</w:t>
      </w:r>
    </w:p>
    <w:p w:rsidR="003A67FD" w:rsidRPr="00C927E7" w:rsidRDefault="003A67FD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Важным аспектом самостоятельной подготовки студентов является работа с библиоте</w:t>
      </w:r>
      <w:r w:rsidRPr="00C927E7">
        <w:rPr>
          <w:rFonts w:ascii="Times New Roman" w:hAnsi="Times New Roman" w:cs="Times New Roman"/>
          <w:sz w:val="24"/>
          <w:szCs w:val="24"/>
        </w:rPr>
        <w:t>ч</w:t>
      </w:r>
      <w:r w:rsidRPr="00C927E7">
        <w:rPr>
          <w:rFonts w:ascii="Times New Roman" w:hAnsi="Times New Roman" w:cs="Times New Roman"/>
          <w:sz w:val="24"/>
          <w:szCs w:val="24"/>
        </w:rPr>
        <w:t>ным фондом.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Это работа </w:t>
      </w:r>
      <w:proofErr w:type="spellStart"/>
      <w:r w:rsidRPr="00C927E7">
        <w:rPr>
          <w:rFonts w:ascii="Times New Roman" w:hAnsi="Times New Roman" w:cs="Times New Roman"/>
          <w:sz w:val="24"/>
          <w:szCs w:val="24"/>
        </w:rPr>
        <w:t>многоаспектна</w:t>
      </w:r>
      <w:proofErr w:type="spellEnd"/>
      <w:r w:rsidRPr="00C927E7">
        <w:rPr>
          <w:rFonts w:ascii="Times New Roman" w:hAnsi="Times New Roman" w:cs="Times New Roman"/>
          <w:sz w:val="24"/>
          <w:szCs w:val="24"/>
        </w:rPr>
        <w:t xml:space="preserve"> и предполагает различные варианты повышения професси</w:t>
      </w:r>
      <w:r w:rsidRPr="00C927E7">
        <w:rPr>
          <w:rFonts w:ascii="Times New Roman" w:hAnsi="Times New Roman" w:cs="Times New Roman"/>
          <w:sz w:val="24"/>
          <w:szCs w:val="24"/>
        </w:rPr>
        <w:t>о</w:t>
      </w:r>
      <w:r w:rsidRPr="00C927E7">
        <w:rPr>
          <w:rFonts w:ascii="Times New Roman" w:hAnsi="Times New Roman" w:cs="Times New Roman"/>
          <w:sz w:val="24"/>
          <w:szCs w:val="24"/>
        </w:rPr>
        <w:t>нального уровня студентов как очной, так и заочной формы обучения, в том числе: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а) получение книг для подробного изучения в течение семестра на научном абонементе; 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б) изучение книг, журналов, газет - в читальном зале; 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в) возможность поиска необходимого материала посредством электронного каталога; 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г) получение необходимых сведений об источниках информации у сотрудников библиот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ки.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При подготовке докладов, рефератов и иных форм итоговой работы студентов, предста</w:t>
      </w:r>
      <w:r w:rsidRPr="00C927E7">
        <w:rPr>
          <w:rFonts w:ascii="Times New Roman" w:hAnsi="Times New Roman" w:cs="Times New Roman"/>
          <w:sz w:val="24"/>
          <w:szCs w:val="24"/>
        </w:rPr>
        <w:t>в</w:t>
      </w:r>
      <w:r w:rsidRPr="00C927E7">
        <w:rPr>
          <w:rFonts w:ascii="Times New Roman" w:hAnsi="Times New Roman" w:cs="Times New Roman"/>
          <w:sz w:val="24"/>
          <w:szCs w:val="24"/>
        </w:rPr>
        <w:t>ляемых ими на семинарских занятиях, важным является формирование библиографии по из</w:t>
      </w:r>
      <w:r w:rsidRPr="00C927E7">
        <w:rPr>
          <w:rFonts w:ascii="Times New Roman" w:hAnsi="Times New Roman" w:cs="Times New Roman"/>
          <w:sz w:val="24"/>
          <w:szCs w:val="24"/>
        </w:rPr>
        <w:t>у</w:t>
      </w:r>
      <w:r w:rsidRPr="00C927E7">
        <w:rPr>
          <w:rFonts w:ascii="Times New Roman" w:hAnsi="Times New Roman" w:cs="Times New Roman"/>
          <w:sz w:val="24"/>
          <w:szCs w:val="24"/>
        </w:rPr>
        <w:t>чаемой тематике. При этом рекомендуется использовать несколько категорий источников и</w:t>
      </w:r>
      <w:r w:rsidRPr="00C927E7">
        <w:rPr>
          <w:rFonts w:ascii="Times New Roman" w:hAnsi="Times New Roman" w:cs="Times New Roman"/>
          <w:sz w:val="24"/>
          <w:szCs w:val="24"/>
        </w:rPr>
        <w:t>н</w:t>
      </w:r>
      <w:r w:rsidRPr="00C927E7">
        <w:rPr>
          <w:rFonts w:ascii="Times New Roman" w:hAnsi="Times New Roman" w:cs="Times New Roman"/>
          <w:sz w:val="24"/>
          <w:szCs w:val="24"/>
        </w:rPr>
        <w:t>формации: учебные пособия для вузов, монографии, периодические издания, законодательные и нормативные документы, статистические материалы, информацию государственных органов власти и управл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 xml:space="preserve">ния, органов местного самоуправления, переводные издания, а также труды зарубежных авторов в оригинале. </w:t>
      </w:r>
    </w:p>
    <w:p w:rsidR="001203F4" w:rsidRPr="00C927E7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Весь собранный материал следует систематизировать, выявить ключевые вопросы из</w:t>
      </w:r>
      <w:r w:rsidRPr="00C927E7">
        <w:rPr>
          <w:rFonts w:ascii="Times New Roman" w:hAnsi="Times New Roman" w:cs="Times New Roman"/>
          <w:sz w:val="24"/>
          <w:szCs w:val="24"/>
        </w:rPr>
        <w:t>у</w:t>
      </w:r>
      <w:r w:rsidRPr="00C927E7">
        <w:rPr>
          <w:rFonts w:ascii="Times New Roman" w:hAnsi="Times New Roman" w:cs="Times New Roman"/>
          <w:sz w:val="24"/>
          <w:szCs w:val="24"/>
        </w:rPr>
        <w:t>чаемой тематики и осуществить сравнительный анализ мнений различных авторов по существу этих в</w:t>
      </w:r>
      <w:r w:rsidRPr="00C927E7">
        <w:rPr>
          <w:rFonts w:ascii="Times New Roman" w:hAnsi="Times New Roman" w:cs="Times New Roman"/>
          <w:sz w:val="24"/>
          <w:szCs w:val="24"/>
        </w:rPr>
        <w:t>о</w:t>
      </w:r>
      <w:r w:rsidRPr="00C927E7">
        <w:rPr>
          <w:rFonts w:ascii="Times New Roman" w:hAnsi="Times New Roman" w:cs="Times New Roman"/>
          <w:sz w:val="24"/>
          <w:szCs w:val="24"/>
        </w:rPr>
        <w:t>просов. Конструктивным в этой работе является выработка умения обобщать большой объем м</w:t>
      </w:r>
      <w:r w:rsidRPr="00C927E7">
        <w:rPr>
          <w:rFonts w:ascii="Times New Roman" w:hAnsi="Times New Roman" w:cs="Times New Roman"/>
          <w:sz w:val="24"/>
          <w:szCs w:val="24"/>
        </w:rPr>
        <w:t>а</w:t>
      </w:r>
      <w:r w:rsidRPr="00C927E7">
        <w:rPr>
          <w:rFonts w:ascii="Times New Roman" w:hAnsi="Times New Roman" w:cs="Times New Roman"/>
          <w:sz w:val="24"/>
          <w:szCs w:val="24"/>
        </w:rPr>
        <w:t>териала, делать выводы. Весьма позитивным при этом также следует считать попытку студента выработать собственную точку зрения по исследуемой проблематике.</w:t>
      </w: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C927E7">
        <w:rPr>
          <w:rFonts w:ascii="Times New Roman" w:hAnsi="Times New Roman" w:cs="Times New Roman"/>
          <w:b/>
          <w:bCs/>
          <w:spacing w:val="-4"/>
          <w:sz w:val="24"/>
          <w:szCs w:val="24"/>
        </w:rPr>
        <w:t>Изучение сайтов по темам дисциплины в сети Интернет</w:t>
      </w:r>
    </w:p>
    <w:p w:rsidR="003A67FD" w:rsidRPr="00C927E7" w:rsidRDefault="003A67FD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pacing w:val="-4"/>
          <w:sz w:val="24"/>
          <w:szCs w:val="24"/>
        </w:rPr>
      </w:pP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Ресурсы Интернет являются одним из альтернативных источников быстрого поиска тр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>буемой информации. Их использование возможно для получения основных и дополнительных свед</w:t>
      </w:r>
      <w:r w:rsidRPr="00C927E7">
        <w:rPr>
          <w:rFonts w:ascii="Times New Roman" w:hAnsi="Times New Roman" w:cs="Times New Roman"/>
          <w:sz w:val="24"/>
          <w:szCs w:val="24"/>
        </w:rPr>
        <w:t>е</w:t>
      </w:r>
      <w:r w:rsidRPr="00C927E7">
        <w:rPr>
          <w:rFonts w:ascii="Times New Roman" w:hAnsi="Times New Roman" w:cs="Times New Roman"/>
          <w:sz w:val="24"/>
          <w:szCs w:val="24"/>
        </w:rPr>
        <w:t xml:space="preserve">ний по изучаемым материалам. </w:t>
      </w:r>
    </w:p>
    <w:p w:rsidR="001203F4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20" w:type="dxa"/>
        <w:tblInd w:w="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5220"/>
        <w:gridCol w:w="1620"/>
      </w:tblGrid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раздела дисц</w:t>
            </w:r>
            <w:r w:rsidRPr="00AC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AC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плины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tabs>
                <w:tab w:val="num" w:pos="822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темы самостоятельной работы (CP)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Форма контроля CP</w:t>
            </w:r>
          </w:p>
        </w:tc>
      </w:tr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190CF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Теоретические основы этики как науки о морали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Мораль как форма общественного сознания. Основные этические учения. Античная этика. Христианская этика. Англосаксонская этика. </w:t>
            </w:r>
            <w:proofErr w:type="spellStart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Западн</w:t>
            </w:r>
            <w:proofErr w:type="gramStart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spellEnd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gramEnd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европейская эт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ка. Структура этики. Теория морали. Компоненты нравс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венности личности: моральные знания, моральные ценн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стные ориентации, моральные нормы. Функции морали. Прикладная этика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F4" w:rsidRPr="004A38B8" w:rsidRDefault="001203F4" w:rsidP="00EB00CC">
            <w:pPr>
              <w:pStyle w:val="Style1"/>
              <w:widowControl/>
              <w:tabs>
                <w:tab w:val="left" w:pos="715"/>
              </w:tabs>
              <w:ind w:hanging="2"/>
              <w:jc w:val="both"/>
              <w:rPr>
                <w:rStyle w:val="FontStyle15"/>
                <w:sz w:val="22"/>
                <w:szCs w:val="22"/>
              </w:rPr>
            </w:pPr>
            <w:r w:rsidRPr="004A38B8">
              <w:rPr>
                <w:rStyle w:val="FontStyle15"/>
                <w:sz w:val="22"/>
                <w:szCs w:val="22"/>
              </w:rPr>
              <w:t xml:space="preserve">Тест, </w:t>
            </w:r>
            <w:proofErr w:type="spellStart"/>
            <w:proofErr w:type="gramStart"/>
            <w:r w:rsidRPr="004A38B8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4A38B8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реферат</w:t>
            </w:r>
          </w:p>
        </w:tc>
      </w:tr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190CF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Понятие и особенности профе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сиональной этики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понятия профессиональной этики. Принципы профессиональной этики. Этические ценности професси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деятельности. Социальные функции професси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нальной этики. Виды профессиональной этики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F4" w:rsidRPr="004A38B8" w:rsidRDefault="001203F4" w:rsidP="00EB00CC">
            <w:pPr>
              <w:pStyle w:val="Style1"/>
              <w:widowControl/>
              <w:tabs>
                <w:tab w:val="left" w:pos="715"/>
              </w:tabs>
              <w:ind w:hanging="2"/>
              <w:jc w:val="both"/>
              <w:rPr>
                <w:rStyle w:val="FontStyle15"/>
                <w:sz w:val="22"/>
                <w:szCs w:val="22"/>
              </w:rPr>
            </w:pPr>
            <w:r w:rsidRPr="004A38B8">
              <w:rPr>
                <w:rStyle w:val="FontStyle15"/>
                <w:sz w:val="22"/>
                <w:szCs w:val="22"/>
              </w:rPr>
              <w:t xml:space="preserve">Тест, </w:t>
            </w:r>
            <w:proofErr w:type="spellStart"/>
            <w:proofErr w:type="gramStart"/>
            <w:r w:rsidRPr="004A38B8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4A38B8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реферат</w:t>
            </w:r>
          </w:p>
        </w:tc>
      </w:tr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190CF4" w:rsidRDefault="001203F4" w:rsidP="00EB00CC">
            <w:pPr>
              <w:tabs>
                <w:tab w:val="left" w:pos="108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Основы политической этики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Мораль и политика. Зарождение и развитие политической этики. Основные ценности политической этики. Этика п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литического лидера. Демократия и проблема формиров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новой этики. Влияние политической этики на деятел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ность государственных служащих. Парламентская этика. Депутатская этика. Комиссия по этике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F4" w:rsidRPr="004A38B8" w:rsidRDefault="001203F4" w:rsidP="00EB00CC">
            <w:pPr>
              <w:pStyle w:val="Style1"/>
              <w:widowControl/>
              <w:tabs>
                <w:tab w:val="left" w:pos="715"/>
              </w:tabs>
              <w:ind w:hanging="2"/>
              <w:jc w:val="both"/>
              <w:rPr>
                <w:rStyle w:val="FontStyle15"/>
                <w:sz w:val="22"/>
                <w:szCs w:val="22"/>
              </w:rPr>
            </w:pPr>
            <w:r w:rsidRPr="004A38B8">
              <w:rPr>
                <w:rStyle w:val="FontStyle15"/>
                <w:sz w:val="22"/>
                <w:szCs w:val="22"/>
              </w:rPr>
              <w:t xml:space="preserve">Тест, </w:t>
            </w:r>
            <w:proofErr w:type="spellStart"/>
            <w:proofErr w:type="gramStart"/>
            <w:r w:rsidRPr="004A38B8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4A38B8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реферат</w:t>
            </w:r>
          </w:p>
        </w:tc>
      </w:tr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190CF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Исторические корни государс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службы. Формирование этической модели поведения государственных служащих в России и за рубежом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служба при Петре I. Табель о рангах. М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ханизм формирования морального поведения государс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венных служащих в России в XVII-XIX вв. Нормативно правовая база. </w:t>
            </w:r>
            <w:proofErr w:type="gramStart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исполнением моральных норм. Формирование административной этики в решениях вс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российских съездов советов, постановлениях ВЦИК и Со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наркома. Влияние авторитарного режима командно-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административных методов управления, репрессий на формирование нравственности административных р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ботников.  Россия в 21 веке: становление этики государс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службы. Формирование системы этического рук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водства на западе. Этические кодексы на государственном, муниципальном уровнях. Кодекс поведения для государс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венных служащих европейских государств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F4" w:rsidRPr="004A38B8" w:rsidRDefault="001203F4" w:rsidP="00EB00CC">
            <w:pPr>
              <w:pStyle w:val="Style1"/>
              <w:widowControl/>
              <w:tabs>
                <w:tab w:val="left" w:pos="715"/>
              </w:tabs>
              <w:ind w:hanging="2"/>
              <w:jc w:val="both"/>
              <w:rPr>
                <w:rStyle w:val="FontStyle15"/>
                <w:sz w:val="22"/>
                <w:szCs w:val="22"/>
              </w:rPr>
            </w:pPr>
            <w:r w:rsidRPr="004A38B8">
              <w:rPr>
                <w:rStyle w:val="FontStyle15"/>
                <w:sz w:val="22"/>
                <w:szCs w:val="22"/>
              </w:rPr>
              <w:lastRenderedPageBreak/>
              <w:t xml:space="preserve">Тест, </w:t>
            </w:r>
            <w:proofErr w:type="spellStart"/>
            <w:proofErr w:type="gramStart"/>
            <w:r w:rsidRPr="004A38B8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4A38B8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реферат</w:t>
            </w:r>
          </w:p>
        </w:tc>
      </w:tr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190CF4" w:rsidRDefault="001203F4" w:rsidP="00EB00CC">
            <w:pPr>
              <w:tabs>
                <w:tab w:val="left" w:pos="1080"/>
              </w:tabs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Этика государственного и м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ниципального управления как регулятор взаимоотношений населения и власти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Государственная служба как социальный институт: соц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альный характер, социальная ориентация; социальная пр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рода; защита прав и свобод человека; служение государс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ву и социуму. Запреты и ограничения для гражданских служащих. Понятие административной этики. Функции административной этики. Этика нейтралитета. Этика структуры. Проблемы этики </w:t>
            </w:r>
            <w:proofErr w:type="spellStart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госслужбы</w:t>
            </w:r>
            <w:proofErr w:type="spellEnd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Коррупция. Пр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явление конфликта интересов в экономической, политич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ской, социальной и кадровой сферах. Лоббизм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F4" w:rsidRPr="004A38B8" w:rsidRDefault="001203F4" w:rsidP="00EB00CC">
            <w:pPr>
              <w:pStyle w:val="Style1"/>
              <w:widowControl/>
              <w:ind w:hanging="2"/>
              <w:jc w:val="both"/>
              <w:rPr>
                <w:rStyle w:val="FontStyle12"/>
                <w:szCs w:val="22"/>
              </w:rPr>
            </w:pPr>
            <w:r w:rsidRPr="004A38B8">
              <w:rPr>
                <w:rStyle w:val="FontStyle15"/>
                <w:sz w:val="22"/>
                <w:szCs w:val="22"/>
              </w:rPr>
              <w:t xml:space="preserve">Тест, </w:t>
            </w:r>
            <w:proofErr w:type="spellStart"/>
            <w:proofErr w:type="gramStart"/>
            <w:r w:rsidRPr="004A38B8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4A38B8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реферат</w:t>
            </w:r>
          </w:p>
        </w:tc>
      </w:tr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190CF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Этические требования к гос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дарственному и муниципальн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 служащему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Нравственные требования, предъявляемые к госслужащ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му. Принципы этики </w:t>
            </w:r>
            <w:proofErr w:type="spellStart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госслужбы</w:t>
            </w:r>
            <w:proofErr w:type="spellEnd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Кодекс этики. </w:t>
            </w:r>
            <w:proofErr w:type="gramStart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 за</w:t>
            </w:r>
            <w:proofErr w:type="gramEnd"/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соблюдением этичности в государственной службе. Коми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сии по этике.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F4" w:rsidRPr="004A38B8" w:rsidRDefault="001203F4" w:rsidP="00EB00CC">
            <w:pPr>
              <w:pStyle w:val="Style2"/>
              <w:widowControl/>
              <w:spacing w:line="240" w:lineRule="auto"/>
              <w:ind w:hanging="2"/>
              <w:jc w:val="both"/>
              <w:rPr>
                <w:sz w:val="22"/>
                <w:szCs w:val="22"/>
              </w:rPr>
            </w:pPr>
            <w:r w:rsidRPr="004A38B8">
              <w:rPr>
                <w:rStyle w:val="FontStyle15"/>
                <w:sz w:val="22"/>
                <w:szCs w:val="22"/>
              </w:rPr>
              <w:t xml:space="preserve">Тест, </w:t>
            </w:r>
            <w:proofErr w:type="spellStart"/>
            <w:proofErr w:type="gramStart"/>
            <w:r w:rsidRPr="004A38B8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4A38B8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реферат</w:t>
            </w:r>
          </w:p>
        </w:tc>
      </w:tr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190CF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Этика и культура служебных отношений. Культура и этикет государственного служащего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Служебная этика. Этикет на государственной службе. Эт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 и культура деловых совещаний. Этика и культура дел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вых переговоров. Этика и культура деловой переписки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F4" w:rsidRPr="004A38B8" w:rsidRDefault="001203F4" w:rsidP="00EB00CC">
            <w:pPr>
              <w:pStyle w:val="Style2"/>
              <w:widowControl/>
              <w:spacing w:line="240" w:lineRule="auto"/>
              <w:ind w:hanging="2"/>
              <w:jc w:val="both"/>
              <w:rPr>
                <w:sz w:val="22"/>
                <w:szCs w:val="22"/>
              </w:rPr>
            </w:pPr>
            <w:r w:rsidRPr="004A38B8">
              <w:rPr>
                <w:rStyle w:val="FontStyle15"/>
                <w:sz w:val="22"/>
                <w:szCs w:val="22"/>
              </w:rPr>
              <w:t xml:space="preserve">Тест, </w:t>
            </w:r>
            <w:proofErr w:type="spellStart"/>
            <w:proofErr w:type="gramStart"/>
            <w:r w:rsidRPr="004A38B8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4A38B8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реферат</w:t>
            </w:r>
          </w:p>
        </w:tc>
      </w:tr>
      <w:tr w:rsidR="001203F4" w:rsidRPr="00AC58A5"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190CF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Служебная этика руководителя</w:t>
            </w:r>
          </w:p>
        </w:tc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3F4" w:rsidRPr="00AC58A5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Этикет служебного общения руководителя. Коммуник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тивные принципы оптимизации служебного общения. Трудности служебной коммуникации. Методы управленч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AC5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влияния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3F4" w:rsidRPr="004A38B8" w:rsidRDefault="001203F4" w:rsidP="00EB00CC">
            <w:pPr>
              <w:pStyle w:val="Style2"/>
              <w:widowControl/>
              <w:spacing w:line="240" w:lineRule="auto"/>
              <w:ind w:hanging="2"/>
              <w:jc w:val="both"/>
              <w:rPr>
                <w:sz w:val="22"/>
                <w:szCs w:val="22"/>
              </w:rPr>
            </w:pPr>
            <w:r w:rsidRPr="004A38B8">
              <w:rPr>
                <w:rStyle w:val="FontStyle15"/>
                <w:sz w:val="22"/>
                <w:szCs w:val="22"/>
              </w:rPr>
              <w:t xml:space="preserve">Тест, </w:t>
            </w:r>
            <w:proofErr w:type="spellStart"/>
            <w:proofErr w:type="gramStart"/>
            <w:r w:rsidRPr="004A38B8">
              <w:rPr>
                <w:sz w:val="22"/>
                <w:szCs w:val="22"/>
              </w:rPr>
              <w:t>кейс-задачи</w:t>
            </w:r>
            <w:proofErr w:type="spellEnd"/>
            <w:proofErr w:type="gramEnd"/>
            <w:r w:rsidRPr="004A38B8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>реферат</w:t>
            </w:r>
          </w:p>
        </w:tc>
      </w:tr>
    </w:tbl>
    <w:p w:rsidR="001203F4" w:rsidRDefault="001203F4" w:rsidP="00EB00CC">
      <w:pPr>
        <w:pStyle w:val="Style8"/>
        <w:widowControl/>
        <w:spacing w:line="240" w:lineRule="auto"/>
        <w:ind w:firstLine="550"/>
        <w:rPr>
          <w:rStyle w:val="FontStyle11"/>
          <w:b w:val="0"/>
          <w:sz w:val="24"/>
        </w:rPr>
      </w:pPr>
    </w:p>
    <w:p w:rsidR="001203F4" w:rsidRPr="00C927E7" w:rsidRDefault="001203F4" w:rsidP="00EB00CC">
      <w:pPr>
        <w:pStyle w:val="Style8"/>
        <w:widowControl/>
        <w:spacing w:line="240" w:lineRule="auto"/>
        <w:ind w:firstLine="550"/>
        <w:rPr>
          <w:rStyle w:val="FontStyle11"/>
          <w:b w:val="0"/>
          <w:sz w:val="24"/>
        </w:rPr>
      </w:pPr>
      <w:r w:rsidRPr="00C927E7">
        <w:rPr>
          <w:rStyle w:val="FontStyle11"/>
          <w:b w:val="0"/>
          <w:sz w:val="24"/>
        </w:rPr>
        <w:t xml:space="preserve">Написание </w:t>
      </w:r>
      <w:r>
        <w:rPr>
          <w:rStyle w:val="FontStyle11"/>
          <w:b w:val="0"/>
          <w:sz w:val="24"/>
        </w:rPr>
        <w:t>реферата</w:t>
      </w:r>
      <w:r w:rsidRPr="00C927E7">
        <w:rPr>
          <w:rStyle w:val="FontStyle11"/>
          <w:b w:val="0"/>
          <w:sz w:val="24"/>
        </w:rPr>
        <w:t xml:space="preserve"> позволяет студентам глубже изучить темы курса, самостоятельно о</w:t>
      </w:r>
      <w:r w:rsidRPr="00C927E7">
        <w:rPr>
          <w:rStyle w:val="FontStyle11"/>
          <w:b w:val="0"/>
          <w:sz w:val="24"/>
        </w:rPr>
        <w:t>с</w:t>
      </w:r>
      <w:r w:rsidRPr="00C927E7">
        <w:rPr>
          <w:rStyle w:val="FontStyle11"/>
          <w:b w:val="0"/>
          <w:sz w:val="24"/>
        </w:rPr>
        <w:t>воить изучаемый материал, пользуясь</w:t>
      </w:r>
      <w:r w:rsidR="0040770F">
        <w:rPr>
          <w:rStyle w:val="FontStyle11"/>
          <w:b w:val="0"/>
          <w:sz w:val="24"/>
        </w:rPr>
        <w:t xml:space="preserve"> источниками права, учебными по</w:t>
      </w:r>
      <w:r w:rsidRPr="00C927E7">
        <w:rPr>
          <w:rStyle w:val="FontStyle11"/>
          <w:b w:val="0"/>
          <w:sz w:val="24"/>
        </w:rPr>
        <w:t>собиями и научными раб</w:t>
      </w:r>
      <w:r w:rsidRPr="00C927E7">
        <w:rPr>
          <w:rStyle w:val="FontStyle11"/>
          <w:b w:val="0"/>
          <w:sz w:val="24"/>
        </w:rPr>
        <w:t>о</w:t>
      </w:r>
      <w:r w:rsidRPr="00C927E7">
        <w:rPr>
          <w:rStyle w:val="FontStyle11"/>
          <w:b w:val="0"/>
          <w:sz w:val="24"/>
        </w:rPr>
        <w:t>тами. Тема реферата может назначаться преподавателем в случае неудовлетворительного ответа студента на семинарском занятии либо его про</w:t>
      </w:r>
      <w:r w:rsidRPr="00C927E7">
        <w:rPr>
          <w:rStyle w:val="FontStyle11"/>
          <w:b w:val="0"/>
          <w:sz w:val="24"/>
        </w:rPr>
        <w:softHyphen/>
        <w:t>пуска, либо в виде самостоятельной раб</w:t>
      </w:r>
      <w:r w:rsidRPr="00C927E7">
        <w:rPr>
          <w:rStyle w:val="FontStyle11"/>
          <w:b w:val="0"/>
          <w:sz w:val="24"/>
        </w:rPr>
        <w:t>о</w:t>
      </w:r>
      <w:r w:rsidRPr="00C927E7">
        <w:rPr>
          <w:rStyle w:val="FontStyle11"/>
          <w:b w:val="0"/>
          <w:sz w:val="24"/>
        </w:rPr>
        <w:t>ты об</w:t>
      </w:r>
      <w:r w:rsidRPr="00C927E7">
        <w:rPr>
          <w:rStyle w:val="FontStyle11"/>
          <w:b w:val="0"/>
          <w:sz w:val="24"/>
        </w:rPr>
        <w:t>у</w:t>
      </w:r>
      <w:r w:rsidRPr="00C927E7">
        <w:rPr>
          <w:rStyle w:val="FontStyle11"/>
          <w:b w:val="0"/>
          <w:sz w:val="24"/>
        </w:rPr>
        <w:t>чающего.</w:t>
      </w:r>
    </w:p>
    <w:p w:rsidR="001203F4" w:rsidRPr="00C927E7" w:rsidRDefault="001203F4" w:rsidP="00EB00CC">
      <w:pPr>
        <w:pStyle w:val="Style7"/>
        <w:widowControl/>
        <w:ind w:firstLine="550"/>
        <w:jc w:val="both"/>
        <w:rPr>
          <w:rStyle w:val="FontStyle11"/>
          <w:b w:val="0"/>
          <w:sz w:val="24"/>
        </w:rPr>
      </w:pPr>
      <w:r w:rsidRPr="00C927E7">
        <w:rPr>
          <w:rStyle w:val="FontStyle11"/>
          <w:b w:val="0"/>
          <w:sz w:val="24"/>
        </w:rPr>
        <w:t>Реферат выполняется машинописным способом на бумаге формата А</w:t>
      </w:r>
      <w:proofErr w:type="gramStart"/>
      <w:r w:rsidRPr="00C927E7">
        <w:rPr>
          <w:rStyle w:val="FontStyle11"/>
          <w:b w:val="0"/>
          <w:sz w:val="24"/>
        </w:rPr>
        <w:t>4</w:t>
      </w:r>
      <w:proofErr w:type="gramEnd"/>
      <w:r w:rsidRPr="00C927E7">
        <w:rPr>
          <w:rStyle w:val="FontStyle11"/>
          <w:b w:val="0"/>
          <w:sz w:val="24"/>
        </w:rPr>
        <w:t xml:space="preserve"> объемом не менее </w:t>
      </w:r>
      <w:r w:rsidRPr="00C927E7">
        <w:rPr>
          <w:rStyle w:val="FontStyle12"/>
          <w:sz w:val="24"/>
        </w:rPr>
        <w:t xml:space="preserve">12 </w:t>
      </w:r>
      <w:r w:rsidRPr="00C927E7">
        <w:rPr>
          <w:rStyle w:val="FontStyle11"/>
          <w:b w:val="0"/>
          <w:sz w:val="24"/>
        </w:rPr>
        <w:t>страниц.</w:t>
      </w: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C2A87">
        <w:rPr>
          <w:rFonts w:ascii="Times New Roman" w:hAnsi="Times New Roman" w:cs="Times New Roman"/>
          <w:sz w:val="24"/>
          <w:szCs w:val="24"/>
        </w:rPr>
        <w:t xml:space="preserve">В конечном </w:t>
      </w:r>
      <w:proofErr w:type="gramStart"/>
      <w:r w:rsidRPr="009C2A87">
        <w:rPr>
          <w:rFonts w:ascii="Times New Roman" w:hAnsi="Times New Roman" w:cs="Times New Roman"/>
          <w:sz w:val="24"/>
          <w:szCs w:val="24"/>
        </w:rPr>
        <w:t>счете</w:t>
      </w:r>
      <w:proofErr w:type="gramEnd"/>
      <w:r w:rsidRPr="009C2A87">
        <w:rPr>
          <w:rFonts w:ascii="Times New Roman" w:hAnsi="Times New Roman" w:cs="Times New Roman"/>
          <w:sz w:val="24"/>
          <w:szCs w:val="24"/>
        </w:rPr>
        <w:t xml:space="preserve"> самостоятельная работа студента должна быть ориентирована на </w:t>
      </w:r>
      <w:r w:rsidRPr="009C2A87">
        <w:rPr>
          <w:rFonts w:ascii="Times New Roman" w:hAnsi="Times New Roman" w:cs="Times New Roman"/>
          <w:i/>
          <w:iCs/>
          <w:sz w:val="24"/>
          <w:szCs w:val="24"/>
        </w:rPr>
        <w:t>сл</w:t>
      </w:r>
      <w:r w:rsidRPr="009C2A87">
        <w:rPr>
          <w:rFonts w:ascii="Times New Roman" w:hAnsi="Times New Roman" w:cs="Times New Roman"/>
          <w:i/>
          <w:iCs/>
          <w:sz w:val="24"/>
          <w:szCs w:val="24"/>
        </w:rPr>
        <w:t>е</w:t>
      </w:r>
      <w:r w:rsidRPr="009C2A87">
        <w:rPr>
          <w:rFonts w:ascii="Times New Roman" w:hAnsi="Times New Roman" w:cs="Times New Roman"/>
          <w:i/>
          <w:iCs/>
          <w:sz w:val="24"/>
          <w:szCs w:val="24"/>
        </w:rPr>
        <w:t>дующий круг вопросов</w:t>
      </w:r>
      <w:r w:rsidRPr="009C2A87">
        <w:rPr>
          <w:rFonts w:ascii="Times New Roman" w:hAnsi="Times New Roman" w:cs="Times New Roman"/>
          <w:sz w:val="24"/>
          <w:szCs w:val="24"/>
        </w:rPr>
        <w:t>, рассматриваемый в ходе изучения дисциплины: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Этика, ее предмет и структура.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Соотношение морали и этики.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нравственного выбора.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Отражение современных этических проблем развития российского общества.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профессиональной этики.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профессиональной этики в обществе.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«административная этика».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Этические принципы и нормы поведения государственных и муниципальных служ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щих.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Кодекс этики государственных и муниципальных служащих.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и сфера действия, основные принципы Кодекса.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spellStart"/>
      <w:r w:rsidRPr="00FB49E6">
        <w:rPr>
          <w:rFonts w:ascii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поведению государственных служащих.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Этика поведения государственных служащих, наделенных организационно-распорядительными полномочиями по отношению к другим государственным служащим.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профессиональной этики служащих за рубежом.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Реформирование государственной службы Российской Федерации как способ регул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рования управленческих аномалий.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Органы </w:t>
      </w:r>
      <w:proofErr w:type="gramStart"/>
      <w:r w:rsidRPr="00FB49E6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моральных норм. </w:t>
      </w:r>
      <w:proofErr w:type="spellStart"/>
      <w:r w:rsidRPr="00FB49E6">
        <w:rPr>
          <w:rFonts w:ascii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комитеты, комиссии.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Понятие коррупции. Моральный аспект проблемы коррупции.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Меры </w:t>
      </w:r>
      <w:proofErr w:type="spellStart"/>
      <w:r w:rsidRPr="00FB49E6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защиты государственной службы.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Понятия конфликта интересов. Меры по устранению конфликта интересов.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Декларирование интересов и мониторинг имущественного положения государстве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>ных служащих: общее и особенное.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и содержание моральных конфликтов на государственной службе.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Этические трансформации на государственной службе и способы их предотвращения. </w:t>
      </w:r>
    </w:p>
    <w:p w:rsidR="001203F4" w:rsidRPr="00FB49E6" w:rsidRDefault="001203F4" w:rsidP="002B2A6A">
      <w:pPr>
        <w:numPr>
          <w:ilvl w:val="0"/>
          <w:numId w:val="1"/>
        </w:numPr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B49E6">
        <w:rPr>
          <w:rFonts w:ascii="Times New Roman" w:hAnsi="Times New Roman" w:cs="Times New Roman"/>
          <w:sz w:val="24"/>
          <w:szCs w:val="24"/>
        </w:rPr>
        <w:t>Опыт западных стран по отношению к проблемам этического регулирования госуда</w:t>
      </w:r>
      <w:r w:rsidRPr="00FB49E6">
        <w:rPr>
          <w:rFonts w:ascii="Times New Roman" w:hAnsi="Times New Roman" w:cs="Times New Roman"/>
          <w:sz w:val="24"/>
          <w:szCs w:val="24"/>
        </w:rPr>
        <w:t>р</w:t>
      </w:r>
      <w:r w:rsidRPr="00FB49E6">
        <w:rPr>
          <w:rFonts w:ascii="Times New Roman" w:hAnsi="Times New Roman" w:cs="Times New Roman"/>
          <w:sz w:val="24"/>
          <w:szCs w:val="24"/>
        </w:rPr>
        <w:t>ственных служащих (США, Япония, Европа).</w:t>
      </w:r>
    </w:p>
    <w:p w:rsidR="001203F4" w:rsidRPr="00C927E7" w:rsidRDefault="0040770F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203F4" w:rsidRDefault="001203F4" w:rsidP="002B2A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90CF4">
        <w:rPr>
          <w:rFonts w:ascii="Times New Roman" w:hAnsi="Times New Roman" w:cs="Times New Roman"/>
          <w:b/>
          <w:bCs/>
          <w:sz w:val="24"/>
          <w:szCs w:val="24"/>
        </w:rPr>
        <w:t>Фонд оценочных сре</w:t>
      </w:r>
      <w:proofErr w:type="gramStart"/>
      <w:r w:rsidRPr="00190CF4">
        <w:rPr>
          <w:rFonts w:ascii="Times New Roman" w:hAnsi="Times New Roman" w:cs="Times New Roman"/>
          <w:b/>
          <w:bCs/>
          <w:sz w:val="24"/>
          <w:szCs w:val="24"/>
        </w:rPr>
        <w:t>дств дл</w:t>
      </w:r>
      <w:proofErr w:type="gramEnd"/>
      <w:r w:rsidRPr="00190CF4">
        <w:rPr>
          <w:rFonts w:ascii="Times New Roman" w:hAnsi="Times New Roman" w:cs="Times New Roman"/>
          <w:b/>
          <w:bCs/>
          <w:sz w:val="24"/>
          <w:szCs w:val="24"/>
        </w:rPr>
        <w:t xml:space="preserve">я </w:t>
      </w:r>
      <w:r w:rsidR="0040770F"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190CF4"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промежуточной аттестации </w:t>
      </w:r>
      <w:r w:rsidR="0040770F">
        <w:rPr>
          <w:rFonts w:ascii="Times New Roman" w:hAnsi="Times New Roman" w:cs="Times New Roman"/>
          <w:b/>
          <w:bCs/>
          <w:sz w:val="24"/>
          <w:szCs w:val="24"/>
        </w:rPr>
        <w:t xml:space="preserve"> об</w:t>
      </w:r>
      <w:r w:rsidR="0040770F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0770F">
        <w:rPr>
          <w:rFonts w:ascii="Times New Roman" w:hAnsi="Times New Roman" w:cs="Times New Roman"/>
          <w:b/>
          <w:bCs/>
          <w:sz w:val="24"/>
          <w:szCs w:val="24"/>
        </w:rPr>
        <w:t xml:space="preserve">чающихся </w:t>
      </w:r>
      <w:r w:rsidRPr="00190CF4">
        <w:rPr>
          <w:rFonts w:ascii="Times New Roman" w:hAnsi="Times New Roman" w:cs="Times New Roman"/>
          <w:b/>
          <w:bCs/>
          <w:sz w:val="24"/>
          <w:szCs w:val="24"/>
        </w:rPr>
        <w:t>по дисциплине</w:t>
      </w:r>
    </w:p>
    <w:p w:rsidR="0040770F" w:rsidRPr="00190CF4" w:rsidRDefault="0040770F" w:rsidP="0040770F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E39">
        <w:rPr>
          <w:rFonts w:ascii="Times New Roman" w:hAnsi="Times New Roman" w:cs="Times New Roman"/>
          <w:b/>
          <w:bCs/>
          <w:sz w:val="24"/>
          <w:szCs w:val="24"/>
        </w:rPr>
        <w:t xml:space="preserve">6.1. </w:t>
      </w:r>
      <w:r w:rsidR="0040770F">
        <w:rPr>
          <w:rFonts w:ascii="Times New Roman" w:hAnsi="Times New Roman" w:cs="Times New Roman"/>
          <w:b/>
          <w:bCs/>
          <w:sz w:val="24"/>
          <w:szCs w:val="24"/>
        </w:rPr>
        <w:t xml:space="preserve">Шкала оценивания результатов </w:t>
      </w:r>
      <w:proofErr w:type="gramStart"/>
      <w:r w:rsidR="0040770F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ОК-6</w:t>
      </w:r>
      <w:r w:rsidRPr="00832B38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работать  в  коллективе,  толерантно  воспринимая  социальные,  этн</w:t>
      </w:r>
      <w:r w:rsidRPr="00832B38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832B38">
        <w:rPr>
          <w:rFonts w:ascii="Times New Roman" w:hAnsi="Times New Roman" w:cs="Times New Roman"/>
          <w:sz w:val="24"/>
          <w:szCs w:val="24"/>
          <w:lang w:eastAsia="ru-RU"/>
        </w:rPr>
        <w:t>ческие, конфессиональные и культурные различия</w:t>
      </w:r>
    </w:p>
    <w:p w:rsidR="001203F4" w:rsidRPr="00832B38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24"/>
        <w:gridCol w:w="2964"/>
        <w:gridCol w:w="3876"/>
      </w:tblGrid>
      <w:tr w:rsidR="001203F4" w:rsidRPr="00190CF4">
        <w:trPr>
          <w:jc w:val="center"/>
        </w:trPr>
        <w:tc>
          <w:tcPr>
            <w:tcW w:w="3124" w:type="dxa"/>
            <w:vMerge w:val="restart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6840" w:type="dxa"/>
            <w:gridSpan w:val="2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1203F4" w:rsidRPr="00190CF4">
        <w:trPr>
          <w:jc w:val="center"/>
        </w:trPr>
        <w:tc>
          <w:tcPr>
            <w:tcW w:w="3124" w:type="dxa"/>
            <w:vMerge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3876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зачтено</w:t>
            </w:r>
          </w:p>
        </w:tc>
      </w:tr>
      <w:tr w:rsidR="001203F4" w:rsidRPr="00190CF4">
        <w:trPr>
          <w:jc w:val="center"/>
        </w:trPr>
        <w:tc>
          <w:tcPr>
            <w:tcW w:w="3124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Знания 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Знать 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научные методы повыш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эффективности управленч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ского процесса через грамотную разработку решений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ниже мин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мальных требований. Имели место грубые ошибки.</w:t>
            </w:r>
          </w:p>
        </w:tc>
        <w:tc>
          <w:tcPr>
            <w:tcW w:w="3876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соответству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щем программе подготовки. Допущено несколько  негрубых ошибок</w:t>
            </w:r>
          </w:p>
        </w:tc>
      </w:tr>
      <w:tr w:rsidR="001203F4" w:rsidRPr="00190CF4">
        <w:trPr>
          <w:jc w:val="center"/>
        </w:trPr>
        <w:tc>
          <w:tcPr>
            <w:tcW w:w="3124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Умения 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Уметь 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сформулировать сущнос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ные определения ключевых п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нятий курса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 не продемонстрированы основные умения.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3876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Продемонстрированы все основные ум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 Решены все основные задачи с н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грубыми ошибками. Выполнены все зад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ния, в полном объеме, но некоторые с н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дочетами.</w:t>
            </w:r>
          </w:p>
        </w:tc>
      </w:tr>
      <w:tr w:rsidR="001203F4" w:rsidRPr="00190CF4">
        <w:trPr>
          <w:jc w:val="center"/>
        </w:trPr>
        <w:tc>
          <w:tcPr>
            <w:tcW w:w="3124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Навыки 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Владеть 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практическими навык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ми деятельности по разработке управленческих решений разли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ч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ных типов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64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 не продемонстрированы базовые навыки.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3876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с некот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рыми недочетами</w:t>
            </w:r>
          </w:p>
        </w:tc>
      </w:tr>
      <w:tr w:rsidR="001203F4" w:rsidRPr="00190CF4">
        <w:trPr>
          <w:jc w:val="center"/>
        </w:trPr>
        <w:tc>
          <w:tcPr>
            <w:tcW w:w="3124" w:type="dxa"/>
          </w:tcPr>
          <w:p w:rsidR="001203F4" w:rsidRPr="00190CF4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вильно выполненных контрол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ных заданий</w:t>
            </w:r>
          </w:p>
        </w:tc>
        <w:tc>
          <w:tcPr>
            <w:tcW w:w="2964" w:type="dxa"/>
          </w:tcPr>
          <w:p w:rsidR="001203F4" w:rsidRPr="00190CF4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0-50%</w:t>
            </w:r>
          </w:p>
        </w:tc>
        <w:tc>
          <w:tcPr>
            <w:tcW w:w="3876" w:type="dxa"/>
          </w:tcPr>
          <w:p w:rsidR="001203F4" w:rsidRPr="00190CF4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51-100%</w:t>
            </w:r>
          </w:p>
        </w:tc>
      </w:tr>
    </w:tbl>
    <w:p w:rsidR="001203F4" w:rsidRPr="007332F1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6307E">
        <w:rPr>
          <w:rFonts w:ascii="Times New Roman" w:hAnsi="Times New Roman" w:cs="Times New Roman"/>
          <w:b/>
          <w:bCs/>
          <w:sz w:val="24"/>
          <w:szCs w:val="24"/>
        </w:rPr>
        <w:t xml:space="preserve">ОПК-4 </w:t>
      </w:r>
      <w:r w:rsidRPr="00832B38">
        <w:rPr>
          <w:rFonts w:ascii="Times New Roman" w:hAnsi="Times New Roman" w:cs="Times New Roman"/>
          <w:sz w:val="24"/>
          <w:szCs w:val="24"/>
        </w:rPr>
        <w:t>способностью осуществлять деловое общение и публичные выступления, вести переговоры, совещания, осуществлять деловую переписку и поддерживать электронные ко</w:t>
      </w:r>
      <w:r w:rsidRPr="00832B38">
        <w:rPr>
          <w:rFonts w:ascii="Times New Roman" w:hAnsi="Times New Roman" w:cs="Times New Roman"/>
          <w:sz w:val="24"/>
          <w:szCs w:val="24"/>
        </w:rPr>
        <w:t>м</w:t>
      </w:r>
      <w:r w:rsidRPr="00832B38">
        <w:rPr>
          <w:rFonts w:ascii="Times New Roman" w:hAnsi="Times New Roman" w:cs="Times New Roman"/>
          <w:sz w:val="24"/>
          <w:szCs w:val="24"/>
        </w:rPr>
        <w:t>муникации</w:t>
      </w:r>
    </w:p>
    <w:p w:rsidR="001203F4" w:rsidRPr="007332F1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1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06"/>
        <w:gridCol w:w="3305"/>
        <w:gridCol w:w="3318"/>
      </w:tblGrid>
      <w:tr w:rsidR="001203F4" w:rsidRPr="00190CF4" w:rsidTr="007332F1">
        <w:trPr>
          <w:jc w:val="center"/>
        </w:trPr>
        <w:tc>
          <w:tcPr>
            <w:tcW w:w="3506" w:type="dxa"/>
            <w:vMerge w:val="restart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6623" w:type="dxa"/>
            <w:gridSpan w:val="2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1203F4" w:rsidRPr="00190CF4" w:rsidTr="007332F1">
        <w:trPr>
          <w:jc w:val="center"/>
        </w:trPr>
        <w:tc>
          <w:tcPr>
            <w:tcW w:w="3506" w:type="dxa"/>
            <w:vMerge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90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3318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зачтено</w:t>
            </w:r>
          </w:p>
        </w:tc>
      </w:tr>
      <w:tr w:rsidR="001203F4" w:rsidRPr="00190CF4" w:rsidTr="007332F1">
        <w:trPr>
          <w:jc w:val="center"/>
        </w:trPr>
        <w:tc>
          <w:tcPr>
            <w:tcW w:w="3506" w:type="dxa"/>
            <w:vAlign w:val="center"/>
          </w:tcPr>
          <w:p w:rsidR="001203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Знания </w:t>
            </w:r>
          </w:p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Знать 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этические аспекты делового общения и публичных выступлений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на должностях  государственной  и муниципальной  службы</w:t>
            </w:r>
          </w:p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ниже минимал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требований. Имели место гр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бые ошибки.</w:t>
            </w:r>
          </w:p>
        </w:tc>
        <w:tc>
          <w:tcPr>
            <w:tcW w:w="3318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соотве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ствующем программе подготовки. Допущено несколько  негрубых ошибок</w:t>
            </w:r>
          </w:p>
        </w:tc>
      </w:tr>
      <w:tr w:rsidR="001203F4" w:rsidRPr="00190CF4" w:rsidTr="007332F1">
        <w:trPr>
          <w:jc w:val="center"/>
        </w:trPr>
        <w:tc>
          <w:tcPr>
            <w:tcW w:w="3506" w:type="dxa"/>
            <w:vAlign w:val="center"/>
          </w:tcPr>
          <w:p w:rsidR="001203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Умения</w:t>
            </w:r>
          </w:p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Уметь 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вести переговоры, совещания, осуществлять деловую переписку и поддерживать электронные коммун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кации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 деятельности  лиц  на дол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ностях  государственной  гражда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ской  службы Российской  Федер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ции,  государственной  службы  суб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ъ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ектов Российской  Федерации  и  м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</w:t>
            </w:r>
            <w:r w:rsidRPr="00190CF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ниципальной  службы</w:t>
            </w:r>
          </w:p>
        </w:tc>
        <w:tc>
          <w:tcPr>
            <w:tcW w:w="3305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3318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дачи с негрубыми ошибками. В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полнены все задания, в полном объеме, но некоторые с недочет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ми.</w:t>
            </w:r>
          </w:p>
        </w:tc>
      </w:tr>
      <w:tr w:rsidR="001203F4" w:rsidRPr="00190CF4" w:rsidTr="007332F1">
        <w:trPr>
          <w:jc w:val="center"/>
        </w:trPr>
        <w:tc>
          <w:tcPr>
            <w:tcW w:w="3506" w:type="dxa"/>
            <w:vAlign w:val="center"/>
          </w:tcPr>
          <w:p w:rsidR="001203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Навыки </w:t>
            </w:r>
          </w:p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Владеть 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практическими навыками осуществления делового общения и публичных выступлений, вести пер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 xml:space="preserve">говоры, совещания, осуществлять деловую переписку и поддерживать 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электронные коммуникации в де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тельности  лиц  на должностях  гос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дарственной  гражданской  службы Российской  Федерации,  государс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венной  службы  субъектов Росси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ской  Федерации  и  муниципальной  службы</w:t>
            </w:r>
          </w:p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5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продемонстрированы базовые н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выки.</w:t>
            </w:r>
          </w:p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3318" w:type="dxa"/>
            <w:vAlign w:val="center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Продемонстрированы базовые н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выки </w:t>
            </w:r>
          </w:p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</w:tr>
      <w:tr w:rsidR="001203F4" w:rsidRPr="00190CF4" w:rsidTr="007332F1">
        <w:trPr>
          <w:jc w:val="center"/>
        </w:trPr>
        <w:tc>
          <w:tcPr>
            <w:tcW w:w="3506" w:type="dxa"/>
          </w:tcPr>
          <w:p w:rsidR="001203F4" w:rsidRPr="00190CF4" w:rsidRDefault="001203F4" w:rsidP="00EB00CC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Шкала оценок по проценту правильно выполненных контрольных заданий</w:t>
            </w:r>
          </w:p>
        </w:tc>
        <w:tc>
          <w:tcPr>
            <w:tcW w:w="3305" w:type="dxa"/>
          </w:tcPr>
          <w:p w:rsidR="001203F4" w:rsidRPr="00190CF4" w:rsidRDefault="001203F4" w:rsidP="00EB00CC">
            <w:pPr>
              <w:pStyle w:val="a3"/>
              <w:spacing w:after="0" w:line="240" w:lineRule="auto"/>
              <w:ind w:left="0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0-50%</w:t>
            </w:r>
          </w:p>
        </w:tc>
        <w:tc>
          <w:tcPr>
            <w:tcW w:w="3318" w:type="dxa"/>
          </w:tcPr>
          <w:p w:rsidR="001203F4" w:rsidRPr="00190CF4" w:rsidRDefault="001203F4" w:rsidP="00EB00CC">
            <w:pPr>
              <w:pStyle w:val="a3"/>
              <w:spacing w:after="0" w:line="240" w:lineRule="auto"/>
              <w:ind w:left="0" w:hang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0CF4">
              <w:rPr>
                <w:rFonts w:ascii="Times New Roman" w:hAnsi="Times New Roman" w:cs="Times New Roman"/>
                <w:sz w:val="20"/>
                <w:szCs w:val="20"/>
              </w:rPr>
              <w:t>51-100%</w:t>
            </w:r>
          </w:p>
        </w:tc>
      </w:tr>
    </w:tbl>
    <w:p w:rsidR="001203F4" w:rsidRPr="007332F1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ПК-10</w:t>
      </w:r>
      <w:r w:rsidRPr="0019509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 </w:t>
      </w:r>
      <w:proofErr w:type="gramStart"/>
      <w:r w:rsidRPr="00195097">
        <w:rPr>
          <w:rFonts w:ascii="Times New Roman" w:hAnsi="Times New Roman" w:cs="Times New Roman"/>
          <w:sz w:val="24"/>
          <w:szCs w:val="24"/>
          <w:lang w:eastAsia="ru-RU"/>
        </w:rPr>
        <w:t>к  взаимодействиям  в  ходе  служебной  деятельности  в  соответс</w:t>
      </w:r>
      <w:r w:rsidRPr="00195097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95097">
        <w:rPr>
          <w:rFonts w:ascii="Times New Roman" w:hAnsi="Times New Roman" w:cs="Times New Roman"/>
          <w:sz w:val="24"/>
          <w:szCs w:val="24"/>
          <w:lang w:eastAsia="ru-RU"/>
        </w:rPr>
        <w:t>вии  с  этическими требованиями к служебному поведению</w:t>
      </w:r>
      <w:proofErr w:type="gramEnd"/>
    </w:p>
    <w:p w:rsidR="001203F4" w:rsidRPr="007332F1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tbl>
      <w:tblPr>
        <w:tblW w:w="10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01"/>
        <w:gridCol w:w="3451"/>
        <w:gridCol w:w="4536"/>
      </w:tblGrid>
      <w:tr w:rsidR="001203F4" w:rsidRPr="004A38B8" w:rsidTr="00D413C6">
        <w:trPr>
          <w:jc w:val="center"/>
        </w:trPr>
        <w:tc>
          <w:tcPr>
            <w:tcW w:w="2101" w:type="dxa"/>
            <w:vMerge w:val="restart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Индикаторы комп</w:t>
            </w:r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тенции</w:t>
            </w:r>
          </w:p>
        </w:tc>
        <w:tc>
          <w:tcPr>
            <w:tcW w:w="7987" w:type="dxa"/>
            <w:gridSpan w:val="2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1203F4" w:rsidRPr="004A38B8" w:rsidTr="00D413C6">
        <w:trPr>
          <w:jc w:val="center"/>
        </w:trPr>
        <w:tc>
          <w:tcPr>
            <w:tcW w:w="2101" w:type="dxa"/>
            <w:vMerge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4536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зачтено</w:t>
            </w:r>
          </w:p>
        </w:tc>
      </w:tr>
      <w:tr w:rsidR="001203F4" w:rsidRPr="004A38B8" w:rsidTr="00D413C6">
        <w:trPr>
          <w:jc w:val="center"/>
        </w:trPr>
        <w:tc>
          <w:tcPr>
            <w:tcW w:w="2101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Знания 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Знать 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Кодекс этики госслужащего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4536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соответствующем пр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грамме подготовки. Допущено несколько  негр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бых ошибок</w:t>
            </w:r>
          </w:p>
        </w:tc>
      </w:tr>
      <w:tr w:rsidR="001203F4" w:rsidRPr="004A38B8" w:rsidTr="00D413C6">
        <w:trPr>
          <w:jc w:val="center"/>
        </w:trPr>
        <w:tc>
          <w:tcPr>
            <w:tcW w:w="2101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Умения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Уметь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выявлять н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этичное поведение госслужащих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ния.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4536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Продемонстрированы все основные умения. Р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шены все основные задачи с негрубыми ошибк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ми. Выполнены все задания, в полном объеме, но некоторые с недочетами.</w:t>
            </w:r>
          </w:p>
        </w:tc>
      </w:tr>
      <w:tr w:rsidR="001203F4" w:rsidRPr="004A38B8" w:rsidTr="00D413C6">
        <w:trPr>
          <w:jc w:val="center"/>
        </w:trPr>
        <w:tc>
          <w:tcPr>
            <w:tcW w:w="2101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Навыки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Владеть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практич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скими навыками ан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 деятельности по соблюдению этич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ских требований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51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продемонстрированы базовые нав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ки.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4536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</w:tr>
      <w:tr w:rsidR="001203F4" w:rsidRPr="004A38B8" w:rsidTr="00D413C6">
        <w:trPr>
          <w:jc w:val="center"/>
        </w:trPr>
        <w:tc>
          <w:tcPr>
            <w:tcW w:w="2101" w:type="dxa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Шкала оценок по проценту правильно выполненных ко</w:t>
            </w: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трольных заданий</w:t>
            </w:r>
          </w:p>
        </w:tc>
        <w:tc>
          <w:tcPr>
            <w:tcW w:w="3451" w:type="dxa"/>
          </w:tcPr>
          <w:p w:rsidR="001203F4" w:rsidRPr="004A38B8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0-50%</w:t>
            </w:r>
          </w:p>
        </w:tc>
        <w:tc>
          <w:tcPr>
            <w:tcW w:w="4536" w:type="dxa"/>
          </w:tcPr>
          <w:p w:rsidR="001203F4" w:rsidRPr="004A38B8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51-100%</w:t>
            </w:r>
          </w:p>
        </w:tc>
      </w:tr>
    </w:tbl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6307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ПК-18</w:t>
      </w:r>
      <w:r w:rsidRPr="00195097">
        <w:rPr>
          <w:rFonts w:ascii="Times New Roman" w:hAnsi="Times New Roman" w:cs="Times New Roman"/>
          <w:sz w:val="24"/>
          <w:szCs w:val="24"/>
          <w:lang w:eastAsia="ru-RU"/>
        </w:rPr>
        <w:t xml:space="preserve"> способность принимать участие в проектировании организационных действий, умением эффективно исполнять служебные (трудовые) обязанности</w:t>
      </w: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01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30"/>
        <w:gridCol w:w="3300"/>
        <w:gridCol w:w="4065"/>
      </w:tblGrid>
      <w:tr w:rsidR="001203F4" w:rsidRPr="004A38B8" w:rsidTr="00872F26">
        <w:trPr>
          <w:jc w:val="center"/>
        </w:trPr>
        <w:tc>
          <w:tcPr>
            <w:tcW w:w="2830" w:type="dxa"/>
            <w:vMerge w:val="restart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Индикаторы компетенции</w:t>
            </w:r>
          </w:p>
        </w:tc>
        <w:tc>
          <w:tcPr>
            <w:tcW w:w="7365" w:type="dxa"/>
            <w:gridSpan w:val="2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1203F4" w:rsidRPr="004A38B8" w:rsidTr="00872F26">
        <w:trPr>
          <w:jc w:val="center"/>
        </w:trPr>
        <w:tc>
          <w:tcPr>
            <w:tcW w:w="2830" w:type="dxa"/>
            <w:vMerge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незачтено</w:t>
            </w:r>
            <w:proofErr w:type="spellEnd"/>
          </w:p>
        </w:tc>
        <w:tc>
          <w:tcPr>
            <w:tcW w:w="4065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зачтено</w:t>
            </w:r>
          </w:p>
        </w:tc>
      </w:tr>
      <w:tr w:rsidR="001203F4" w:rsidRPr="004A38B8" w:rsidTr="00872F26">
        <w:trPr>
          <w:jc w:val="center"/>
        </w:trPr>
        <w:tc>
          <w:tcPr>
            <w:tcW w:w="2830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Знания 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Знать 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проектирования  организационных действий, виды служебных (трудовых) обязанностей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ab/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ниже минимал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 требований. Имели место гр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бые ошибки.</w:t>
            </w:r>
          </w:p>
        </w:tc>
        <w:tc>
          <w:tcPr>
            <w:tcW w:w="4065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  негрубых ошибок</w:t>
            </w:r>
          </w:p>
        </w:tc>
      </w:tr>
      <w:tr w:rsidR="001203F4" w:rsidRPr="004A38B8" w:rsidTr="00872F26">
        <w:trPr>
          <w:jc w:val="center"/>
        </w:trPr>
        <w:tc>
          <w:tcPr>
            <w:tcW w:w="2830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Умения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Уметь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принимать участие в проектировании организац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онных действий, умением эффективно исполнять сл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жебные (трудовые) обязанн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сти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4065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 объеме, но некоторые с недочетами.</w:t>
            </w:r>
          </w:p>
        </w:tc>
      </w:tr>
      <w:tr w:rsidR="001203F4" w:rsidRPr="004A38B8" w:rsidTr="00872F26">
        <w:trPr>
          <w:jc w:val="center"/>
        </w:trPr>
        <w:tc>
          <w:tcPr>
            <w:tcW w:w="2830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Навыки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>Владеть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способами участия в проектировании организац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онных действий, способн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стями эффективно исполнять 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служебные (трудовые) об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занности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00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 решении стандартных задач не продемонстрированы базовые н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выки.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Имели место грубые ошибки.</w:t>
            </w:r>
          </w:p>
        </w:tc>
        <w:tc>
          <w:tcPr>
            <w:tcW w:w="4065" w:type="dxa"/>
            <w:vAlign w:val="center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решении стандартных задач с некот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4A3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рыми недочетами</w:t>
            </w:r>
          </w:p>
        </w:tc>
      </w:tr>
      <w:tr w:rsidR="001203F4" w:rsidRPr="004A38B8" w:rsidTr="00872F26">
        <w:trPr>
          <w:jc w:val="center"/>
        </w:trPr>
        <w:tc>
          <w:tcPr>
            <w:tcW w:w="2830" w:type="dxa"/>
          </w:tcPr>
          <w:p w:rsidR="001203F4" w:rsidRPr="004A38B8" w:rsidRDefault="001203F4" w:rsidP="00EB00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Шкала оценок по проценту правильно выполненных ко</w:t>
            </w: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трольных заданий</w:t>
            </w:r>
          </w:p>
        </w:tc>
        <w:tc>
          <w:tcPr>
            <w:tcW w:w="3300" w:type="dxa"/>
          </w:tcPr>
          <w:p w:rsidR="001203F4" w:rsidRPr="004A38B8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0-50%</w:t>
            </w:r>
          </w:p>
        </w:tc>
        <w:tc>
          <w:tcPr>
            <w:tcW w:w="4065" w:type="dxa"/>
          </w:tcPr>
          <w:p w:rsidR="001203F4" w:rsidRPr="004A38B8" w:rsidRDefault="001203F4" w:rsidP="00EB00C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38B8">
              <w:rPr>
                <w:rFonts w:ascii="Times New Roman" w:hAnsi="Times New Roman" w:cs="Times New Roman"/>
                <w:sz w:val="20"/>
                <w:szCs w:val="20"/>
              </w:rPr>
              <w:t>51-100%</w:t>
            </w:r>
          </w:p>
        </w:tc>
      </w:tr>
    </w:tbl>
    <w:p w:rsidR="001203F4" w:rsidRPr="00872F26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1369"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Описание шкал оценивания</w:t>
      </w:r>
    </w:p>
    <w:p w:rsidR="001203F4" w:rsidRPr="00872F26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203F4" w:rsidRPr="0031311D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311D">
        <w:rPr>
          <w:rFonts w:ascii="Times New Roman" w:hAnsi="Times New Roman" w:cs="Times New Roman"/>
          <w:sz w:val="24"/>
          <w:szCs w:val="24"/>
        </w:rPr>
        <w:t>Итоговый контроль качества усвоения студентами содержания дисциплины проводится в в</w:t>
      </w:r>
      <w:r w:rsidRPr="0031311D">
        <w:rPr>
          <w:rFonts w:ascii="Times New Roman" w:hAnsi="Times New Roman" w:cs="Times New Roman"/>
          <w:sz w:val="24"/>
          <w:szCs w:val="24"/>
        </w:rPr>
        <w:t>и</w:t>
      </w:r>
      <w:r w:rsidRPr="0031311D">
        <w:rPr>
          <w:rFonts w:ascii="Times New Roman" w:hAnsi="Times New Roman" w:cs="Times New Roman"/>
          <w:sz w:val="24"/>
          <w:szCs w:val="24"/>
        </w:rPr>
        <w:t>де зачета, на котором  определяется:</w:t>
      </w:r>
    </w:p>
    <w:p w:rsidR="001203F4" w:rsidRPr="009642BD" w:rsidRDefault="001203F4" w:rsidP="002B2A6A">
      <w:pPr>
        <w:pStyle w:val="a3"/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642BD">
        <w:rPr>
          <w:rFonts w:ascii="Times New Roman" w:hAnsi="Times New Roman" w:cs="Times New Roman"/>
          <w:sz w:val="24"/>
          <w:szCs w:val="24"/>
        </w:rPr>
        <w:t>уровень усвоения студентами основного учебного материала по дисциплине;</w:t>
      </w:r>
    </w:p>
    <w:p w:rsidR="001203F4" w:rsidRDefault="001203F4" w:rsidP="002B2A6A">
      <w:pPr>
        <w:pStyle w:val="a3"/>
        <w:numPr>
          <w:ilvl w:val="0"/>
          <w:numId w:val="9"/>
        </w:numPr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1311D">
        <w:rPr>
          <w:rFonts w:ascii="Times New Roman" w:hAnsi="Times New Roman" w:cs="Times New Roman"/>
          <w:sz w:val="24"/>
          <w:szCs w:val="24"/>
        </w:rPr>
        <w:t>уровень понимания студентами изученного материала</w:t>
      </w:r>
    </w:p>
    <w:p w:rsidR="001203F4" w:rsidRDefault="001203F4" w:rsidP="00EB00CC">
      <w:pPr>
        <w:pStyle w:val="a3"/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0"/>
        <w:gridCol w:w="7466"/>
      </w:tblGrid>
      <w:tr w:rsidR="001203F4" w:rsidRPr="009A0B54" w:rsidTr="00D413C6">
        <w:trPr>
          <w:trHeight w:val="330"/>
        </w:trPr>
        <w:tc>
          <w:tcPr>
            <w:tcW w:w="2740" w:type="dxa"/>
          </w:tcPr>
          <w:p w:rsidR="001203F4" w:rsidRPr="009A0B5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Оценка</w:t>
            </w:r>
          </w:p>
        </w:tc>
        <w:tc>
          <w:tcPr>
            <w:tcW w:w="7466" w:type="dxa"/>
          </w:tcPr>
          <w:p w:rsidR="001203F4" w:rsidRPr="009A0B5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  <w:t>Уровень подготовки</w:t>
            </w:r>
          </w:p>
        </w:tc>
      </w:tr>
      <w:tr w:rsidR="001203F4" w:rsidRPr="009A0B54" w:rsidTr="00D413C6">
        <w:trPr>
          <w:trHeight w:val="330"/>
        </w:trPr>
        <w:tc>
          <w:tcPr>
            <w:tcW w:w="2740" w:type="dxa"/>
          </w:tcPr>
          <w:p w:rsidR="001203F4" w:rsidRPr="009A0B5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Зачтено</w:t>
            </w:r>
          </w:p>
        </w:tc>
        <w:tc>
          <w:tcPr>
            <w:tcW w:w="7466" w:type="dxa"/>
          </w:tcPr>
          <w:p w:rsidR="001203F4" w:rsidRPr="009A0B5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Высокий или средний уровень подготовки. 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 xml:space="preserve">Студент показывает </w:t>
            </w:r>
            <w:r w:rsidRPr="009A0B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достаточный 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вень теоретических знаний, делает несущественные ошибки. Студент посещал практические занятия и способен ответить на вопросы по всем пройденным темам</w:t>
            </w:r>
          </w:p>
          <w:p w:rsidR="001203F4" w:rsidRPr="009A0B5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b/>
                <w:bCs/>
                <w:snapToGrid w:val="0"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Выполнение заданий от 51 до 100%.</w:t>
            </w:r>
          </w:p>
        </w:tc>
      </w:tr>
      <w:tr w:rsidR="001203F4" w:rsidRPr="009A0B54" w:rsidTr="00D413C6">
        <w:trPr>
          <w:trHeight w:val="655"/>
        </w:trPr>
        <w:tc>
          <w:tcPr>
            <w:tcW w:w="2740" w:type="dxa"/>
          </w:tcPr>
          <w:p w:rsidR="001203F4" w:rsidRPr="009A0B5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Не зачтено </w:t>
            </w:r>
          </w:p>
        </w:tc>
        <w:tc>
          <w:tcPr>
            <w:tcW w:w="7466" w:type="dxa"/>
          </w:tcPr>
          <w:p w:rsidR="001203F4" w:rsidRPr="009A0B5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Подготовка абсолютно недостаточная. Студент не отвечает на поставленные вопр</w:t>
            </w:r>
            <w:r w:rsidRPr="009A0B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о</w:t>
            </w:r>
            <w:r w:rsidRPr="009A0B54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сы. Студент отсутствовал на большинстве лекций и практических занятий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 xml:space="preserve"> и несп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собен ответить на вопросы по пройденным темам.</w:t>
            </w:r>
          </w:p>
          <w:p w:rsidR="001203F4" w:rsidRPr="009A0B54" w:rsidRDefault="001203F4" w:rsidP="00EB00CC">
            <w:pPr>
              <w:spacing w:after="0" w:line="240" w:lineRule="auto"/>
              <w:ind w:hanging="2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9A0B54">
              <w:rPr>
                <w:rFonts w:ascii="Times New Roman" w:hAnsi="Times New Roman" w:cs="Times New Roman"/>
                <w:sz w:val="20"/>
                <w:szCs w:val="20"/>
              </w:rPr>
              <w:t>Выполнение заданий менее 50 %.</w:t>
            </w:r>
          </w:p>
        </w:tc>
      </w:tr>
    </w:tbl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F24799" w:rsidRDefault="001203F4" w:rsidP="00EB00CC">
      <w:pPr>
        <w:pStyle w:val="1"/>
        <w:spacing w:line="240" w:lineRule="auto"/>
        <w:ind w:left="0" w:firstLine="550"/>
        <w:rPr>
          <w:rFonts w:ascii="Times New Roman" w:hAnsi="Times New Roman" w:cs="Times New Roman"/>
          <w:b/>
          <w:bCs/>
          <w:sz w:val="24"/>
          <w:szCs w:val="24"/>
        </w:rPr>
      </w:pPr>
      <w:r w:rsidRPr="003B30F3">
        <w:rPr>
          <w:rFonts w:ascii="Times New Roman" w:hAnsi="Times New Roman" w:cs="Times New Roman"/>
          <w:b/>
          <w:bCs/>
          <w:sz w:val="24"/>
          <w:szCs w:val="24"/>
        </w:rPr>
        <w:t>6.3 Критерии и процедуры оценивания результатов</w:t>
      </w:r>
      <w:r w:rsidR="00AA3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AA30AE">
        <w:rPr>
          <w:rFonts w:ascii="Times New Roman" w:hAnsi="Times New Roman" w:cs="Times New Roman"/>
          <w:b/>
          <w:bCs/>
          <w:sz w:val="24"/>
          <w:szCs w:val="24"/>
        </w:rPr>
        <w:t>обучения по дисциплине</w:t>
      </w:r>
      <w:proofErr w:type="gramEnd"/>
      <w:r w:rsidR="00AA30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24799" w:rsidRPr="001D48D9" w:rsidRDefault="00F24799" w:rsidP="00EB00CC">
      <w:pPr>
        <w:pStyle w:val="1"/>
        <w:spacing w:line="240" w:lineRule="auto"/>
        <w:ind w:left="0" w:firstLine="550"/>
        <w:rPr>
          <w:rFonts w:ascii="Times New Roman" w:hAnsi="Times New Roman" w:cs="Times New Roman"/>
          <w:b/>
          <w:bCs/>
          <w:sz w:val="16"/>
          <w:szCs w:val="16"/>
        </w:rPr>
      </w:pPr>
    </w:p>
    <w:p w:rsidR="001203F4" w:rsidRDefault="001203F4" w:rsidP="00EB00CC">
      <w:pPr>
        <w:shd w:val="clear" w:color="auto" w:fill="FFFFFF"/>
        <w:tabs>
          <w:tab w:val="left" w:pos="1134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10ED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E10ED">
        <w:rPr>
          <w:rFonts w:ascii="Times New Roman" w:hAnsi="Times New Roman" w:cs="Times New Roman"/>
          <w:sz w:val="24"/>
          <w:szCs w:val="24"/>
          <w:u w:val="single"/>
        </w:rPr>
        <w:t>знаний</w:t>
      </w:r>
      <w:r w:rsidRPr="00DE10ED">
        <w:rPr>
          <w:rFonts w:ascii="Times New Roman" w:hAnsi="Times New Roman" w:cs="Times New Roman"/>
          <w:sz w:val="24"/>
          <w:szCs w:val="24"/>
        </w:rPr>
        <w:t xml:space="preserve"> используются следующие процедуры и технологии:</w:t>
      </w:r>
    </w:p>
    <w:p w:rsidR="001203F4" w:rsidRPr="00DE10ED" w:rsidRDefault="001203F4" w:rsidP="00EB00CC">
      <w:pPr>
        <w:shd w:val="clear" w:color="auto" w:fill="FFFFFF"/>
        <w:tabs>
          <w:tab w:val="left" w:pos="1134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тестирование;</w:t>
      </w:r>
    </w:p>
    <w:p w:rsidR="001203F4" w:rsidRPr="00DE10ED" w:rsidRDefault="001203F4" w:rsidP="00EB00CC">
      <w:pPr>
        <w:shd w:val="clear" w:color="auto" w:fill="FFFFFF"/>
        <w:tabs>
          <w:tab w:val="left" w:pos="1134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10E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реферат;</w:t>
      </w:r>
    </w:p>
    <w:p w:rsidR="001203F4" w:rsidRPr="00DE10ED" w:rsidRDefault="001203F4" w:rsidP="00EB00CC">
      <w:pPr>
        <w:shd w:val="clear" w:color="auto" w:fill="FFFFFF"/>
        <w:tabs>
          <w:tab w:val="left" w:pos="1134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DE10ED">
        <w:rPr>
          <w:rFonts w:ascii="Times New Roman" w:hAnsi="Times New Roman" w:cs="Times New Roman"/>
          <w:sz w:val="24"/>
          <w:szCs w:val="24"/>
        </w:rPr>
        <w:t xml:space="preserve">Для оценивания результатов обучения в виде </w:t>
      </w:r>
      <w:r w:rsidRPr="00DE10ED">
        <w:rPr>
          <w:rFonts w:ascii="Times New Roman" w:hAnsi="Times New Roman" w:cs="Times New Roman"/>
          <w:sz w:val="24"/>
          <w:szCs w:val="24"/>
          <w:u w:val="single"/>
        </w:rPr>
        <w:t>умений</w:t>
      </w:r>
      <w:r w:rsidRPr="00DE10ED">
        <w:rPr>
          <w:rFonts w:ascii="Times New Roman" w:hAnsi="Times New Roman" w:cs="Times New Roman"/>
          <w:sz w:val="24"/>
          <w:szCs w:val="24"/>
        </w:rPr>
        <w:t xml:space="preserve"> и </w:t>
      </w:r>
      <w:r w:rsidRPr="00DE10ED">
        <w:rPr>
          <w:rFonts w:ascii="Times New Roman" w:hAnsi="Times New Roman" w:cs="Times New Roman"/>
          <w:sz w:val="24"/>
          <w:szCs w:val="24"/>
          <w:u w:val="single"/>
        </w:rPr>
        <w:t>владений</w:t>
      </w:r>
      <w:r w:rsidRPr="00DE10ED">
        <w:rPr>
          <w:rFonts w:ascii="Times New Roman" w:hAnsi="Times New Roman" w:cs="Times New Roman"/>
          <w:sz w:val="24"/>
          <w:szCs w:val="24"/>
        </w:rPr>
        <w:t xml:space="preserve"> используются следу</w:t>
      </w:r>
      <w:r w:rsidRPr="00DE10ED">
        <w:rPr>
          <w:rFonts w:ascii="Times New Roman" w:hAnsi="Times New Roman" w:cs="Times New Roman"/>
          <w:sz w:val="24"/>
          <w:szCs w:val="24"/>
        </w:rPr>
        <w:t>ю</w:t>
      </w:r>
      <w:r w:rsidRPr="00DE10ED">
        <w:rPr>
          <w:rFonts w:ascii="Times New Roman" w:hAnsi="Times New Roman" w:cs="Times New Roman"/>
          <w:sz w:val="24"/>
          <w:szCs w:val="24"/>
        </w:rPr>
        <w:t xml:space="preserve">щие процедуры и технологии: </w:t>
      </w:r>
    </w:p>
    <w:p w:rsidR="001203F4" w:rsidRDefault="001203F4" w:rsidP="00EB00CC">
      <w:pPr>
        <w:shd w:val="clear" w:color="auto" w:fill="FFFFFF"/>
        <w:tabs>
          <w:tab w:val="left" w:pos="1134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32969">
        <w:rPr>
          <w:rFonts w:ascii="Times New Roman" w:hAnsi="Times New Roman" w:cs="Times New Roman"/>
          <w:sz w:val="24"/>
          <w:szCs w:val="24"/>
        </w:rPr>
        <w:t>практические контрольные задания (ПКЗ).</w:t>
      </w:r>
      <w:r>
        <w:rPr>
          <w:rFonts w:ascii="Times New Roman" w:hAnsi="Times New Roman" w:cs="Times New Roman"/>
          <w:sz w:val="24"/>
          <w:szCs w:val="24"/>
        </w:rPr>
        <w:t xml:space="preserve"> В качестве ПКЗ выступают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кейс-задачи</w:t>
      </w:r>
      <w:proofErr w:type="spellEnd"/>
      <w:r w:rsidRPr="00532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203F4" w:rsidRPr="001D48D9" w:rsidRDefault="001203F4" w:rsidP="00EB00CC">
      <w:pPr>
        <w:shd w:val="clear" w:color="auto" w:fill="FFFFFF"/>
        <w:tabs>
          <w:tab w:val="left" w:pos="1134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16"/>
          <w:szCs w:val="16"/>
        </w:rPr>
      </w:pPr>
    </w:p>
    <w:p w:rsidR="001203F4" w:rsidRDefault="001203F4" w:rsidP="00EB00CC">
      <w:pPr>
        <w:pStyle w:val="1"/>
        <w:spacing w:line="240" w:lineRule="auto"/>
        <w:ind w:left="0" w:firstLine="550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8C6618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Критерии оценки результатов решения </w:t>
      </w:r>
      <w:proofErr w:type="spellStart"/>
      <w:proofErr w:type="gramStart"/>
      <w:r w:rsidRPr="008C6618">
        <w:rPr>
          <w:rFonts w:ascii="Times New Roman" w:hAnsi="Times New Roman" w:cs="Times New Roman"/>
          <w:i/>
          <w:iCs/>
          <w:sz w:val="24"/>
          <w:szCs w:val="24"/>
          <w:u w:val="single"/>
        </w:rPr>
        <w:t>кейс-задачи</w:t>
      </w:r>
      <w:proofErr w:type="spellEnd"/>
      <w:proofErr w:type="gramEnd"/>
    </w:p>
    <w:p w:rsidR="001203F4" w:rsidRPr="001D48D9" w:rsidRDefault="001203F4" w:rsidP="00EB00CC">
      <w:pPr>
        <w:pStyle w:val="1"/>
        <w:spacing w:line="240" w:lineRule="auto"/>
        <w:ind w:left="0" w:firstLine="550"/>
        <w:rPr>
          <w:rFonts w:ascii="Times New Roman" w:hAnsi="Times New Roman" w:cs="Times New Roman"/>
          <w:i/>
          <w:iCs/>
          <w:sz w:val="16"/>
          <w:szCs w:val="16"/>
          <w:u w:val="single"/>
        </w:rPr>
      </w:pPr>
    </w:p>
    <w:tbl>
      <w:tblPr>
        <w:tblW w:w="1031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8044"/>
      </w:tblGrid>
      <w:tr w:rsidR="001203F4" w:rsidRPr="00342857" w:rsidTr="00D413C6">
        <w:trPr>
          <w:trHeight w:val="91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4" w:rsidRPr="00EB00CC" w:rsidRDefault="001203F4" w:rsidP="00EB00CC">
            <w:pPr>
              <w:pStyle w:val="1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Шкала оценивания р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шения </w:t>
            </w:r>
            <w:proofErr w:type="spellStart"/>
            <w:proofErr w:type="gramStart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кейс-задачи</w:t>
            </w:r>
            <w:proofErr w:type="spellEnd"/>
            <w:proofErr w:type="gramEnd"/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4" w:rsidRPr="00EB00CC" w:rsidRDefault="001203F4" w:rsidP="00EB00CC">
            <w:pPr>
              <w:pStyle w:val="1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Критерии оценивания</w:t>
            </w:r>
          </w:p>
        </w:tc>
      </w:tr>
      <w:tr w:rsidR="001203F4" w:rsidRPr="00342857" w:rsidTr="00D413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4" w:rsidRPr="00EB00CC" w:rsidRDefault="001203F4" w:rsidP="00EB00CC">
            <w:pPr>
              <w:pStyle w:val="1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Зачтено (20 баллов)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4" w:rsidRPr="00EB00CC" w:rsidRDefault="001203F4" w:rsidP="00EB00CC">
            <w:pPr>
              <w:pStyle w:val="1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в ходе решения </w:t>
            </w:r>
            <w:proofErr w:type="spellStart"/>
            <w:proofErr w:type="gramStart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кейс-задач</w:t>
            </w:r>
            <w:proofErr w:type="spellEnd"/>
            <w:proofErr w:type="gramEnd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 основополагающих понятий и определений. Умение с учетом рекомендаций преподавателя разрабатывать предложения по управле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ческой психологии. Отсутствие грубых ошибок при выполнении обозначенных в </w:t>
            </w:r>
            <w:proofErr w:type="spellStart"/>
            <w:proofErr w:type="gramStart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кейс-задачах</w:t>
            </w:r>
            <w:proofErr w:type="spellEnd"/>
            <w:proofErr w:type="gramEnd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 заданий. </w:t>
            </w:r>
          </w:p>
        </w:tc>
      </w:tr>
      <w:tr w:rsidR="001203F4" w:rsidRPr="00342857" w:rsidTr="00D413C6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4" w:rsidRPr="00EB00CC" w:rsidRDefault="001203F4" w:rsidP="00EB00CC">
            <w:pPr>
              <w:pStyle w:val="1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Не зачтено (0 баллов)</w:t>
            </w:r>
          </w:p>
        </w:tc>
        <w:tc>
          <w:tcPr>
            <w:tcW w:w="8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3F4" w:rsidRPr="00EB00CC" w:rsidRDefault="001203F4" w:rsidP="00EB00CC">
            <w:pPr>
              <w:pStyle w:val="10"/>
              <w:widowControl w:val="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использования в ходе решения </w:t>
            </w:r>
            <w:proofErr w:type="spellStart"/>
            <w:proofErr w:type="gramStart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кейс-задач</w:t>
            </w:r>
            <w:proofErr w:type="spellEnd"/>
            <w:proofErr w:type="gramEnd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 основополагающих понятий и опр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делений, неумение обосновать выводы и незнание основных понятий дисциплины. Неум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ние даже с подсказками преподавателя формулировать предложения по управленческой психологии. Наличие грубых ошибок при выполнении обозначенных в </w:t>
            </w:r>
            <w:proofErr w:type="spellStart"/>
            <w:proofErr w:type="gramStart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кейс-задачах</w:t>
            </w:r>
            <w:proofErr w:type="spellEnd"/>
            <w:proofErr w:type="gramEnd"/>
            <w:r w:rsidRPr="00EB00CC">
              <w:rPr>
                <w:rFonts w:ascii="Times New Roman" w:hAnsi="Times New Roman" w:cs="Times New Roman"/>
                <w:sz w:val="20"/>
                <w:szCs w:val="20"/>
              </w:rPr>
              <w:t xml:space="preserve"> зад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B00CC">
              <w:rPr>
                <w:rFonts w:ascii="Times New Roman" w:hAnsi="Times New Roman" w:cs="Times New Roman"/>
                <w:sz w:val="20"/>
                <w:szCs w:val="20"/>
              </w:rPr>
              <w:t>ний.</w:t>
            </w:r>
          </w:p>
        </w:tc>
      </w:tr>
    </w:tbl>
    <w:p w:rsidR="001203F4" w:rsidRPr="001D48D9" w:rsidRDefault="001203F4" w:rsidP="00EB00CC">
      <w:pPr>
        <w:shd w:val="clear" w:color="auto" w:fill="FFFFFF"/>
        <w:tabs>
          <w:tab w:val="left" w:pos="1134"/>
        </w:tabs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407BDF">
        <w:rPr>
          <w:rFonts w:ascii="Times New Roman" w:hAnsi="Times New Roman" w:cs="Times New Roman"/>
          <w:b/>
          <w:bCs/>
          <w:sz w:val="24"/>
          <w:szCs w:val="24"/>
        </w:rPr>
        <w:t>Тестирование</w:t>
      </w:r>
      <w:r w:rsidRPr="00E63CB7">
        <w:rPr>
          <w:rFonts w:ascii="Times New Roman" w:hAnsi="Times New Roman" w:cs="Times New Roman"/>
          <w:sz w:val="24"/>
          <w:szCs w:val="24"/>
        </w:rPr>
        <w:t xml:space="preserve"> проводится с использованием бланка индивидуального теста на бумажном носителе</w:t>
      </w:r>
      <w:r w:rsidRPr="003339DE">
        <w:rPr>
          <w:rFonts w:ascii="Times New Roman" w:hAnsi="Times New Roman" w:cs="Times New Roman"/>
          <w:sz w:val="24"/>
          <w:szCs w:val="24"/>
        </w:rPr>
        <w:t>. В процессе проведения тестирования преподаватель внимательно следит за тем, чт</w:t>
      </w:r>
      <w:r w:rsidRPr="003339DE">
        <w:rPr>
          <w:rFonts w:ascii="Times New Roman" w:hAnsi="Times New Roman" w:cs="Times New Roman"/>
          <w:sz w:val="24"/>
          <w:szCs w:val="24"/>
        </w:rPr>
        <w:t>о</w:t>
      </w:r>
      <w:r w:rsidRPr="003339DE">
        <w:rPr>
          <w:rFonts w:ascii="Times New Roman" w:hAnsi="Times New Roman" w:cs="Times New Roman"/>
          <w:sz w:val="24"/>
          <w:szCs w:val="24"/>
        </w:rPr>
        <w:t>бы обучающиеся выполняли задания самостоятельно и не мешали друг другу.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sz w:val="24"/>
          <w:szCs w:val="24"/>
        </w:rPr>
        <w:t>Задания с выбором ответа (закрытый тест), задания «заполните пропу</w:t>
      </w:r>
      <w:proofErr w:type="gramStart"/>
      <w:r w:rsidRPr="003339DE">
        <w:rPr>
          <w:rFonts w:ascii="Times New Roman" w:hAnsi="Times New Roman" w:cs="Times New Roman"/>
          <w:sz w:val="24"/>
          <w:szCs w:val="24"/>
        </w:rPr>
        <w:t>ск в пр</w:t>
      </w:r>
      <w:proofErr w:type="gramEnd"/>
      <w:r w:rsidRPr="003339DE">
        <w:rPr>
          <w:rFonts w:ascii="Times New Roman" w:hAnsi="Times New Roman" w:cs="Times New Roman"/>
          <w:sz w:val="24"/>
          <w:szCs w:val="24"/>
        </w:rPr>
        <w:t>едложении» (о</w:t>
      </w:r>
      <w:r w:rsidRPr="003339DE">
        <w:rPr>
          <w:rFonts w:ascii="Times New Roman" w:hAnsi="Times New Roman" w:cs="Times New Roman"/>
          <w:sz w:val="24"/>
          <w:szCs w:val="24"/>
        </w:rPr>
        <w:t>т</w:t>
      </w:r>
      <w:r w:rsidRPr="003339DE">
        <w:rPr>
          <w:rFonts w:ascii="Times New Roman" w:hAnsi="Times New Roman" w:cs="Times New Roman"/>
          <w:sz w:val="24"/>
          <w:szCs w:val="24"/>
        </w:rPr>
        <w:t>крытый тест) оцениваются в один и два балла соответственно.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39DE">
        <w:rPr>
          <w:rFonts w:ascii="Times New Roman" w:hAnsi="Times New Roman" w:cs="Times New Roman"/>
          <w:sz w:val="24"/>
          <w:szCs w:val="24"/>
        </w:rPr>
        <w:t>Уровень знаний обучающихся определяется следующими оценками: «превосходно»,  «о</w:t>
      </w:r>
      <w:r w:rsidRPr="003339DE">
        <w:rPr>
          <w:rFonts w:ascii="Times New Roman" w:hAnsi="Times New Roman" w:cs="Times New Roman"/>
          <w:sz w:val="24"/>
          <w:szCs w:val="24"/>
        </w:rPr>
        <w:t>т</w:t>
      </w:r>
      <w:r w:rsidRPr="003339DE">
        <w:rPr>
          <w:rFonts w:ascii="Times New Roman" w:hAnsi="Times New Roman" w:cs="Times New Roman"/>
          <w:sz w:val="24"/>
          <w:szCs w:val="24"/>
        </w:rPr>
        <w:t>лично», «очень хорошо»,  «хорошо», «удовлетворительно» и «неудовлетворительно», «плохо».</w:t>
      </w:r>
      <w:proofErr w:type="gramEnd"/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b/>
          <w:bCs/>
          <w:sz w:val="24"/>
          <w:szCs w:val="24"/>
        </w:rPr>
        <w:lastRenderedPageBreak/>
        <w:t>Критерии оценок тестов</w:t>
      </w:r>
      <w:r w:rsidRPr="003339DE">
        <w:rPr>
          <w:rFonts w:ascii="Times New Roman" w:hAnsi="Times New Roman" w:cs="Times New Roman"/>
          <w:sz w:val="24"/>
          <w:szCs w:val="24"/>
        </w:rPr>
        <w:t>: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sz w:val="24"/>
          <w:szCs w:val="24"/>
        </w:rPr>
        <w:t>«превосходно» - 96-100% правильных ответов;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sz w:val="24"/>
          <w:szCs w:val="24"/>
        </w:rPr>
        <w:t>«отлично» – 86-95% правильных ответов;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sz w:val="24"/>
          <w:szCs w:val="24"/>
        </w:rPr>
        <w:t>«очень хорошо» - 81-85% правильных ответов;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sz w:val="24"/>
          <w:szCs w:val="24"/>
        </w:rPr>
        <w:t>«хорошо» – 66-80% правильных ответов;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sz w:val="24"/>
          <w:szCs w:val="24"/>
        </w:rPr>
        <w:t>«удовлетворительно» – 56-65% правильных ответов.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sz w:val="24"/>
          <w:szCs w:val="24"/>
        </w:rPr>
        <w:t>«неудовлетворительно» - 46-55% правильных ответов;</w:t>
      </w:r>
    </w:p>
    <w:p w:rsidR="001203F4" w:rsidRPr="003339DE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3339DE">
        <w:rPr>
          <w:rFonts w:ascii="Times New Roman" w:hAnsi="Times New Roman" w:cs="Times New Roman"/>
          <w:sz w:val="24"/>
          <w:szCs w:val="24"/>
        </w:rPr>
        <w:t>«плохо» - 45% и меньше правильных ответов.</w:t>
      </w:r>
    </w:p>
    <w:p w:rsidR="001203F4" w:rsidRPr="001D48D9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sz w:val="16"/>
          <w:szCs w:val="16"/>
        </w:rPr>
      </w:pP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4595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и показатели оценивания реферат</w:t>
      </w:r>
    </w:p>
    <w:tbl>
      <w:tblPr>
        <w:tblW w:w="1045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31"/>
        <w:gridCol w:w="7423"/>
      </w:tblGrid>
      <w:tr w:rsidR="001203F4" w:rsidRPr="008547B3" w:rsidTr="001D48D9">
        <w:tc>
          <w:tcPr>
            <w:tcW w:w="3031" w:type="dxa"/>
          </w:tcPr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Критерий</w:t>
            </w:r>
          </w:p>
        </w:tc>
        <w:tc>
          <w:tcPr>
            <w:tcW w:w="7423" w:type="dxa"/>
          </w:tcPr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Обоснование оценки</w:t>
            </w:r>
          </w:p>
        </w:tc>
      </w:tr>
      <w:tr w:rsidR="001203F4" w:rsidRPr="008547B3" w:rsidTr="001D48D9">
        <w:trPr>
          <w:trHeight w:val="1172"/>
        </w:trPr>
        <w:tc>
          <w:tcPr>
            <w:tcW w:w="3031" w:type="dxa"/>
          </w:tcPr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1. Уровень владения теоретич</w:t>
            </w:r>
            <w:r w:rsidRPr="00EB00CC">
              <w:rPr>
                <w:sz w:val="20"/>
                <w:szCs w:val="20"/>
              </w:rPr>
              <w:t>е</w:t>
            </w:r>
            <w:r w:rsidRPr="00EB00CC">
              <w:rPr>
                <w:sz w:val="20"/>
                <w:szCs w:val="20"/>
              </w:rPr>
              <w:t>ским материалом применител</w:t>
            </w:r>
            <w:r w:rsidRPr="00EB00CC">
              <w:rPr>
                <w:sz w:val="20"/>
                <w:szCs w:val="20"/>
              </w:rPr>
              <w:t>ь</w:t>
            </w:r>
            <w:r w:rsidRPr="00EB00CC">
              <w:rPr>
                <w:sz w:val="20"/>
                <w:szCs w:val="20"/>
              </w:rPr>
              <w:t>но к проблеме исследования</w:t>
            </w:r>
          </w:p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i/>
                <w:iCs/>
                <w:sz w:val="20"/>
                <w:szCs w:val="20"/>
              </w:rPr>
              <w:t>Макс. – 35 баллов</w:t>
            </w:r>
          </w:p>
        </w:tc>
        <w:tc>
          <w:tcPr>
            <w:tcW w:w="7423" w:type="dxa"/>
          </w:tcPr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 xml:space="preserve">- использование понятийного аппарата, соответствующего проблеме исследования; </w:t>
            </w:r>
          </w:p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- знание степени изученности проблематики реферата российскими и зарубежными авторами.</w:t>
            </w:r>
          </w:p>
        </w:tc>
      </w:tr>
      <w:tr w:rsidR="001203F4" w:rsidRPr="008547B3" w:rsidTr="001D48D9">
        <w:trPr>
          <w:trHeight w:val="273"/>
        </w:trPr>
        <w:tc>
          <w:tcPr>
            <w:tcW w:w="3031" w:type="dxa"/>
          </w:tcPr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2. Уровень обоснованности а</w:t>
            </w:r>
            <w:r w:rsidRPr="00EB00CC">
              <w:rPr>
                <w:sz w:val="20"/>
                <w:szCs w:val="20"/>
              </w:rPr>
              <w:t>в</w:t>
            </w:r>
            <w:r w:rsidRPr="00EB00CC">
              <w:rPr>
                <w:sz w:val="20"/>
                <w:szCs w:val="20"/>
              </w:rPr>
              <w:t>торской позиции</w:t>
            </w:r>
          </w:p>
          <w:p w:rsidR="001203F4" w:rsidRPr="00EB00CC" w:rsidRDefault="001203F4" w:rsidP="00EB00CC">
            <w:pPr>
              <w:pStyle w:val="Default"/>
              <w:ind w:hanging="2"/>
              <w:jc w:val="both"/>
              <w:rPr>
                <w:i/>
                <w:iCs/>
                <w:sz w:val="20"/>
                <w:szCs w:val="20"/>
              </w:rPr>
            </w:pPr>
            <w:r w:rsidRPr="00EB00CC">
              <w:rPr>
                <w:i/>
                <w:iCs/>
                <w:sz w:val="20"/>
                <w:szCs w:val="20"/>
              </w:rPr>
              <w:t>Макс. – 35 баллов</w:t>
            </w:r>
          </w:p>
        </w:tc>
        <w:tc>
          <w:tcPr>
            <w:tcW w:w="7423" w:type="dxa"/>
          </w:tcPr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- наличие авторской точки зрения (позиции, отношения) к проблеме исследования;</w:t>
            </w:r>
          </w:p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- наличие аргументации собственного мнения с опорой на общеизвестные факты в рамках исследуемой проблемы;</w:t>
            </w:r>
          </w:p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- широта диапазона используемого информационного пространства в ходе напис</w:t>
            </w:r>
            <w:r w:rsidRPr="00EB00CC">
              <w:rPr>
                <w:sz w:val="20"/>
                <w:szCs w:val="20"/>
              </w:rPr>
              <w:t>а</w:t>
            </w:r>
            <w:r w:rsidRPr="00EB00CC">
              <w:rPr>
                <w:sz w:val="20"/>
                <w:szCs w:val="20"/>
              </w:rPr>
              <w:t>ния реферата;</w:t>
            </w:r>
            <w:r w:rsidRPr="00EB00CC">
              <w:rPr>
                <w:sz w:val="20"/>
                <w:szCs w:val="20"/>
              </w:rPr>
              <w:br/>
              <w:t>- наличие критического анализа различных точек зрения на исследуемую проблему.</w:t>
            </w:r>
          </w:p>
        </w:tc>
      </w:tr>
      <w:tr w:rsidR="001203F4" w:rsidRPr="008547B3" w:rsidTr="001D48D9">
        <w:trPr>
          <w:trHeight w:val="1069"/>
        </w:trPr>
        <w:tc>
          <w:tcPr>
            <w:tcW w:w="3031" w:type="dxa"/>
          </w:tcPr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3. Построение суждений</w:t>
            </w:r>
          </w:p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i/>
                <w:iCs/>
                <w:sz w:val="20"/>
                <w:szCs w:val="20"/>
              </w:rPr>
              <w:t>Макс. – 30 баллов</w:t>
            </w:r>
          </w:p>
        </w:tc>
        <w:tc>
          <w:tcPr>
            <w:tcW w:w="7423" w:type="dxa"/>
          </w:tcPr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- ясность и четкость изложения;</w:t>
            </w:r>
            <w:r w:rsidRPr="00EB00CC">
              <w:rPr>
                <w:sz w:val="20"/>
                <w:szCs w:val="20"/>
              </w:rPr>
              <w:br/>
              <w:t>- логика структурирования доказательств;</w:t>
            </w:r>
          </w:p>
          <w:p w:rsidR="001203F4" w:rsidRPr="00EB00CC" w:rsidRDefault="001203F4" w:rsidP="00EB00CC">
            <w:pPr>
              <w:pStyle w:val="Default"/>
              <w:ind w:hanging="2"/>
              <w:jc w:val="both"/>
              <w:rPr>
                <w:sz w:val="20"/>
                <w:szCs w:val="20"/>
              </w:rPr>
            </w:pPr>
            <w:r w:rsidRPr="00EB00CC">
              <w:rPr>
                <w:sz w:val="20"/>
                <w:szCs w:val="20"/>
              </w:rPr>
              <w:t>- использование приемов сравнения и обобщения для анализа взаимосвязи понятий и явлений в рамках исследуемой проблемы;</w:t>
            </w:r>
          </w:p>
        </w:tc>
      </w:tr>
    </w:tbl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Реферат</w:t>
      </w:r>
      <w:r w:rsidRPr="00514595">
        <w:rPr>
          <w:rFonts w:ascii="Times New Roman" w:hAnsi="Times New Roman" w:cs="Times New Roman"/>
          <w:sz w:val="24"/>
          <w:szCs w:val="24"/>
        </w:rPr>
        <w:t xml:space="preserve"> оценивается по 10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14595">
        <w:rPr>
          <w:rFonts w:ascii="Times New Roman" w:hAnsi="Times New Roman" w:cs="Times New Roman"/>
          <w:sz w:val="24"/>
          <w:szCs w:val="24"/>
        </w:rPr>
        <w:t xml:space="preserve"> балльной шкале, бал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51459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при этом переводятся в оценки усп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ваемо</w:t>
      </w:r>
      <w:r w:rsidRPr="00514595">
        <w:rPr>
          <w:rFonts w:ascii="Times New Roman" w:hAnsi="Times New Roman" w:cs="Times New Roman"/>
          <w:sz w:val="24"/>
          <w:szCs w:val="24"/>
        </w:rPr>
        <w:t xml:space="preserve">сти следующим образом: </w:t>
      </w:r>
    </w:p>
    <w:p w:rsidR="001203F4" w:rsidRPr="00514595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более 51 балла</w:t>
      </w:r>
      <w:r w:rsidRPr="00514595">
        <w:rPr>
          <w:rFonts w:ascii="Times New Roman" w:hAnsi="Times New Roman" w:cs="Times New Roman"/>
          <w:sz w:val="24"/>
          <w:szCs w:val="24"/>
        </w:rPr>
        <w:t xml:space="preserve"> – «</w:t>
      </w:r>
      <w:r>
        <w:rPr>
          <w:rFonts w:ascii="Times New Roman" w:hAnsi="Times New Roman" w:cs="Times New Roman"/>
          <w:sz w:val="24"/>
          <w:szCs w:val="24"/>
        </w:rPr>
        <w:t>зачтено</w:t>
      </w:r>
      <w:r w:rsidRPr="00514595">
        <w:rPr>
          <w:rFonts w:ascii="Times New Roman" w:hAnsi="Times New Roman" w:cs="Times New Roman"/>
          <w:sz w:val="24"/>
          <w:szCs w:val="24"/>
        </w:rPr>
        <w:t>».</w:t>
      </w: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менее 50 баллов</w:t>
      </w:r>
      <w:r w:rsidRPr="00514595">
        <w:rPr>
          <w:rFonts w:ascii="Times New Roman" w:hAnsi="Times New Roman" w:cs="Times New Roman"/>
          <w:sz w:val="24"/>
          <w:szCs w:val="24"/>
        </w:rPr>
        <w:t xml:space="preserve"> – «не</w:t>
      </w:r>
      <w:r>
        <w:rPr>
          <w:rFonts w:ascii="Times New Roman" w:hAnsi="Times New Roman" w:cs="Times New Roman"/>
          <w:sz w:val="24"/>
          <w:szCs w:val="24"/>
        </w:rPr>
        <w:t xml:space="preserve"> зачтено</w:t>
      </w:r>
      <w:r w:rsidRPr="00514595">
        <w:rPr>
          <w:rFonts w:ascii="Times New Roman" w:hAnsi="Times New Roman" w:cs="Times New Roman"/>
          <w:sz w:val="24"/>
          <w:szCs w:val="24"/>
        </w:rPr>
        <w:t>».</w:t>
      </w:r>
    </w:p>
    <w:p w:rsidR="001203F4" w:rsidRPr="003202C9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02C9">
        <w:rPr>
          <w:rFonts w:ascii="Times New Roman" w:hAnsi="Times New Roman" w:cs="Times New Roman"/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202C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7D0E39"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 иные материалы, необходимые для оценки зн</w:t>
      </w:r>
      <w:r w:rsidRPr="007D0E39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7D0E39">
        <w:rPr>
          <w:rFonts w:ascii="Times New Roman" w:hAnsi="Times New Roman" w:cs="Times New Roman"/>
          <w:b/>
          <w:bCs/>
          <w:sz w:val="24"/>
          <w:szCs w:val="24"/>
        </w:rPr>
        <w:t>ний, умений, навыков</w:t>
      </w:r>
    </w:p>
    <w:p w:rsidR="00F24799" w:rsidRDefault="00F24799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FB49E6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Типовые задания для </w:t>
      </w:r>
      <w:r w:rsidRPr="00FB49E6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текущег</w:t>
      </w:r>
      <w:r w:rsidRPr="00FB49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контроля успеваемости</w:t>
      </w:r>
    </w:p>
    <w:p w:rsidR="001203F4" w:rsidRPr="00FB49E6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1203F4" w:rsidRPr="00397DF1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B49E6">
        <w:rPr>
          <w:rFonts w:ascii="Times New Roman" w:hAnsi="Times New Roman" w:cs="Times New Roman"/>
          <w:b/>
          <w:bCs/>
          <w:sz w:val="24"/>
          <w:szCs w:val="24"/>
        </w:rPr>
        <w:t xml:space="preserve">Задания  для оценки компетенции </w:t>
      </w:r>
      <w:r w:rsidRPr="00397DF1">
        <w:rPr>
          <w:rFonts w:ascii="Times New Roman" w:hAnsi="Times New Roman" w:cs="Times New Roman"/>
          <w:b/>
          <w:bCs/>
          <w:sz w:val="24"/>
          <w:szCs w:val="24"/>
        </w:rPr>
        <w:t>«ОК-6», «ОПК-4»:</w:t>
      </w:r>
    </w:p>
    <w:p w:rsidR="001203F4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Style w:val="FontStyle12"/>
          <w:rFonts w:cs="Times New Roman"/>
          <w:b/>
          <w:bCs/>
          <w:sz w:val="24"/>
          <w:szCs w:val="24"/>
        </w:rPr>
      </w:pPr>
    </w:p>
    <w:p w:rsidR="001203F4" w:rsidRPr="00397DF1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Style w:val="FontStyle12"/>
          <w:rFonts w:cs="Times New Roman"/>
          <w:b/>
          <w:bCs/>
          <w:sz w:val="24"/>
          <w:szCs w:val="24"/>
        </w:rPr>
      </w:pPr>
      <w:r>
        <w:rPr>
          <w:rStyle w:val="FontStyle12"/>
          <w:rFonts w:cs="Times New Roman"/>
          <w:b/>
          <w:bCs/>
          <w:sz w:val="24"/>
          <w:szCs w:val="24"/>
        </w:rPr>
        <w:t>Примерные т</w:t>
      </w:r>
      <w:r w:rsidRPr="00397DF1">
        <w:rPr>
          <w:rStyle w:val="FontStyle12"/>
          <w:rFonts w:cs="Times New Roman"/>
          <w:b/>
          <w:bCs/>
          <w:sz w:val="24"/>
          <w:szCs w:val="24"/>
        </w:rPr>
        <w:t xml:space="preserve">есты для оценки компетенции </w:t>
      </w:r>
      <w:r w:rsidRPr="00397DF1">
        <w:rPr>
          <w:rFonts w:ascii="Times New Roman" w:hAnsi="Times New Roman" w:cs="Times New Roman"/>
          <w:b/>
          <w:bCs/>
          <w:sz w:val="24"/>
          <w:szCs w:val="24"/>
        </w:rPr>
        <w:t>«ОК-6»</w:t>
      </w:r>
    </w:p>
    <w:p w:rsidR="001203F4" w:rsidRDefault="001203F4" w:rsidP="00EB00CC">
      <w:pPr>
        <w:pStyle w:val="a5"/>
        <w:shd w:val="clear" w:color="auto" w:fill="FFFFFF"/>
        <w:tabs>
          <w:tab w:val="left" w:pos="880"/>
        </w:tabs>
        <w:spacing w:before="0" w:beforeAutospacing="0" w:after="0" w:afterAutospacing="0"/>
        <w:ind w:firstLine="550"/>
        <w:jc w:val="both"/>
      </w:pPr>
      <w:r>
        <w:t>1</w:t>
      </w:r>
      <w:r w:rsidRPr="0036477A">
        <w:t>. Принципы бюрократической системы:</w:t>
      </w:r>
    </w:p>
    <w:p w:rsidR="001203F4" w:rsidRPr="00945F88" w:rsidRDefault="001203F4" w:rsidP="002B2A6A">
      <w:pPr>
        <w:pStyle w:val="a5"/>
        <w:numPr>
          <w:ilvl w:val="0"/>
          <w:numId w:val="11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рациональное разделение труда</w:t>
      </w:r>
    </w:p>
    <w:p w:rsidR="001203F4" w:rsidRPr="00945F88" w:rsidRDefault="001203F4" w:rsidP="002B2A6A">
      <w:pPr>
        <w:pStyle w:val="a5"/>
        <w:numPr>
          <w:ilvl w:val="0"/>
          <w:numId w:val="11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гуманизм</w:t>
      </w:r>
    </w:p>
    <w:p w:rsidR="001203F4" w:rsidRPr="00945F88" w:rsidRDefault="001203F4" w:rsidP="002B2A6A">
      <w:pPr>
        <w:pStyle w:val="a5"/>
        <w:numPr>
          <w:ilvl w:val="0"/>
          <w:numId w:val="11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признание ведущей роли человеческого фактора</w:t>
      </w:r>
    </w:p>
    <w:p w:rsidR="001203F4" w:rsidRPr="00945F88" w:rsidRDefault="001203F4" w:rsidP="002B2A6A">
      <w:pPr>
        <w:pStyle w:val="a5"/>
        <w:numPr>
          <w:ilvl w:val="0"/>
          <w:numId w:val="11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иерархичность уровней управления</w:t>
      </w:r>
    </w:p>
    <w:p w:rsidR="001203F4" w:rsidRPr="00945F88" w:rsidRDefault="001203F4" w:rsidP="002B2A6A">
      <w:pPr>
        <w:pStyle w:val="a5"/>
        <w:numPr>
          <w:ilvl w:val="0"/>
          <w:numId w:val="11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proofErr w:type="gramStart"/>
      <w:r w:rsidRPr="00945F88">
        <w:rPr>
          <w:rStyle w:val="a4"/>
          <w:b w:val="0"/>
          <w:bCs w:val="0"/>
          <w:bdr w:val="none" w:sz="0" w:space="0" w:color="auto" w:frame="1"/>
        </w:rPr>
        <w:t>формальная</w:t>
      </w:r>
      <w:proofErr w:type="gramEnd"/>
      <w:r w:rsidRPr="00945F88">
        <w:rPr>
          <w:rStyle w:val="a4"/>
          <w:b w:val="0"/>
          <w:bCs w:val="0"/>
          <w:bdr w:val="none" w:sz="0" w:space="0" w:color="auto" w:frame="1"/>
        </w:rPr>
        <w:t xml:space="preserve"> </w:t>
      </w:r>
      <w:proofErr w:type="spellStart"/>
      <w:r w:rsidRPr="00945F88">
        <w:rPr>
          <w:rStyle w:val="a4"/>
          <w:b w:val="0"/>
          <w:bCs w:val="0"/>
          <w:bdr w:val="none" w:sz="0" w:space="0" w:color="auto" w:frame="1"/>
        </w:rPr>
        <w:t>обезличенность</w:t>
      </w:r>
      <w:proofErr w:type="spellEnd"/>
      <w:r w:rsidRPr="00945F88">
        <w:rPr>
          <w:rStyle w:val="a4"/>
          <w:b w:val="0"/>
          <w:bCs w:val="0"/>
          <w:bdr w:val="none" w:sz="0" w:space="0" w:color="auto" w:frame="1"/>
        </w:rPr>
        <w:t xml:space="preserve"> исполнения обязанностей</w:t>
      </w:r>
    </w:p>
    <w:p w:rsidR="001203F4" w:rsidRDefault="001203F4" w:rsidP="00EB00CC">
      <w:pPr>
        <w:pStyle w:val="a5"/>
        <w:shd w:val="clear" w:color="auto" w:fill="FFFFFF"/>
        <w:tabs>
          <w:tab w:val="left" w:pos="880"/>
        </w:tabs>
        <w:spacing w:before="0" w:beforeAutospacing="0" w:after="0" w:afterAutospacing="0"/>
        <w:ind w:firstLine="550"/>
        <w:jc w:val="both"/>
      </w:pPr>
      <w:r>
        <w:t>2</w:t>
      </w:r>
      <w:r w:rsidRPr="0036477A">
        <w:t>. Честь и достоинство – это …</w:t>
      </w:r>
    </w:p>
    <w:p w:rsidR="001203F4" w:rsidRPr="00945F88" w:rsidRDefault="001203F4" w:rsidP="002B2A6A">
      <w:pPr>
        <w:pStyle w:val="a5"/>
        <w:numPr>
          <w:ilvl w:val="0"/>
          <w:numId w:val="12"/>
        </w:numPr>
        <w:shd w:val="clear" w:color="auto" w:fill="FFFFFF"/>
        <w:tabs>
          <w:tab w:val="clear" w:pos="2340"/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этические категории, которые служат для обозначения нравственных чувств, выр</w:t>
      </w:r>
      <w:r w:rsidRPr="00945F88">
        <w:rPr>
          <w:rStyle w:val="a4"/>
          <w:b w:val="0"/>
          <w:bCs w:val="0"/>
          <w:bdr w:val="none" w:sz="0" w:space="0" w:color="auto" w:frame="1"/>
        </w:rPr>
        <w:t>а</w:t>
      </w:r>
      <w:r w:rsidRPr="00945F88">
        <w:rPr>
          <w:rStyle w:val="a4"/>
          <w:b w:val="0"/>
          <w:bCs w:val="0"/>
          <w:bdr w:val="none" w:sz="0" w:space="0" w:color="auto" w:frame="1"/>
        </w:rPr>
        <w:t>жающих моральное отношение человека к самому себе</w:t>
      </w:r>
    </w:p>
    <w:p w:rsidR="001203F4" w:rsidRPr="00945F88" w:rsidRDefault="001203F4" w:rsidP="002B2A6A">
      <w:pPr>
        <w:pStyle w:val="a5"/>
        <w:numPr>
          <w:ilvl w:val="0"/>
          <w:numId w:val="12"/>
        </w:numPr>
        <w:shd w:val="clear" w:color="auto" w:fill="FFFFFF"/>
        <w:tabs>
          <w:tab w:val="clear" w:pos="2340"/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контрольно-императивные категории, которые отражают особые механизмы моральн</w:t>
      </w:r>
      <w:r w:rsidRPr="00945F88">
        <w:t>о</w:t>
      </w:r>
      <w:r w:rsidRPr="00945F88">
        <w:t xml:space="preserve">го сознания, направленные на согласование частных интересов с </w:t>
      </w:r>
      <w:proofErr w:type="gramStart"/>
      <w:r w:rsidRPr="00945F88">
        <w:t>общими</w:t>
      </w:r>
      <w:proofErr w:type="gramEnd"/>
    </w:p>
    <w:p w:rsidR="001203F4" w:rsidRPr="00945F88" w:rsidRDefault="001203F4" w:rsidP="002B2A6A">
      <w:pPr>
        <w:pStyle w:val="a5"/>
        <w:numPr>
          <w:ilvl w:val="0"/>
          <w:numId w:val="12"/>
        </w:numPr>
        <w:shd w:val="clear" w:color="auto" w:fill="FFFFFF"/>
        <w:tabs>
          <w:tab w:val="clear" w:pos="2340"/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нравственные качества человека, которые он проявляет в деятельности, направленной на достижение добра</w:t>
      </w:r>
    </w:p>
    <w:p w:rsidR="001203F4" w:rsidRPr="00945F88" w:rsidRDefault="001203F4" w:rsidP="002B2A6A">
      <w:pPr>
        <w:pStyle w:val="a5"/>
        <w:numPr>
          <w:ilvl w:val="0"/>
          <w:numId w:val="12"/>
        </w:numPr>
        <w:shd w:val="clear" w:color="auto" w:fill="FFFFFF"/>
        <w:tabs>
          <w:tab w:val="clear" w:pos="2340"/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lastRenderedPageBreak/>
        <w:t>правила, нормы, ценности, которыми люди руководствуются в своей деятельности и которые регулируют отношения людей друг к другу</w:t>
      </w:r>
    </w:p>
    <w:p w:rsidR="001203F4" w:rsidRDefault="001203F4" w:rsidP="00EB00CC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397DF1" w:rsidRDefault="001203F4" w:rsidP="00EB00CC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Style w:val="FontStyle12"/>
          <w:rFonts w:cs="Times New Roman"/>
          <w:b/>
          <w:bCs/>
          <w:sz w:val="24"/>
          <w:szCs w:val="24"/>
        </w:rPr>
      </w:pPr>
      <w:r>
        <w:rPr>
          <w:rStyle w:val="FontStyle12"/>
          <w:rFonts w:cs="Times New Roman"/>
          <w:b/>
          <w:bCs/>
          <w:sz w:val="24"/>
          <w:szCs w:val="24"/>
        </w:rPr>
        <w:t>Примерные т</w:t>
      </w:r>
      <w:r w:rsidRPr="00397DF1">
        <w:rPr>
          <w:rStyle w:val="FontStyle12"/>
          <w:rFonts w:cs="Times New Roman"/>
          <w:b/>
          <w:bCs/>
          <w:sz w:val="24"/>
          <w:szCs w:val="24"/>
        </w:rPr>
        <w:t xml:space="preserve">есты для оценки компетенции </w:t>
      </w:r>
      <w:r w:rsidRPr="00397DF1">
        <w:rPr>
          <w:rFonts w:ascii="Times New Roman" w:hAnsi="Times New Roman" w:cs="Times New Roman"/>
          <w:b/>
          <w:bCs/>
          <w:sz w:val="24"/>
          <w:szCs w:val="24"/>
        </w:rPr>
        <w:t>«ОПК-4»</w:t>
      </w:r>
    </w:p>
    <w:p w:rsidR="001203F4" w:rsidRDefault="001203F4" w:rsidP="00EB00CC">
      <w:pPr>
        <w:pStyle w:val="a5"/>
        <w:shd w:val="clear" w:color="auto" w:fill="FFFFFF"/>
        <w:tabs>
          <w:tab w:val="left" w:pos="880"/>
        </w:tabs>
        <w:spacing w:before="0" w:beforeAutospacing="0" w:after="0" w:afterAutospacing="0"/>
        <w:ind w:firstLine="550"/>
        <w:jc w:val="both"/>
      </w:pPr>
      <w:r w:rsidRPr="0036477A">
        <w:t>1. Разновидности справедливости (по Аристотелю)</w:t>
      </w:r>
    </w:p>
    <w:p w:rsidR="001203F4" w:rsidRPr="00945F88" w:rsidRDefault="001203F4" w:rsidP="002B2A6A">
      <w:pPr>
        <w:pStyle w:val="a5"/>
        <w:numPr>
          <w:ilvl w:val="0"/>
          <w:numId w:val="13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уравнительная</w:t>
      </w:r>
    </w:p>
    <w:p w:rsidR="001203F4" w:rsidRPr="00945F88" w:rsidRDefault="001203F4" w:rsidP="002B2A6A">
      <w:pPr>
        <w:pStyle w:val="a5"/>
        <w:numPr>
          <w:ilvl w:val="0"/>
          <w:numId w:val="13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законодательная</w:t>
      </w:r>
    </w:p>
    <w:p w:rsidR="001203F4" w:rsidRPr="00945F88" w:rsidRDefault="001203F4" w:rsidP="002B2A6A">
      <w:pPr>
        <w:pStyle w:val="a5"/>
        <w:numPr>
          <w:ilvl w:val="0"/>
          <w:numId w:val="13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распределительная</w:t>
      </w:r>
    </w:p>
    <w:p w:rsidR="001203F4" w:rsidRPr="00945F88" w:rsidRDefault="001203F4" w:rsidP="002B2A6A">
      <w:pPr>
        <w:pStyle w:val="a5"/>
        <w:numPr>
          <w:ilvl w:val="0"/>
          <w:numId w:val="13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юридическая</w:t>
      </w:r>
    </w:p>
    <w:p w:rsidR="001203F4" w:rsidRDefault="001203F4" w:rsidP="00EB00CC">
      <w:pPr>
        <w:pStyle w:val="a5"/>
        <w:shd w:val="clear" w:color="auto" w:fill="FFFFFF"/>
        <w:tabs>
          <w:tab w:val="left" w:pos="880"/>
        </w:tabs>
        <w:spacing w:before="0" w:beforeAutospacing="0" w:after="0" w:afterAutospacing="0"/>
        <w:ind w:firstLine="550"/>
        <w:jc w:val="both"/>
      </w:pPr>
      <w:r w:rsidRPr="0036477A">
        <w:t>2. Целеполагающие категории этики — …</w:t>
      </w:r>
    </w:p>
    <w:p w:rsidR="001203F4" w:rsidRPr="00945F88" w:rsidRDefault="001203F4" w:rsidP="002B2A6A">
      <w:pPr>
        <w:pStyle w:val="a5"/>
        <w:numPr>
          <w:ilvl w:val="0"/>
          <w:numId w:val="14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честь и достоинство</w:t>
      </w:r>
    </w:p>
    <w:p w:rsidR="001203F4" w:rsidRPr="00945F88" w:rsidRDefault="001203F4" w:rsidP="002B2A6A">
      <w:pPr>
        <w:pStyle w:val="a5"/>
        <w:numPr>
          <w:ilvl w:val="0"/>
          <w:numId w:val="14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смысл жизни и счастье</w:t>
      </w:r>
    </w:p>
    <w:p w:rsidR="001203F4" w:rsidRPr="00945F88" w:rsidRDefault="001203F4" w:rsidP="002B2A6A">
      <w:pPr>
        <w:pStyle w:val="a5"/>
        <w:numPr>
          <w:ilvl w:val="0"/>
          <w:numId w:val="14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долг и совесть</w:t>
      </w:r>
    </w:p>
    <w:p w:rsidR="001203F4" w:rsidRPr="00945F88" w:rsidRDefault="001203F4" w:rsidP="002B2A6A">
      <w:pPr>
        <w:pStyle w:val="a5"/>
        <w:numPr>
          <w:ilvl w:val="0"/>
          <w:numId w:val="14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добро и зло</w:t>
      </w:r>
    </w:p>
    <w:p w:rsidR="001203F4" w:rsidRDefault="001203F4" w:rsidP="00EB00CC">
      <w:pPr>
        <w:pStyle w:val="a5"/>
        <w:shd w:val="clear" w:color="auto" w:fill="FFFFFF"/>
        <w:tabs>
          <w:tab w:val="left" w:pos="880"/>
        </w:tabs>
        <w:spacing w:before="0" w:beforeAutospacing="0" w:after="0" w:afterAutospacing="0"/>
        <w:ind w:firstLine="550"/>
        <w:jc w:val="both"/>
      </w:pPr>
      <w:r w:rsidRPr="0036477A">
        <w:t xml:space="preserve">3. Впервые в 30-х гг. ХХ </w:t>
      </w:r>
      <w:proofErr w:type="gramStart"/>
      <w:r w:rsidRPr="0036477A">
        <w:t>в</w:t>
      </w:r>
      <w:proofErr w:type="gramEnd"/>
      <w:r w:rsidRPr="0036477A">
        <w:t xml:space="preserve">. указала </w:t>
      </w:r>
      <w:proofErr w:type="gramStart"/>
      <w:r w:rsidRPr="0036477A">
        <w:t>на</w:t>
      </w:r>
      <w:proofErr w:type="gramEnd"/>
      <w:r w:rsidRPr="0036477A">
        <w:t xml:space="preserve"> ведущую роль человеческого фактора в производс</w:t>
      </w:r>
      <w:r w:rsidRPr="0036477A">
        <w:t>т</w:t>
      </w:r>
      <w:r w:rsidRPr="0036477A">
        <w:t>ве …</w:t>
      </w:r>
    </w:p>
    <w:p w:rsidR="001203F4" w:rsidRPr="00945F88" w:rsidRDefault="001203F4" w:rsidP="002B2A6A">
      <w:pPr>
        <w:pStyle w:val="a5"/>
        <w:numPr>
          <w:ilvl w:val="0"/>
          <w:numId w:val="15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«Школа научного управления»</w:t>
      </w:r>
    </w:p>
    <w:p w:rsidR="001203F4" w:rsidRPr="00945F88" w:rsidRDefault="001203F4" w:rsidP="002B2A6A">
      <w:pPr>
        <w:pStyle w:val="a5"/>
        <w:numPr>
          <w:ilvl w:val="0"/>
          <w:numId w:val="15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«Школа человеческих отношений»</w:t>
      </w:r>
    </w:p>
    <w:p w:rsidR="001203F4" w:rsidRPr="00945F88" w:rsidRDefault="001203F4" w:rsidP="002B2A6A">
      <w:pPr>
        <w:pStyle w:val="a5"/>
        <w:numPr>
          <w:ilvl w:val="0"/>
          <w:numId w:val="15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«Теория человеческого капитала»</w:t>
      </w:r>
    </w:p>
    <w:p w:rsidR="001203F4" w:rsidRPr="00945F88" w:rsidRDefault="001203F4" w:rsidP="002B2A6A">
      <w:pPr>
        <w:pStyle w:val="a5"/>
        <w:numPr>
          <w:ilvl w:val="0"/>
          <w:numId w:val="15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Японская модель управления</w:t>
      </w:r>
    </w:p>
    <w:p w:rsidR="001203F4" w:rsidRDefault="001203F4" w:rsidP="00EB00CC">
      <w:pPr>
        <w:pStyle w:val="a5"/>
        <w:shd w:val="clear" w:color="auto" w:fill="FFFFFF"/>
        <w:tabs>
          <w:tab w:val="left" w:pos="880"/>
        </w:tabs>
        <w:spacing w:before="0" w:beforeAutospacing="0" w:after="0" w:afterAutospacing="0"/>
        <w:ind w:firstLine="550"/>
        <w:jc w:val="both"/>
      </w:pPr>
      <w:r w:rsidRPr="0036477A">
        <w:t>4. Фундаментальные принципы административной этики:</w:t>
      </w:r>
    </w:p>
    <w:p w:rsidR="001203F4" w:rsidRPr="00945F88" w:rsidRDefault="001203F4" w:rsidP="002B2A6A">
      <w:pPr>
        <w:pStyle w:val="a5"/>
        <w:numPr>
          <w:ilvl w:val="0"/>
          <w:numId w:val="16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гуманизм</w:t>
      </w:r>
    </w:p>
    <w:p w:rsidR="001203F4" w:rsidRPr="00945F88" w:rsidRDefault="001203F4" w:rsidP="002B2A6A">
      <w:pPr>
        <w:pStyle w:val="a5"/>
        <w:numPr>
          <w:ilvl w:val="0"/>
          <w:numId w:val="16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законность</w:t>
      </w:r>
    </w:p>
    <w:p w:rsidR="001203F4" w:rsidRPr="00945F88" w:rsidRDefault="001203F4" w:rsidP="002B2A6A">
      <w:pPr>
        <w:pStyle w:val="a5"/>
        <w:numPr>
          <w:ilvl w:val="0"/>
          <w:numId w:val="16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справедливость</w:t>
      </w:r>
    </w:p>
    <w:p w:rsidR="001203F4" w:rsidRPr="00945F88" w:rsidRDefault="001203F4" w:rsidP="002B2A6A">
      <w:pPr>
        <w:pStyle w:val="a5"/>
        <w:numPr>
          <w:ilvl w:val="0"/>
          <w:numId w:val="16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бюрократизм</w:t>
      </w:r>
    </w:p>
    <w:p w:rsidR="001203F4" w:rsidRPr="00945F88" w:rsidRDefault="001203F4" w:rsidP="002B2A6A">
      <w:pPr>
        <w:pStyle w:val="a5"/>
        <w:numPr>
          <w:ilvl w:val="0"/>
          <w:numId w:val="16"/>
        </w:numPr>
        <w:shd w:val="clear" w:color="auto" w:fill="FFFFFF"/>
        <w:tabs>
          <w:tab w:val="left" w:pos="880"/>
        </w:tabs>
        <w:spacing w:before="0" w:beforeAutospacing="0" w:after="0" w:afterAutospacing="0"/>
        <w:ind w:left="0" w:firstLine="550"/>
        <w:jc w:val="both"/>
      </w:pPr>
      <w:r w:rsidRPr="00945F88">
        <w:t>безусловная исполнительность</w:t>
      </w:r>
    </w:p>
    <w:p w:rsidR="001203F4" w:rsidRPr="00E263BF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E263BF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3BF">
        <w:rPr>
          <w:rFonts w:ascii="Times New Roman" w:hAnsi="Times New Roman" w:cs="Times New Roman"/>
          <w:b/>
          <w:bCs/>
          <w:sz w:val="24"/>
          <w:szCs w:val="24"/>
        </w:rPr>
        <w:t>Темы рефератов: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1.  Культура делового общения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2. Управление: искусство общения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3. Общение и оптимизация совместной деятельности.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4. Обратная связь в межличностном общении.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5. Основные характеристики культуры делового общения.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6. Технология развития культуры делового общения.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7. Культура делового общения в трудовом коллективе.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8. Технология преодоления конфликтных ситуаций.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9. Формы и методы активного общения как способ преодоления конфликтов.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10. Искусство спора: логико-психологические аспекты.</w:t>
      </w:r>
    </w:p>
    <w:p w:rsidR="001203F4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3BF">
        <w:rPr>
          <w:rFonts w:ascii="Times New Roman" w:hAnsi="Times New Roman" w:cs="Times New Roman"/>
          <w:b/>
          <w:bCs/>
          <w:sz w:val="24"/>
          <w:szCs w:val="24"/>
        </w:rPr>
        <w:t>Задания  для оценки компетенции «ПК-1</w:t>
      </w: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263BF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1203F4" w:rsidRPr="00E263BF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3F4" w:rsidRPr="00E263BF" w:rsidRDefault="001203F4" w:rsidP="002B2A6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3BF">
        <w:rPr>
          <w:rFonts w:ascii="Times New Roman" w:hAnsi="Times New Roman" w:cs="Times New Roman"/>
          <w:b/>
          <w:bCs/>
          <w:sz w:val="24"/>
          <w:szCs w:val="24"/>
        </w:rPr>
        <w:t>Темы рефератов:</w:t>
      </w:r>
    </w:p>
    <w:p w:rsidR="001203F4" w:rsidRPr="00E263BF" w:rsidRDefault="001203F4" w:rsidP="002B2A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Деловое общение государственного и муниципального служащего.</w:t>
      </w:r>
    </w:p>
    <w:p w:rsidR="001203F4" w:rsidRPr="00E263BF" w:rsidRDefault="001203F4" w:rsidP="002B2A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 xml:space="preserve">Коррупция как этическая проблема </w:t>
      </w:r>
      <w:proofErr w:type="spellStart"/>
      <w:r w:rsidRPr="00E263BF">
        <w:rPr>
          <w:rFonts w:ascii="Times New Roman" w:hAnsi="Times New Roman" w:cs="Times New Roman"/>
          <w:sz w:val="24"/>
          <w:szCs w:val="24"/>
          <w:lang w:eastAsia="ru-RU"/>
        </w:rPr>
        <w:t>госслужбы</w:t>
      </w:r>
      <w:proofErr w:type="spellEnd"/>
      <w:r w:rsidRPr="00E263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03F4" w:rsidRPr="00E263BF" w:rsidRDefault="001203F4" w:rsidP="002B2A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 xml:space="preserve">Конфликт интересов на </w:t>
      </w:r>
      <w:proofErr w:type="spellStart"/>
      <w:r w:rsidRPr="00E263BF">
        <w:rPr>
          <w:rFonts w:ascii="Times New Roman" w:hAnsi="Times New Roman" w:cs="Times New Roman"/>
          <w:sz w:val="24"/>
          <w:szCs w:val="24"/>
          <w:lang w:eastAsia="ru-RU"/>
        </w:rPr>
        <w:t>госслужбе</w:t>
      </w:r>
      <w:proofErr w:type="spellEnd"/>
      <w:r w:rsidRPr="00E263B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203F4" w:rsidRPr="00E263BF" w:rsidRDefault="001203F4" w:rsidP="002B2A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Лоббирование в рамках государственного управления.</w:t>
      </w:r>
    </w:p>
    <w:p w:rsidR="001203F4" w:rsidRDefault="001203F4" w:rsidP="002B2A6A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 xml:space="preserve">Кодексы этики </w:t>
      </w:r>
      <w:proofErr w:type="spellStart"/>
      <w:r w:rsidRPr="00E263BF">
        <w:rPr>
          <w:rFonts w:ascii="Times New Roman" w:hAnsi="Times New Roman" w:cs="Times New Roman"/>
          <w:sz w:val="24"/>
          <w:szCs w:val="24"/>
          <w:lang w:eastAsia="ru-RU"/>
        </w:rPr>
        <w:t>госслужбы</w:t>
      </w:r>
      <w:proofErr w:type="spellEnd"/>
      <w:r w:rsidRPr="00E263BF">
        <w:rPr>
          <w:rFonts w:ascii="Times New Roman" w:hAnsi="Times New Roman" w:cs="Times New Roman"/>
          <w:sz w:val="24"/>
          <w:szCs w:val="24"/>
          <w:lang w:eastAsia="ru-RU"/>
        </w:rPr>
        <w:t xml:space="preserve"> в зарубежных странах (страна на выбор студента)</w:t>
      </w:r>
    </w:p>
    <w:p w:rsidR="001203F4" w:rsidRDefault="001203F4" w:rsidP="00EB00C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203F4" w:rsidRPr="00E263BF" w:rsidRDefault="001203F4" w:rsidP="002B2A6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263BF">
        <w:rPr>
          <w:rFonts w:ascii="Times New Roman" w:hAnsi="Times New Roman" w:cs="Times New Roman"/>
          <w:b/>
          <w:bCs/>
          <w:sz w:val="24"/>
          <w:szCs w:val="24"/>
        </w:rPr>
        <w:t>Кейс-задачи</w:t>
      </w:r>
      <w:proofErr w:type="spellEnd"/>
      <w:proofErr w:type="gramEnd"/>
      <w:r w:rsidRPr="00E263B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203F4" w:rsidRPr="00E263BF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1.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Представьте, что в вашей компании разрабатывается новая система выста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ления счетов клиентам. Встает вопрос о том, сколько нужно резервировать сре</w:t>
      </w:r>
      <w:proofErr w:type="gramStart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обнар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жения и исправления ошибок. По одному из вариантов добавляется около 40% к общей стоим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сти, но с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щественно повышается качество информации в итоговой базе данных. В противном 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случае вы рискуете тем, что некоторые клиенты посчитают вашу цену излишне </w:t>
      </w:r>
      <w:proofErr w:type="gramStart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завышенной</w:t>
      </w:r>
      <w:proofErr w:type="gramEnd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 Вложите ли вы дополнительные 40%? Какие факторы вы будете рассматривать при решении этого вопроса?</w:t>
      </w:r>
    </w:p>
    <w:p w:rsidR="001203F4" w:rsidRPr="00E263BF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2. 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Иван Геннадиевич для вас больше, чем босс. Он тот, кто способствовал в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шему быстрому продвижению на новом месте работы. Вы часто вместе обедаете и даже играете в те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нис. Однажды за столом, говоря об ожидаемом обновлении компьютеров, он упоминает, что компания </w:t>
      </w:r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XYZ </w:t>
      </w:r>
      <w:proofErr w:type="spellStart"/>
      <w:proofErr w:type="gramStart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Computer</w:t>
      </w:r>
      <w:proofErr w:type="gramEnd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выделила</w:t>
      </w:r>
      <w:proofErr w:type="spellEnd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ему 1000 долл. на "благие цели". Иван Геннадиевич пр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сит забыть об этом. Две недели спустя вы узнаете, что заключен контракт с компан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ей </w:t>
      </w:r>
      <w:proofErr w:type="spellStart"/>
      <w:proofErr w:type="gramStart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XYZ</w:t>
      </w:r>
      <w:proofErr w:type="gramEnd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несмотря</w:t>
      </w:r>
      <w:proofErr w:type="spellEnd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то, что цена, предложенная компанией </w:t>
      </w:r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ABC </w:t>
      </w:r>
      <w:proofErr w:type="spellStart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Computer</w:t>
      </w:r>
      <w:proofErr w:type="spellEnd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ниже и у вашей ко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пании в прошлом были проблемы с надежностью продуктов </w:t>
      </w:r>
      <w:proofErr w:type="spellStart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XYZ.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Сообщите</w:t>
      </w:r>
      <w:proofErr w:type="spellEnd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ли вы вышесто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щему начальнику о поступке Ивана Геннадиевича? Почему?</w:t>
      </w:r>
    </w:p>
    <w:p w:rsidR="001203F4" w:rsidRPr="00E263BF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3.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Иванов — надежный союзник вашего отдела. Он защищал перед генерал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ным директором ваши крупные проекты, такие, как развертывание большого пакета автомат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зации продаж и др. Вероятно, вы работали бы где-то в другом месте, если бы не Иванов. Но вдруг вы узнаете, что Иванов использует нелицензионный офисный п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кет </w:t>
      </w:r>
      <w:proofErr w:type="spellStart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LotusDevelopment</w:t>
      </w:r>
      <w:proofErr w:type="spellEnd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тогда как для всей компании стандартом является </w:t>
      </w:r>
      <w:proofErr w:type="spellStart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MicrosoftOffice</w:t>
      </w:r>
      <w:proofErr w:type="spellEnd"/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 предложили ему купить лицензионную копию, но он отказывается. Ваши действия?</w:t>
      </w:r>
    </w:p>
    <w:p w:rsidR="001203F4" w:rsidRPr="00E263BF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4.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Что делать, если обнаруживается, что ваша компания вела двойную бухга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терию на двух различных компьютерах?</w:t>
      </w:r>
    </w:p>
    <w:p w:rsidR="001203F4" w:rsidRPr="00E263BF" w:rsidRDefault="001203F4" w:rsidP="00EB00CC">
      <w:pPr>
        <w:shd w:val="clear" w:color="auto" w:fill="FFFFFF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>Ситуация 5. 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Врач компании, стала замечать возрастающее число случаев заболевания э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физемой легких у рабочих, длительное время работающих на заводе компании. Она сообщает об этом руководству, и ей предлагают продолжать регистрировать число подобных случаев, но никому об этом не сообщать. </w:t>
      </w:r>
      <w:proofErr w:type="gramStart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следующем году, с увеличением числа заболевших, она прих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дит к выводу о наличии связи между устарелой вентиляционной системой на различных учас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ках завода и числом заболевших.</w:t>
      </w:r>
      <w:proofErr w:type="gramEnd"/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Она ставит в известность об этом руководство фирмы, и ей снова предлагают продолжать наблюдение, но не проводить анализов и ничего никому не гов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рить, чтобы не встр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263B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вожить рабочих. Есть ли у нее моральная обязанность поступать так, как ей велят? Есть ли у нее моральная обязанность предпринимать что-либо другое, кроме того, что ей велят?</w:t>
      </w:r>
    </w:p>
    <w:p w:rsidR="001203F4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2"/>
          <w:rFonts w:cs="Times New Roman"/>
          <w:b/>
          <w:bCs/>
          <w:sz w:val="24"/>
          <w:szCs w:val="24"/>
        </w:rPr>
        <w:t>Примерные т</w:t>
      </w:r>
      <w:r w:rsidRPr="00397DF1">
        <w:rPr>
          <w:rStyle w:val="FontStyle12"/>
          <w:rFonts w:cs="Times New Roman"/>
          <w:b/>
          <w:bCs/>
          <w:sz w:val="24"/>
          <w:szCs w:val="24"/>
        </w:rPr>
        <w:t xml:space="preserve">есты для оценки компетенции </w:t>
      </w:r>
      <w:r w:rsidRPr="00397DF1">
        <w:rPr>
          <w:rFonts w:ascii="Times New Roman" w:hAnsi="Times New Roman" w:cs="Times New Roman"/>
          <w:b/>
          <w:bCs/>
          <w:sz w:val="24"/>
          <w:szCs w:val="24"/>
        </w:rPr>
        <w:t>«ПК-18»</w:t>
      </w:r>
    </w:p>
    <w:p w:rsidR="001203F4" w:rsidRPr="00397DF1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272189" w:rsidRDefault="001203F4" w:rsidP="00EB00CC">
      <w:pPr>
        <w:pStyle w:val="a5"/>
        <w:shd w:val="clear" w:color="auto" w:fill="FFFFFF"/>
        <w:spacing w:before="0" w:beforeAutospacing="0" w:after="0" w:afterAutospacing="0"/>
        <w:ind w:firstLine="550"/>
        <w:jc w:val="both"/>
      </w:pPr>
      <w:r>
        <w:t>1</w:t>
      </w:r>
      <w:r w:rsidRPr="00272189">
        <w:t>. Совещание, направленное на доведение до его участников информации, постановку и уточнение задач:</w:t>
      </w:r>
    </w:p>
    <w:p w:rsidR="001203F4" w:rsidRPr="00945F88" w:rsidRDefault="001203F4" w:rsidP="002B2A6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проблемное</w:t>
      </w:r>
    </w:p>
    <w:p w:rsidR="001203F4" w:rsidRPr="00945F88" w:rsidRDefault="001203F4" w:rsidP="002B2A6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оперативное</w:t>
      </w:r>
    </w:p>
    <w:p w:rsidR="001203F4" w:rsidRPr="00945F88" w:rsidRDefault="001203F4" w:rsidP="002B2A6A">
      <w:pPr>
        <w:pStyle w:val="a5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инструктивное</w:t>
      </w:r>
    </w:p>
    <w:p w:rsidR="001203F4" w:rsidRPr="00272189" w:rsidRDefault="001203F4" w:rsidP="00EB00CC">
      <w:pPr>
        <w:pStyle w:val="a5"/>
        <w:shd w:val="clear" w:color="auto" w:fill="FFFFFF"/>
        <w:spacing w:before="0" w:beforeAutospacing="0" w:after="0" w:afterAutospacing="0"/>
        <w:ind w:firstLine="550"/>
        <w:jc w:val="both"/>
      </w:pPr>
      <w:r>
        <w:t>2</w:t>
      </w:r>
      <w:r w:rsidRPr="00272189">
        <w:t>. Целеполагающие категории этики — …</w:t>
      </w:r>
    </w:p>
    <w:p w:rsidR="001203F4" w:rsidRPr="00945F88" w:rsidRDefault="001203F4" w:rsidP="002B2A6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честь и достоинство</w:t>
      </w:r>
    </w:p>
    <w:p w:rsidR="001203F4" w:rsidRPr="00945F88" w:rsidRDefault="001203F4" w:rsidP="002B2A6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смысл жизни и счастье</w:t>
      </w:r>
    </w:p>
    <w:p w:rsidR="001203F4" w:rsidRPr="00945F88" w:rsidRDefault="001203F4" w:rsidP="002B2A6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долг и совесть</w:t>
      </w:r>
    </w:p>
    <w:p w:rsidR="001203F4" w:rsidRPr="00945F88" w:rsidRDefault="001203F4" w:rsidP="002B2A6A">
      <w:pPr>
        <w:pStyle w:val="a5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добро и зло</w:t>
      </w: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Pr="00397DF1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97DF1">
        <w:rPr>
          <w:rFonts w:ascii="Times New Roman" w:hAnsi="Times New Roman" w:cs="Times New Roman"/>
          <w:b/>
          <w:bCs/>
          <w:sz w:val="24"/>
          <w:szCs w:val="24"/>
        </w:rPr>
        <w:t>Задания  для оценки компетенции «ПК-10»:</w:t>
      </w:r>
    </w:p>
    <w:p w:rsidR="001203F4" w:rsidRPr="00397DF1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12"/>
          <w:rFonts w:cs="Times New Roman"/>
          <w:b/>
          <w:bCs/>
          <w:sz w:val="24"/>
          <w:szCs w:val="24"/>
        </w:rPr>
        <w:t>Примерные т</w:t>
      </w:r>
      <w:r w:rsidRPr="00397DF1">
        <w:rPr>
          <w:rStyle w:val="FontStyle12"/>
          <w:rFonts w:cs="Times New Roman"/>
          <w:b/>
          <w:bCs/>
          <w:sz w:val="24"/>
          <w:szCs w:val="24"/>
        </w:rPr>
        <w:t xml:space="preserve">есты для оценки компетенции </w:t>
      </w:r>
      <w:r w:rsidRPr="00397DF1">
        <w:rPr>
          <w:rFonts w:ascii="Times New Roman" w:hAnsi="Times New Roman" w:cs="Times New Roman"/>
          <w:b/>
          <w:bCs/>
          <w:sz w:val="24"/>
          <w:szCs w:val="24"/>
        </w:rPr>
        <w:t>«ПК-10»</w:t>
      </w:r>
    </w:p>
    <w:p w:rsidR="001203F4" w:rsidRDefault="001203F4" w:rsidP="00EB00CC">
      <w:pPr>
        <w:pStyle w:val="a5"/>
        <w:shd w:val="clear" w:color="auto" w:fill="FFFFFF"/>
        <w:spacing w:before="0" w:beforeAutospacing="0" w:after="0" w:afterAutospacing="0"/>
        <w:ind w:firstLine="550"/>
        <w:jc w:val="both"/>
      </w:pPr>
      <w:r w:rsidRPr="0036477A">
        <w:t>1. Составляющие этики и культуры управления как комплексной науки:</w:t>
      </w:r>
    </w:p>
    <w:p w:rsidR="001203F4" w:rsidRPr="00397DF1" w:rsidRDefault="001203F4" w:rsidP="002B2A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97DF1">
        <w:rPr>
          <w:rStyle w:val="a4"/>
          <w:b w:val="0"/>
          <w:bCs w:val="0"/>
          <w:bdr w:val="none" w:sz="0" w:space="0" w:color="auto" w:frame="1"/>
        </w:rPr>
        <w:t>социология</w:t>
      </w:r>
    </w:p>
    <w:p w:rsidR="001203F4" w:rsidRPr="00397DF1" w:rsidRDefault="001203F4" w:rsidP="002B2A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97DF1">
        <w:t>логика</w:t>
      </w:r>
    </w:p>
    <w:p w:rsidR="001203F4" w:rsidRPr="00397DF1" w:rsidRDefault="001203F4" w:rsidP="002B2A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97DF1">
        <w:rPr>
          <w:rStyle w:val="a4"/>
          <w:b w:val="0"/>
          <w:bCs w:val="0"/>
          <w:bdr w:val="none" w:sz="0" w:space="0" w:color="auto" w:frame="1"/>
        </w:rPr>
        <w:t>философия</w:t>
      </w:r>
    </w:p>
    <w:p w:rsidR="001203F4" w:rsidRPr="00397DF1" w:rsidRDefault="001203F4" w:rsidP="002B2A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97DF1">
        <w:rPr>
          <w:rStyle w:val="a4"/>
          <w:b w:val="0"/>
          <w:bCs w:val="0"/>
          <w:bdr w:val="none" w:sz="0" w:space="0" w:color="auto" w:frame="1"/>
        </w:rPr>
        <w:t>психология</w:t>
      </w:r>
    </w:p>
    <w:p w:rsidR="001203F4" w:rsidRPr="00397DF1" w:rsidRDefault="001203F4" w:rsidP="002B2A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97DF1">
        <w:rPr>
          <w:rStyle w:val="a4"/>
          <w:b w:val="0"/>
          <w:bCs w:val="0"/>
          <w:bdr w:val="none" w:sz="0" w:space="0" w:color="auto" w:frame="1"/>
        </w:rPr>
        <w:t>теория организации</w:t>
      </w:r>
    </w:p>
    <w:p w:rsidR="001203F4" w:rsidRPr="0036477A" w:rsidRDefault="001203F4" w:rsidP="002B2A6A">
      <w:pPr>
        <w:pStyle w:val="a5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6477A">
        <w:t>лингвистика</w:t>
      </w:r>
    </w:p>
    <w:p w:rsidR="001203F4" w:rsidRDefault="001203F4" w:rsidP="00EB00CC">
      <w:pPr>
        <w:pStyle w:val="a5"/>
        <w:shd w:val="clear" w:color="auto" w:fill="FFFFFF"/>
        <w:spacing w:before="0" w:beforeAutospacing="0" w:after="0" w:afterAutospacing="0"/>
        <w:ind w:firstLine="550"/>
        <w:jc w:val="both"/>
      </w:pPr>
      <w:r w:rsidRPr="0036477A">
        <w:lastRenderedPageBreak/>
        <w:t>2. … – наука о всеобщих законах развития природы, общества, человека и мышления</w:t>
      </w:r>
    </w:p>
    <w:p w:rsidR="001203F4" w:rsidRPr="00945F88" w:rsidRDefault="001203F4" w:rsidP="002B2A6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50"/>
        <w:jc w:val="both"/>
      </w:pPr>
      <w:proofErr w:type="spellStart"/>
      <w:r w:rsidRPr="00945F88">
        <w:t>культурология</w:t>
      </w:r>
      <w:proofErr w:type="spellEnd"/>
    </w:p>
    <w:p w:rsidR="001203F4" w:rsidRPr="00945F88" w:rsidRDefault="001203F4" w:rsidP="002B2A6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логика</w:t>
      </w:r>
    </w:p>
    <w:p w:rsidR="001203F4" w:rsidRPr="00945F88" w:rsidRDefault="001203F4" w:rsidP="002B2A6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этика</w:t>
      </w:r>
    </w:p>
    <w:p w:rsidR="001203F4" w:rsidRPr="00945F88" w:rsidRDefault="001203F4" w:rsidP="002B2A6A">
      <w:pPr>
        <w:pStyle w:val="a5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диалектика</w:t>
      </w:r>
    </w:p>
    <w:p w:rsidR="001203F4" w:rsidRDefault="001203F4" w:rsidP="00EB00CC">
      <w:pPr>
        <w:pStyle w:val="a5"/>
        <w:shd w:val="clear" w:color="auto" w:fill="FFFFFF"/>
        <w:spacing w:before="0" w:beforeAutospacing="0" w:after="0" w:afterAutospacing="0"/>
        <w:ind w:firstLine="550"/>
        <w:jc w:val="both"/>
      </w:pPr>
      <w:r w:rsidRPr="0036477A">
        <w:t xml:space="preserve">3. Первый закон по этике государственной службы был принят </w:t>
      </w:r>
      <w:proofErr w:type="gramStart"/>
      <w:r w:rsidRPr="0036477A">
        <w:t>в</w:t>
      </w:r>
      <w:proofErr w:type="gramEnd"/>
      <w:r w:rsidRPr="0036477A">
        <w:t xml:space="preserve"> …</w:t>
      </w:r>
    </w:p>
    <w:p w:rsidR="001203F4" w:rsidRPr="00945F88" w:rsidRDefault="001203F4" w:rsidP="002B2A6A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Японии</w:t>
      </w:r>
    </w:p>
    <w:p w:rsidR="001203F4" w:rsidRPr="00945F88" w:rsidRDefault="001203F4" w:rsidP="002B2A6A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Великобритании</w:t>
      </w:r>
    </w:p>
    <w:p w:rsidR="001203F4" w:rsidRPr="00945F88" w:rsidRDefault="001203F4" w:rsidP="002B2A6A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rPr>
          <w:rStyle w:val="a4"/>
          <w:b w:val="0"/>
          <w:bCs w:val="0"/>
          <w:bdr w:val="none" w:sz="0" w:space="0" w:color="auto" w:frame="1"/>
        </w:rPr>
        <w:t>США</w:t>
      </w:r>
    </w:p>
    <w:p w:rsidR="001203F4" w:rsidRPr="00945F88" w:rsidRDefault="001203F4" w:rsidP="002B2A6A">
      <w:pPr>
        <w:pStyle w:val="a5"/>
        <w:numPr>
          <w:ilvl w:val="0"/>
          <w:numId w:val="21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945F88">
        <w:t>Германии</w:t>
      </w:r>
    </w:p>
    <w:p w:rsidR="001203F4" w:rsidRDefault="001203F4" w:rsidP="00EB00CC">
      <w:pPr>
        <w:pStyle w:val="a5"/>
        <w:shd w:val="clear" w:color="auto" w:fill="FFFFFF"/>
        <w:spacing w:before="0" w:beforeAutospacing="0" w:after="0" w:afterAutospacing="0"/>
        <w:ind w:firstLine="550"/>
        <w:jc w:val="both"/>
      </w:pPr>
      <w:r w:rsidRPr="0036477A">
        <w:t>4. Особенности харизматической власти (по М. Веберу):</w:t>
      </w:r>
    </w:p>
    <w:p w:rsidR="001203F4" w:rsidRPr="00397DF1" w:rsidRDefault="001203F4" w:rsidP="002B2A6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50"/>
        <w:jc w:val="both"/>
      </w:pPr>
      <w:proofErr w:type="spellStart"/>
      <w:r w:rsidRPr="00397DF1">
        <w:rPr>
          <w:rStyle w:val="a4"/>
          <w:b w:val="0"/>
          <w:bCs w:val="0"/>
          <w:bdr w:val="none" w:sz="0" w:space="0" w:color="auto" w:frame="1"/>
        </w:rPr>
        <w:t>внеисторичность</w:t>
      </w:r>
      <w:proofErr w:type="spellEnd"/>
    </w:p>
    <w:p w:rsidR="001203F4" w:rsidRPr="00397DF1" w:rsidRDefault="001203F4" w:rsidP="002B2A6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97DF1">
        <w:t>опора на общепризнанный правовой порядок</w:t>
      </w:r>
    </w:p>
    <w:p w:rsidR="001203F4" w:rsidRPr="00397DF1" w:rsidRDefault="001203F4" w:rsidP="002B2A6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97DF1">
        <w:t>традиционность</w:t>
      </w:r>
    </w:p>
    <w:p w:rsidR="001203F4" w:rsidRPr="00397DF1" w:rsidRDefault="001203F4" w:rsidP="002B2A6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50"/>
        <w:jc w:val="both"/>
      </w:pPr>
      <w:r w:rsidRPr="00397DF1">
        <w:rPr>
          <w:rStyle w:val="a4"/>
          <w:b w:val="0"/>
          <w:bCs w:val="0"/>
          <w:bdr w:val="none" w:sz="0" w:space="0" w:color="auto" w:frame="1"/>
        </w:rPr>
        <w:t>личностный характер</w:t>
      </w: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E263BF">
        <w:rPr>
          <w:rFonts w:ascii="Times New Roman" w:hAnsi="Times New Roman" w:cs="Times New Roman"/>
          <w:b/>
          <w:bCs/>
          <w:sz w:val="24"/>
          <w:szCs w:val="24"/>
        </w:rPr>
        <w:t>Кейс-задачи</w:t>
      </w:r>
      <w:proofErr w:type="spellEnd"/>
      <w:proofErr w:type="gramEnd"/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3BF">
        <w:rPr>
          <w:rFonts w:ascii="Times New Roman" w:hAnsi="Times New Roman" w:cs="Times New Roman"/>
          <w:b/>
          <w:bCs/>
          <w:sz w:val="24"/>
          <w:szCs w:val="24"/>
        </w:rPr>
        <w:t xml:space="preserve">Задание 1. </w:t>
      </w:r>
      <w:r w:rsidRPr="00E263BF">
        <w:rPr>
          <w:rFonts w:ascii="Times New Roman" w:hAnsi="Times New Roman" w:cs="Times New Roman"/>
          <w:sz w:val="24"/>
          <w:szCs w:val="24"/>
        </w:rPr>
        <w:t xml:space="preserve">Обсудите задание в группе, представив </w:t>
      </w:r>
      <w:proofErr w:type="gramStart"/>
      <w:r w:rsidRPr="00E263BF">
        <w:rPr>
          <w:rFonts w:ascii="Times New Roman" w:hAnsi="Times New Roman" w:cs="Times New Roman"/>
          <w:sz w:val="24"/>
          <w:szCs w:val="24"/>
        </w:rPr>
        <w:t>идеальный</w:t>
      </w:r>
      <w:proofErr w:type="gramEnd"/>
      <w:r w:rsidRPr="00E263BF">
        <w:rPr>
          <w:rFonts w:ascii="Times New Roman" w:hAnsi="Times New Roman" w:cs="Times New Roman"/>
          <w:sz w:val="24"/>
          <w:szCs w:val="24"/>
        </w:rPr>
        <w:t xml:space="preserve"> нравственный потрет с</w:t>
      </w:r>
      <w:r w:rsidRPr="00E263BF">
        <w:rPr>
          <w:rFonts w:ascii="Times New Roman" w:hAnsi="Times New Roman" w:cs="Times New Roman"/>
          <w:sz w:val="24"/>
          <w:szCs w:val="24"/>
        </w:rPr>
        <w:t>о</w:t>
      </w:r>
      <w:r w:rsidRPr="00E263BF">
        <w:rPr>
          <w:rFonts w:ascii="Times New Roman" w:hAnsi="Times New Roman" w:cs="Times New Roman"/>
          <w:sz w:val="24"/>
          <w:szCs w:val="24"/>
        </w:rPr>
        <w:t>временного государственного служащего</w:t>
      </w: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263BF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E263BF">
        <w:rPr>
          <w:rFonts w:ascii="Times New Roman" w:hAnsi="Times New Roman" w:cs="Times New Roman"/>
          <w:sz w:val="24"/>
          <w:szCs w:val="24"/>
        </w:rPr>
        <w:t xml:space="preserve"> Проанализировав литературу, материалы исследований и собственный опыт, определите:</w:t>
      </w: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263BF">
        <w:rPr>
          <w:rFonts w:ascii="Times New Roman" w:hAnsi="Times New Roman" w:cs="Times New Roman"/>
          <w:sz w:val="24"/>
          <w:szCs w:val="24"/>
        </w:rPr>
        <w:sym w:font="Symbol" w:char="F0B7"/>
      </w:r>
      <w:r w:rsidRPr="00E263BF">
        <w:rPr>
          <w:rFonts w:ascii="Times New Roman" w:hAnsi="Times New Roman" w:cs="Times New Roman"/>
          <w:sz w:val="24"/>
          <w:szCs w:val="24"/>
        </w:rPr>
        <w:t xml:space="preserve"> Понятие и виды конфликта интересов на государственной службе. </w:t>
      </w: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263BF">
        <w:rPr>
          <w:rFonts w:ascii="Times New Roman" w:hAnsi="Times New Roman" w:cs="Times New Roman"/>
          <w:sz w:val="24"/>
          <w:szCs w:val="24"/>
        </w:rPr>
        <w:sym w:font="Symbol" w:char="F0B7"/>
      </w:r>
      <w:r w:rsidRPr="00E263BF">
        <w:rPr>
          <w:rFonts w:ascii="Times New Roman" w:hAnsi="Times New Roman" w:cs="Times New Roman"/>
          <w:sz w:val="24"/>
          <w:szCs w:val="24"/>
        </w:rPr>
        <w:t xml:space="preserve"> Ограничения и запреты для государственных служащих по управлению их имуществом как способ предотвращения «конфликта интересов».</w:t>
      </w: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263BF">
        <w:rPr>
          <w:rFonts w:ascii="Times New Roman" w:hAnsi="Times New Roman" w:cs="Times New Roman"/>
          <w:sz w:val="24"/>
          <w:szCs w:val="24"/>
        </w:rPr>
        <w:sym w:font="Symbol" w:char="F0B7"/>
      </w:r>
      <w:r w:rsidRPr="00E263BF">
        <w:rPr>
          <w:rFonts w:ascii="Times New Roman" w:hAnsi="Times New Roman" w:cs="Times New Roman"/>
          <w:sz w:val="24"/>
          <w:szCs w:val="24"/>
        </w:rPr>
        <w:t xml:space="preserve"> Этические ограничения деятельности бывших государственных (муниципальных) сл</w:t>
      </w:r>
      <w:r w:rsidRPr="00E263BF">
        <w:rPr>
          <w:rFonts w:ascii="Times New Roman" w:hAnsi="Times New Roman" w:cs="Times New Roman"/>
          <w:sz w:val="24"/>
          <w:szCs w:val="24"/>
        </w:rPr>
        <w:t>у</w:t>
      </w:r>
      <w:r w:rsidRPr="00E263BF">
        <w:rPr>
          <w:rFonts w:ascii="Times New Roman" w:hAnsi="Times New Roman" w:cs="Times New Roman"/>
          <w:sz w:val="24"/>
          <w:szCs w:val="24"/>
        </w:rPr>
        <w:t xml:space="preserve">жащих. </w:t>
      </w: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E263BF">
        <w:rPr>
          <w:rFonts w:ascii="Times New Roman" w:hAnsi="Times New Roman" w:cs="Times New Roman"/>
          <w:sz w:val="24"/>
          <w:szCs w:val="24"/>
        </w:rPr>
        <w:sym w:font="Symbol" w:char="F0B7"/>
      </w:r>
      <w:r w:rsidRPr="00E263BF">
        <w:rPr>
          <w:rFonts w:ascii="Times New Roman" w:hAnsi="Times New Roman" w:cs="Times New Roman"/>
          <w:sz w:val="24"/>
          <w:szCs w:val="24"/>
        </w:rPr>
        <w:t xml:space="preserve"> Способы предотвращения и преодоления конфликт интересов: российский и западный опыт</w:t>
      </w: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Pr="00E263BF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63BF">
        <w:rPr>
          <w:rFonts w:ascii="Times New Roman" w:hAnsi="Times New Roman" w:cs="Times New Roman"/>
          <w:b/>
          <w:bCs/>
          <w:sz w:val="24"/>
          <w:szCs w:val="24"/>
        </w:rPr>
        <w:t>Темы рефератов: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 xml:space="preserve">1. Логические основы спора. 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2. Современные технические средства коммуникации.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3. Поведение субъекта при общении с другими людьми.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4. Социальные нормы и стереотипы общения.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5. Влияние и взаимовлияние в условиях общения.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6. Общение и формирование жизненной позиции личности.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7. Влияние характера взаимодействия на эффективность совместной групповой деятельн</w:t>
      </w:r>
      <w:r w:rsidRPr="00E263BF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E263BF">
        <w:rPr>
          <w:rFonts w:ascii="Times New Roman" w:hAnsi="Times New Roman" w:cs="Times New Roman"/>
          <w:sz w:val="24"/>
          <w:szCs w:val="24"/>
          <w:lang w:eastAsia="ru-RU"/>
        </w:rPr>
        <w:t>сти.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8. Запрещенные и разрешенные приемы полемики.</w:t>
      </w:r>
    </w:p>
    <w:p w:rsidR="001203F4" w:rsidRPr="00E263BF" w:rsidRDefault="001203F4" w:rsidP="00EB00CC">
      <w:pPr>
        <w:tabs>
          <w:tab w:val="left" w:pos="993"/>
        </w:tabs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263BF">
        <w:rPr>
          <w:rFonts w:ascii="Times New Roman" w:hAnsi="Times New Roman" w:cs="Times New Roman"/>
          <w:sz w:val="24"/>
          <w:szCs w:val="24"/>
          <w:lang w:eastAsia="ru-RU"/>
        </w:rPr>
        <w:t>9. Искусство и наука слушать.</w:t>
      </w: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D8" w:rsidRDefault="003C16D8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D8" w:rsidRDefault="00AA30AE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A30AE" w:rsidRDefault="00AA30AE" w:rsidP="002B2A6A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Вопросы к зачету по дисциплине</w:t>
      </w:r>
    </w:p>
    <w:p w:rsidR="00AA30AE" w:rsidRPr="00FB49E6" w:rsidRDefault="00AA30AE" w:rsidP="00AA30AE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Этика, ее предмет и структура.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Соотношение морали и этики.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Проблема нравственного выбора.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Отражение современных этических проблем развития российского общества.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профессиональной этики.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Функции профессиональной этики в обществе.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Понятие «административная этика».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Этические принципы и нормы поведения государственных и муниципальных служ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щих.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Кодекс этики государственных и муниципальных служащих.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Предмет и сфера действия, основные принципы Кодекса.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</w:t>
      </w:r>
      <w:proofErr w:type="spellStart"/>
      <w:r w:rsidRPr="00FB49E6">
        <w:rPr>
          <w:rFonts w:ascii="Times New Roman" w:hAnsi="Times New Roman" w:cs="Times New Roman"/>
          <w:sz w:val="24"/>
          <w:szCs w:val="24"/>
          <w:lang w:eastAsia="ru-RU"/>
        </w:rPr>
        <w:t>антикоррупционному</w:t>
      </w:r>
      <w:proofErr w:type="spellEnd"/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поведению государственных служащих.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Этика поведения государственных служащих, наделенных организационно-распорядительными полномочиями по отношению к другим государственным служащим.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Совершенствование профессиональной этики служащих за рубежом.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Реформирование государственной службы Российской Федерации как способ регул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рования управленческих аномалий.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Органы </w:t>
      </w:r>
      <w:proofErr w:type="gramStart"/>
      <w:r w:rsidRPr="00FB49E6">
        <w:rPr>
          <w:rFonts w:ascii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соблюдением моральных норм. </w:t>
      </w:r>
      <w:proofErr w:type="spellStart"/>
      <w:r w:rsidRPr="00FB49E6">
        <w:rPr>
          <w:rFonts w:ascii="Times New Roman" w:hAnsi="Times New Roman" w:cs="Times New Roman"/>
          <w:sz w:val="24"/>
          <w:szCs w:val="24"/>
          <w:lang w:eastAsia="ru-RU"/>
        </w:rPr>
        <w:t>Антикоррупционные</w:t>
      </w:r>
      <w:proofErr w:type="spellEnd"/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комитеты, комиссии.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Понятие коррупции. Моральный аспект проблемы коррупции.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Меры </w:t>
      </w:r>
      <w:proofErr w:type="spellStart"/>
      <w:r w:rsidRPr="00FB49E6">
        <w:rPr>
          <w:rFonts w:ascii="Times New Roman" w:hAnsi="Times New Roman" w:cs="Times New Roman"/>
          <w:sz w:val="24"/>
          <w:szCs w:val="24"/>
          <w:lang w:eastAsia="ru-RU"/>
        </w:rPr>
        <w:t>антикоррупционной</w:t>
      </w:r>
      <w:proofErr w:type="spellEnd"/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 защиты государственной службы.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Понятия конфликта интересов. Меры по устранению конфликта интересов.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>Декларирование интересов и мониторинг имущественного положения государстве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FB49E6">
        <w:rPr>
          <w:rFonts w:ascii="Times New Roman" w:hAnsi="Times New Roman" w:cs="Times New Roman"/>
          <w:sz w:val="24"/>
          <w:szCs w:val="24"/>
          <w:lang w:eastAsia="ru-RU"/>
        </w:rPr>
        <w:t>ных служащих: общее и особенное.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Специфика и содержание моральных конфликтов на государственной службе.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284"/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B49E6">
        <w:rPr>
          <w:rFonts w:ascii="Times New Roman" w:hAnsi="Times New Roman" w:cs="Times New Roman"/>
          <w:sz w:val="24"/>
          <w:szCs w:val="24"/>
          <w:lang w:eastAsia="ru-RU"/>
        </w:rPr>
        <w:t xml:space="preserve">Этические трансформации на государственной службе и способы их предотвращения. </w:t>
      </w:r>
    </w:p>
    <w:p w:rsidR="00AA30AE" w:rsidRPr="00FB49E6" w:rsidRDefault="00AA30AE" w:rsidP="002B2A6A">
      <w:pPr>
        <w:numPr>
          <w:ilvl w:val="0"/>
          <w:numId w:val="10"/>
        </w:numPr>
        <w:tabs>
          <w:tab w:val="left" w:pos="88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B49E6">
        <w:rPr>
          <w:rFonts w:ascii="Times New Roman" w:hAnsi="Times New Roman" w:cs="Times New Roman"/>
          <w:sz w:val="24"/>
          <w:szCs w:val="24"/>
        </w:rPr>
        <w:t>Опыт западных стран по отношению к проблемам этического регулирования госуда</w:t>
      </w:r>
      <w:r w:rsidRPr="00FB49E6">
        <w:rPr>
          <w:rFonts w:ascii="Times New Roman" w:hAnsi="Times New Roman" w:cs="Times New Roman"/>
          <w:sz w:val="24"/>
          <w:szCs w:val="24"/>
        </w:rPr>
        <w:t>р</w:t>
      </w:r>
      <w:r w:rsidRPr="00FB49E6">
        <w:rPr>
          <w:rFonts w:ascii="Times New Roman" w:hAnsi="Times New Roman" w:cs="Times New Roman"/>
          <w:sz w:val="24"/>
          <w:szCs w:val="24"/>
        </w:rPr>
        <w:t>ственных служащих (США, Япония, Европа).</w:t>
      </w:r>
    </w:p>
    <w:p w:rsidR="003C16D8" w:rsidRDefault="00AA30AE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F24799" w:rsidRDefault="001203F4" w:rsidP="002B2A6A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0E39">
        <w:rPr>
          <w:rFonts w:ascii="Times New Roman" w:hAnsi="Times New Roman" w:cs="Times New Roman"/>
          <w:b/>
          <w:bCs/>
          <w:sz w:val="24"/>
          <w:szCs w:val="24"/>
        </w:rPr>
        <w:t xml:space="preserve">Методические материалы, определяющие процедуры оценивания </w:t>
      </w:r>
    </w:p>
    <w:p w:rsidR="00AA30AE" w:rsidRDefault="00AA30AE" w:rsidP="00AA30AE">
      <w:pPr>
        <w:pStyle w:val="a3"/>
        <w:spacing w:after="0" w:line="240" w:lineRule="auto"/>
        <w:ind w:left="128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С целью определения уровня овладения компетенциями, закрепленными за дисциплиной, в заданные преподавателем сроки проводится текущий и промежуточный контроль знаний, умений и навыков каждого обучающегося. Все виды текущего контроля осуществляются на з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нятиях семинарского типа, практических занятиях. Исключение составляет устный опрос, кот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рый может проводиться в начале или конце лекционного занятия в течение 15-20 мин. с целью закрепления знаний терминологии по дисциплине.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Процедура оценивания компетенций обучающихся основана на следующих принципах: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1. Периодичность проведения оценки.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2. Многоступенчатость: оценка (как преподавателем, так и студентами группы) и сам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proofErr w:type="gramStart"/>
      <w:r w:rsidRPr="009960F7">
        <w:rPr>
          <w:rFonts w:ascii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9960F7">
        <w:rPr>
          <w:rFonts w:ascii="Times New Roman" w:hAnsi="Times New Roman" w:cs="Times New Roman"/>
          <w:sz w:val="24"/>
          <w:szCs w:val="24"/>
          <w:lang w:eastAsia="ru-RU"/>
        </w:rPr>
        <w:t>, обсуждение результатов и комплекс мер по устранению недостатков.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3. Единство используемой технологии для всех обучающихся, выполнение условий сопо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тавимости результатов оценивания.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4. Соблюдение последовательности проведения оценки: предусмотрено, что развитие компетенций идет по возрастанию их уровней сложности, а оценочные средства на каждом эт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пе учит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вают это возрастание. На первом этапе изучения дисциплины идет накопление знаний обучающихся, на проверку которых направлены такие оценочные средства как подготовка до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ладов, дискуссии, устный опрос, коллоквиум. Затем проводится контрольная работа, позв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ляющая оценить не только знания, но и умения студентов по их применению. На следующем этапе изучения ди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циплины делается акцент на компонентах «уметь» и «владеть» посредством выполнения типовых заданий с возрастающим уровнем сложности. Затем предусматриваются устные опросы с </w:t>
      </w:r>
      <w:proofErr w:type="spellStart"/>
      <w:r w:rsidRPr="009960F7">
        <w:rPr>
          <w:rFonts w:ascii="Times New Roman" w:hAnsi="Times New Roman" w:cs="Times New Roman"/>
          <w:sz w:val="24"/>
          <w:szCs w:val="24"/>
          <w:lang w:eastAsia="ru-RU"/>
        </w:rPr>
        <w:t>практикоориентированными</w:t>
      </w:r>
      <w:proofErr w:type="spellEnd"/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 вопросами и заданиями. На заключительном практическом занятии пров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дится тестирование по дисциплине.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Основное требование к организации системы оценивания и структуры оценочных средств в отношении компетенций как предмета контроля результатов обучения – это требование изм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римости.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Достоверность и сопоставимость оценок достигается за счет учета следующих факторов: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- дидактико-диалектической взаимосвязи результатов образования и компетенций;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- формирование и развитие компетенций через усвоение содержания образовательных программ, самой образовательной средой вуза и используемыми образовательными технол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гиями;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- необходимость оценивания компетенций в </w:t>
      </w:r>
      <w:proofErr w:type="spellStart"/>
      <w:r w:rsidRPr="009960F7">
        <w:rPr>
          <w:rFonts w:ascii="Times New Roman" w:hAnsi="Times New Roman" w:cs="Times New Roman"/>
          <w:sz w:val="24"/>
          <w:szCs w:val="24"/>
          <w:lang w:eastAsia="ru-RU"/>
        </w:rPr>
        <w:t>квазиреальной</w:t>
      </w:r>
      <w:proofErr w:type="spellEnd"/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деятельности при условии максимального приближения к ситуации будущей практики;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- использование индивидуальных и групповых оценок, </w:t>
      </w:r>
      <w:proofErr w:type="spellStart"/>
      <w:r w:rsidRPr="009960F7">
        <w:rPr>
          <w:rFonts w:ascii="Times New Roman" w:hAnsi="Times New Roman" w:cs="Times New Roman"/>
          <w:sz w:val="24"/>
          <w:szCs w:val="24"/>
          <w:lang w:eastAsia="ru-RU"/>
        </w:rPr>
        <w:t>взаимооценки</w:t>
      </w:r>
      <w:proofErr w:type="spellEnd"/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 (рецензирования студентами работ друг друга, взаимное оппонирование студентами проектов, исследовател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ских р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бот, экспертные оценки группами из студентов, преподавателей, работодателей и др.);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- анализ достижений по итогам оценивания с выявлением положительных и отрицател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ных индивидуальных и групповых результатов и направлений развития.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Промежуточная аттестация по дисциплине проводится в форме зачета.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Зачет выставляется по итогам успешного выполнения заданий текущего контроля. Для пол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чения зачета необходимо выполнить все задания текущего контроля в соответствующем семестре на оценку не менее чем «удовлетворительно».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Уровень знаний обучающихся определяется следующими оценками: «зачтено», «не зачт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но».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Условиями оценивания результатов освоения дисциплины являются: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960F7">
        <w:rPr>
          <w:rFonts w:ascii="Times New Roman" w:hAnsi="Times New Roman" w:cs="Times New Roman"/>
          <w:sz w:val="24"/>
          <w:szCs w:val="24"/>
          <w:lang w:eastAsia="ru-RU"/>
        </w:rPr>
        <w:t>валидность</w:t>
      </w:r>
      <w:proofErr w:type="spellEnd"/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 (объекты оценки должны соответствовать поставленным целям обучения);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- полнота и адекватность отображения требований образовательного стандарта и ОПОП;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-  надежность (использование единообразных стандартов и критериев оценивания);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- справедливость (разные студенты должны иметь равные возможности добиться успеха);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- эффективность (не отнимать много времени у студентов и преподавателей);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обеспечение решения оценочной задачи.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i/>
          <w:iCs/>
          <w:sz w:val="24"/>
          <w:szCs w:val="24"/>
        </w:rPr>
        <w:t>Изучение теоретического материала</w:t>
      </w:r>
      <w:r w:rsidRPr="009960F7">
        <w:rPr>
          <w:rFonts w:ascii="Times New Roman" w:hAnsi="Times New Roman"/>
          <w:sz w:val="24"/>
          <w:szCs w:val="24"/>
        </w:rPr>
        <w:t xml:space="preserve"> определяется рабочей учебной программой дисци</w:t>
      </w:r>
      <w:r w:rsidRPr="009960F7">
        <w:rPr>
          <w:rFonts w:ascii="Times New Roman" w:hAnsi="Times New Roman"/>
          <w:sz w:val="24"/>
          <w:szCs w:val="24"/>
        </w:rPr>
        <w:t>п</w:t>
      </w:r>
      <w:r w:rsidRPr="009960F7">
        <w:rPr>
          <w:rFonts w:ascii="Times New Roman" w:hAnsi="Times New Roman"/>
          <w:sz w:val="24"/>
          <w:szCs w:val="24"/>
        </w:rPr>
        <w:t xml:space="preserve">лины, </w:t>
      </w:r>
      <w:proofErr w:type="gramStart"/>
      <w:r w:rsidRPr="009960F7">
        <w:rPr>
          <w:rFonts w:ascii="Times New Roman" w:hAnsi="Times New Roman"/>
          <w:sz w:val="24"/>
          <w:szCs w:val="24"/>
        </w:rPr>
        <w:t>включенными</w:t>
      </w:r>
      <w:proofErr w:type="gramEnd"/>
      <w:r w:rsidRPr="009960F7">
        <w:rPr>
          <w:rFonts w:ascii="Times New Roman" w:hAnsi="Times New Roman"/>
          <w:sz w:val="24"/>
          <w:szCs w:val="24"/>
        </w:rPr>
        <w:t xml:space="preserve"> в нее календарным планом изучения дисциплины и перечнем литературы; р</w:t>
      </w:r>
      <w:r w:rsidRPr="009960F7">
        <w:rPr>
          <w:rFonts w:ascii="Times New Roman" w:hAnsi="Times New Roman"/>
          <w:sz w:val="24"/>
          <w:szCs w:val="24"/>
        </w:rPr>
        <w:t>е</w:t>
      </w:r>
      <w:r w:rsidRPr="009960F7">
        <w:rPr>
          <w:rFonts w:ascii="Times New Roman" w:hAnsi="Times New Roman"/>
          <w:sz w:val="24"/>
          <w:szCs w:val="24"/>
        </w:rPr>
        <w:t>комендуется при подготовке к занятиям повторить материал предшествующих тем рабочего уче</w:t>
      </w:r>
      <w:r w:rsidRPr="009960F7">
        <w:rPr>
          <w:rFonts w:ascii="Times New Roman" w:hAnsi="Times New Roman"/>
          <w:sz w:val="24"/>
          <w:szCs w:val="24"/>
        </w:rPr>
        <w:t>б</w:t>
      </w:r>
      <w:r w:rsidRPr="009960F7">
        <w:rPr>
          <w:rFonts w:ascii="Times New Roman" w:hAnsi="Times New Roman"/>
          <w:sz w:val="24"/>
          <w:szCs w:val="24"/>
        </w:rPr>
        <w:t xml:space="preserve">ного плана, а также материал предшествующих учебных дисциплин, который служит базой изучаемого раздела данной дисциплины. </w:t>
      </w:r>
      <w:r w:rsidRPr="009960F7">
        <w:rPr>
          <w:rFonts w:ascii="Times New Roman" w:hAnsi="Times New Roman"/>
          <w:i/>
          <w:iCs/>
          <w:sz w:val="24"/>
          <w:szCs w:val="24"/>
        </w:rPr>
        <w:t>При подготовке к практическому занятию</w:t>
      </w:r>
      <w:r w:rsidRPr="009960F7">
        <w:rPr>
          <w:rFonts w:ascii="Times New Roman" w:hAnsi="Times New Roman"/>
          <w:sz w:val="24"/>
          <w:szCs w:val="24"/>
        </w:rPr>
        <w:t xml:space="preserve"> необход</w:t>
      </w:r>
      <w:r w:rsidRPr="009960F7">
        <w:rPr>
          <w:rFonts w:ascii="Times New Roman" w:hAnsi="Times New Roman"/>
          <w:sz w:val="24"/>
          <w:szCs w:val="24"/>
        </w:rPr>
        <w:t>и</w:t>
      </w:r>
      <w:r w:rsidRPr="009960F7">
        <w:rPr>
          <w:rFonts w:ascii="Times New Roman" w:hAnsi="Times New Roman"/>
          <w:sz w:val="24"/>
          <w:szCs w:val="24"/>
        </w:rPr>
        <w:t>мо изучить материалы лекции, рекомендованную литературу. Изученный материал следует проанализировать в соответствии с планом занятия, затем проверить степень усвоения соде</w:t>
      </w:r>
      <w:r w:rsidRPr="009960F7">
        <w:rPr>
          <w:rFonts w:ascii="Times New Roman" w:hAnsi="Times New Roman"/>
          <w:sz w:val="24"/>
          <w:szCs w:val="24"/>
        </w:rPr>
        <w:t>р</w:t>
      </w:r>
      <w:r w:rsidRPr="009960F7">
        <w:rPr>
          <w:rFonts w:ascii="Times New Roman" w:hAnsi="Times New Roman"/>
          <w:sz w:val="24"/>
          <w:szCs w:val="24"/>
        </w:rPr>
        <w:t>жания вопросов.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i/>
          <w:iCs/>
          <w:sz w:val="24"/>
          <w:szCs w:val="24"/>
        </w:rPr>
        <w:t>Практические занятия</w:t>
      </w:r>
      <w:r w:rsidRPr="009960F7">
        <w:rPr>
          <w:rFonts w:ascii="Times New Roman" w:hAnsi="Times New Roman"/>
          <w:sz w:val="24"/>
          <w:szCs w:val="24"/>
        </w:rPr>
        <w:t xml:space="preserve"> неразрывно связаны с домашними заданиями как основным видом текущей самостоятельной работы, являясь, в сочетании с систематическим изучением теорет</w:t>
      </w:r>
      <w:r w:rsidRPr="009960F7">
        <w:rPr>
          <w:rFonts w:ascii="Times New Roman" w:hAnsi="Times New Roman"/>
          <w:sz w:val="24"/>
          <w:szCs w:val="24"/>
        </w:rPr>
        <w:t>и</w:t>
      </w:r>
      <w:r w:rsidRPr="009960F7">
        <w:rPr>
          <w:rFonts w:ascii="Times New Roman" w:hAnsi="Times New Roman"/>
          <w:sz w:val="24"/>
          <w:szCs w:val="24"/>
        </w:rPr>
        <w:t>ческого материала основой рейтинговой оценки знаний, фиксируемой в промежуточной атт</w:t>
      </w:r>
      <w:r w:rsidRPr="009960F7">
        <w:rPr>
          <w:rFonts w:ascii="Times New Roman" w:hAnsi="Times New Roman"/>
          <w:sz w:val="24"/>
          <w:szCs w:val="24"/>
        </w:rPr>
        <w:t>е</w:t>
      </w:r>
      <w:r w:rsidRPr="009960F7">
        <w:rPr>
          <w:rFonts w:ascii="Times New Roman" w:hAnsi="Times New Roman"/>
          <w:sz w:val="24"/>
          <w:szCs w:val="24"/>
        </w:rPr>
        <w:t>стации.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i/>
          <w:iCs/>
          <w:sz w:val="24"/>
          <w:szCs w:val="24"/>
        </w:rPr>
        <w:t>Самостоятельная работа</w:t>
      </w:r>
      <w:r w:rsidRPr="009960F7">
        <w:rPr>
          <w:rFonts w:ascii="Times New Roman" w:hAnsi="Times New Roman"/>
          <w:sz w:val="24"/>
          <w:szCs w:val="24"/>
        </w:rPr>
        <w:t xml:space="preserve"> проводится с целью углубления знаний по дисциплине и пр</w:t>
      </w:r>
      <w:r w:rsidRPr="009960F7">
        <w:rPr>
          <w:rFonts w:ascii="Times New Roman" w:hAnsi="Times New Roman"/>
          <w:sz w:val="24"/>
          <w:szCs w:val="24"/>
        </w:rPr>
        <w:t>е</w:t>
      </w:r>
      <w:r w:rsidRPr="009960F7">
        <w:rPr>
          <w:rFonts w:ascii="Times New Roman" w:hAnsi="Times New Roman"/>
          <w:sz w:val="24"/>
          <w:szCs w:val="24"/>
        </w:rPr>
        <w:t>дусматривает: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sz w:val="24"/>
          <w:szCs w:val="24"/>
        </w:rPr>
        <w:t>- повторение пройденного учебного материала, чтение рекомендованной литературы;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sz w:val="24"/>
          <w:szCs w:val="24"/>
        </w:rPr>
        <w:t>- подготовку к практическим занятиям;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sz w:val="24"/>
          <w:szCs w:val="24"/>
        </w:rPr>
        <w:t>- выполнение общих и индивидуальных домашних заданий;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sz w:val="24"/>
          <w:szCs w:val="24"/>
        </w:rPr>
        <w:t>- работу с электронными источниками;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sz w:val="24"/>
          <w:szCs w:val="24"/>
        </w:rPr>
        <w:t>- подготовку к сдаче формы промежуточной аттестации.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sz w:val="24"/>
          <w:szCs w:val="24"/>
        </w:rPr>
        <w:t>Планирование времени на самостоятельную работу важно осуществлять на весь семестр, предусматривая при этом повторение пройденного материала.</w:t>
      </w:r>
    </w:p>
    <w:p w:rsidR="001203F4" w:rsidRPr="009960F7" w:rsidRDefault="001203F4" w:rsidP="00EB00CC">
      <w:pPr>
        <w:pStyle w:val="21"/>
        <w:spacing w:after="0" w:line="240" w:lineRule="auto"/>
        <w:ind w:left="0" w:firstLine="550"/>
        <w:rPr>
          <w:rFonts w:ascii="Times New Roman" w:hAnsi="Times New Roman"/>
          <w:sz w:val="24"/>
          <w:szCs w:val="24"/>
        </w:rPr>
      </w:pPr>
      <w:r w:rsidRPr="009960F7">
        <w:rPr>
          <w:rFonts w:ascii="Times New Roman" w:hAnsi="Times New Roman"/>
          <w:i/>
          <w:iCs/>
          <w:sz w:val="24"/>
          <w:szCs w:val="24"/>
        </w:rPr>
        <w:t>При подготовке к промежуточной аттестации по дисциплине</w:t>
      </w:r>
      <w:r w:rsidRPr="009960F7">
        <w:rPr>
          <w:rFonts w:ascii="Times New Roman" w:hAnsi="Times New Roman"/>
          <w:sz w:val="24"/>
          <w:szCs w:val="24"/>
        </w:rPr>
        <w:t xml:space="preserve"> следует руководствоваться перечнем вопросов для подготовки к итоговому контролю по курсу. При этом необходимо уя</w:t>
      </w:r>
      <w:r w:rsidRPr="009960F7">
        <w:rPr>
          <w:rFonts w:ascii="Times New Roman" w:hAnsi="Times New Roman"/>
          <w:sz w:val="24"/>
          <w:szCs w:val="24"/>
        </w:rPr>
        <w:t>с</w:t>
      </w:r>
      <w:r w:rsidRPr="009960F7">
        <w:rPr>
          <w:rFonts w:ascii="Times New Roman" w:hAnsi="Times New Roman"/>
          <w:sz w:val="24"/>
          <w:szCs w:val="24"/>
        </w:rPr>
        <w:t xml:space="preserve">нить суть основных понятий дисциплины. </w:t>
      </w:r>
    </w:p>
    <w:p w:rsidR="001203F4" w:rsidRPr="009960F7" w:rsidRDefault="001203F4" w:rsidP="00EB00CC">
      <w:pPr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_Toc204246915"/>
      <w:r w:rsidRPr="009960F7">
        <w:rPr>
          <w:rFonts w:ascii="Times New Roman" w:hAnsi="Times New Roman" w:cs="Times New Roman"/>
          <w:sz w:val="24"/>
          <w:szCs w:val="24"/>
          <w:lang w:eastAsia="ru-RU"/>
        </w:rPr>
        <w:t>Самостоятельная работа студентов, прежде всего, заключатся в изучении литературы, д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л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няющей материал, излагаемый в лекционной части курса. Необходимо овладеть навыками би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лиографического поиска, в том числе в сетевых Интернет-ресурсах, научиться сопоставлять ра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личные точки зрения и определять методы исследований.</w:t>
      </w:r>
    </w:p>
    <w:p w:rsidR="001203F4" w:rsidRPr="009960F7" w:rsidRDefault="001203F4" w:rsidP="00EB00CC">
      <w:pPr>
        <w:overflowPunct w:val="0"/>
        <w:autoSpaceDE w:val="0"/>
        <w:autoSpaceDN w:val="0"/>
        <w:adjustRightInd w:val="0"/>
        <w:spacing w:after="0" w:line="240" w:lineRule="auto"/>
        <w:ind w:firstLine="55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9960F7">
        <w:rPr>
          <w:rFonts w:ascii="Times New Roman" w:hAnsi="Times New Roman" w:cs="Times New Roman"/>
          <w:sz w:val="24"/>
          <w:szCs w:val="24"/>
          <w:lang w:eastAsia="ru-RU"/>
        </w:rPr>
        <w:t>Предполагается, что, прослушав лекцию, студент должен ознакомиться с рекомендова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ной литературой из основного списка, затем обратится к источникам, указанным в библиогр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фических списках изученных книг, осуществит поиск и критическую оценку материала на са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9960F7">
        <w:rPr>
          <w:rFonts w:ascii="Times New Roman" w:hAnsi="Times New Roman" w:cs="Times New Roman"/>
          <w:sz w:val="24"/>
          <w:szCs w:val="24"/>
          <w:lang w:eastAsia="ru-RU"/>
        </w:rPr>
        <w:t xml:space="preserve">тах Интернет, соберет необходимую информацию. </w:t>
      </w:r>
    </w:p>
    <w:bookmarkEnd w:id="1"/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960F7">
        <w:rPr>
          <w:rFonts w:ascii="Times New Roman" w:hAnsi="Times New Roman" w:cs="Times New Roman"/>
          <w:sz w:val="24"/>
          <w:szCs w:val="24"/>
        </w:rPr>
        <w:t>Существует несколько методов работы с литературой.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960F7">
        <w:rPr>
          <w:rFonts w:ascii="Times New Roman" w:hAnsi="Times New Roman" w:cs="Times New Roman"/>
          <w:sz w:val="24"/>
          <w:szCs w:val="24"/>
        </w:rPr>
        <w:t>Один из них – метод повторения: смысл прочитанного текста можно заучить наизусть. Простое повторение воздействует на память механически и поверхностно. Полученные таким путем сведения легко забываются.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960F7">
        <w:rPr>
          <w:rFonts w:ascii="Times New Roman" w:hAnsi="Times New Roman" w:cs="Times New Roman"/>
          <w:sz w:val="24"/>
          <w:szCs w:val="24"/>
        </w:rPr>
        <w:t>Наиболее эффективный метод – метод осознанного запоминания: прочитанный текст нужно подвергнуть большей, чем простое заучивание, обработке. Чтобы основательно обраб</w:t>
      </w:r>
      <w:r w:rsidRPr="009960F7">
        <w:rPr>
          <w:rFonts w:ascii="Times New Roman" w:hAnsi="Times New Roman" w:cs="Times New Roman"/>
          <w:sz w:val="24"/>
          <w:szCs w:val="24"/>
        </w:rPr>
        <w:t>о</w:t>
      </w:r>
      <w:r w:rsidRPr="009960F7">
        <w:rPr>
          <w:rFonts w:ascii="Times New Roman" w:hAnsi="Times New Roman" w:cs="Times New Roman"/>
          <w:sz w:val="24"/>
          <w:szCs w:val="24"/>
        </w:rPr>
        <w:t>тать и</w:t>
      </w:r>
      <w:r w:rsidRPr="009960F7">
        <w:rPr>
          <w:rFonts w:ascii="Times New Roman" w:hAnsi="Times New Roman" w:cs="Times New Roman"/>
          <w:sz w:val="24"/>
          <w:szCs w:val="24"/>
        </w:rPr>
        <w:t>н</w:t>
      </w:r>
      <w:r w:rsidRPr="009960F7">
        <w:rPr>
          <w:rFonts w:ascii="Times New Roman" w:hAnsi="Times New Roman" w:cs="Times New Roman"/>
          <w:sz w:val="24"/>
          <w:szCs w:val="24"/>
        </w:rPr>
        <w:t>формацию, важно произвести целый ряд мыслительных операций: прокомментировать новые да</w:t>
      </w:r>
      <w:r w:rsidRPr="009960F7">
        <w:rPr>
          <w:rFonts w:ascii="Times New Roman" w:hAnsi="Times New Roman" w:cs="Times New Roman"/>
          <w:sz w:val="24"/>
          <w:szCs w:val="24"/>
        </w:rPr>
        <w:t>н</w:t>
      </w:r>
      <w:r w:rsidRPr="009960F7">
        <w:rPr>
          <w:rFonts w:ascii="Times New Roman" w:hAnsi="Times New Roman" w:cs="Times New Roman"/>
          <w:sz w:val="24"/>
          <w:szCs w:val="24"/>
        </w:rPr>
        <w:t xml:space="preserve">ные; оценить их значение; поставить вопросы; сопоставить полученные сведения с ранее </w:t>
      </w:r>
      <w:proofErr w:type="gramStart"/>
      <w:r w:rsidRPr="009960F7">
        <w:rPr>
          <w:rFonts w:ascii="Times New Roman" w:hAnsi="Times New Roman" w:cs="Times New Roman"/>
          <w:sz w:val="24"/>
          <w:szCs w:val="24"/>
        </w:rPr>
        <w:t>извес</w:t>
      </w:r>
      <w:r w:rsidRPr="009960F7">
        <w:rPr>
          <w:rFonts w:ascii="Times New Roman" w:hAnsi="Times New Roman" w:cs="Times New Roman"/>
          <w:sz w:val="24"/>
          <w:szCs w:val="24"/>
        </w:rPr>
        <w:t>т</w:t>
      </w:r>
      <w:r w:rsidRPr="009960F7">
        <w:rPr>
          <w:rFonts w:ascii="Times New Roman" w:hAnsi="Times New Roman" w:cs="Times New Roman"/>
          <w:sz w:val="24"/>
          <w:szCs w:val="24"/>
        </w:rPr>
        <w:t>ными</w:t>
      </w:r>
      <w:proofErr w:type="gramEnd"/>
      <w:r w:rsidRPr="009960F7">
        <w:rPr>
          <w:rFonts w:ascii="Times New Roman" w:hAnsi="Times New Roman" w:cs="Times New Roman"/>
          <w:sz w:val="24"/>
          <w:szCs w:val="24"/>
        </w:rPr>
        <w:t>.</w:t>
      </w:r>
    </w:p>
    <w:p w:rsidR="001203F4" w:rsidRPr="009960F7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9960F7">
        <w:rPr>
          <w:rFonts w:ascii="Times New Roman" w:hAnsi="Times New Roman" w:cs="Times New Roman"/>
          <w:sz w:val="24"/>
          <w:szCs w:val="24"/>
        </w:rPr>
        <w:t>Для улучшения обработки информации очень важно устанавливать осмысленные связи, структурировать новые сведения. Изучение научной, учебной и иной литературы требует вед</w:t>
      </w:r>
      <w:r w:rsidRPr="009960F7">
        <w:rPr>
          <w:rFonts w:ascii="Times New Roman" w:hAnsi="Times New Roman" w:cs="Times New Roman"/>
          <w:sz w:val="24"/>
          <w:szCs w:val="24"/>
        </w:rPr>
        <w:t>е</w:t>
      </w:r>
      <w:r w:rsidRPr="009960F7">
        <w:rPr>
          <w:rFonts w:ascii="Times New Roman" w:hAnsi="Times New Roman" w:cs="Times New Roman"/>
          <w:sz w:val="24"/>
          <w:szCs w:val="24"/>
        </w:rPr>
        <w:t>ния рабочих записей. Форма записей может быть весьма разнообразной: простой или разверн</w:t>
      </w:r>
      <w:r w:rsidRPr="009960F7">
        <w:rPr>
          <w:rFonts w:ascii="Times New Roman" w:hAnsi="Times New Roman" w:cs="Times New Roman"/>
          <w:sz w:val="24"/>
          <w:szCs w:val="24"/>
        </w:rPr>
        <w:t>у</w:t>
      </w:r>
      <w:r w:rsidRPr="009960F7">
        <w:rPr>
          <w:rFonts w:ascii="Times New Roman" w:hAnsi="Times New Roman" w:cs="Times New Roman"/>
          <w:sz w:val="24"/>
          <w:szCs w:val="24"/>
        </w:rPr>
        <w:t xml:space="preserve">тый план, тезисы, цитаты, конспект. </w:t>
      </w: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D8" w:rsidRDefault="003C16D8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D8" w:rsidRDefault="003C16D8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D8" w:rsidRDefault="003C16D8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D8" w:rsidRDefault="003C16D8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D8" w:rsidRDefault="003C16D8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16D8" w:rsidRDefault="003C16D8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9960F7" w:rsidRDefault="00AA30AE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1203F4" w:rsidRPr="009960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Учебно-методическое и информационное обеспечение дисциплины</w:t>
      </w:r>
    </w:p>
    <w:p w:rsidR="001203F4" w:rsidRPr="00C340AA" w:rsidRDefault="001203F4" w:rsidP="00EB00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</w:p>
    <w:p w:rsidR="001203F4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40A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а) Основная литература:</w:t>
      </w:r>
    </w:p>
    <w:p w:rsidR="00AA30AE" w:rsidRPr="00C340AA" w:rsidRDefault="00AA30AE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340A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C340AA">
        <w:rPr>
          <w:rFonts w:ascii="Times New Roman" w:hAnsi="Times New Roman" w:cs="Times New Roman"/>
          <w:sz w:val="24"/>
          <w:szCs w:val="24"/>
        </w:rPr>
        <w:t>Михалкин</w:t>
      </w:r>
      <w:proofErr w:type="spellEnd"/>
      <w:r w:rsidR="00315071">
        <w:rPr>
          <w:rFonts w:ascii="Times New Roman" w:hAnsi="Times New Roman" w:cs="Times New Roman"/>
          <w:sz w:val="24"/>
          <w:szCs w:val="24"/>
        </w:rPr>
        <w:t xml:space="preserve"> </w:t>
      </w:r>
      <w:r w:rsidRPr="00C340AA">
        <w:rPr>
          <w:rFonts w:ascii="Times New Roman" w:hAnsi="Times New Roman" w:cs="Times New Roman"/>
          <w:sz w:val="24"/>
          <w:szCs w:val="24"/>
        </w:rPr>
        <w:t>В.А.</w:t>
      </w:r>
      <w:r w:rsidR="00315071">
        <w:rPr>
          <w:rFonts w:ascii="Times New Roman" w:hAnsi="Times New Roman" w:cs="Times New Roman"/>
          <w:sz w:val="24"/>
          <w:szCs w:val="24"/>
        </w:rPr>
        <w:t xml:space="preserve"> </w:t>
      </w:r>
      <w:r w:rsidRPr="00C340AA">
        <w:rPr>
          <w:rFonts w:ascii="Times New Roman" w:hAnsi="Times New Roman" w:cs="Times New Roman"/>
          <w:sz w:val="24"/>
          <w:szCs w:val="24"/>
        </w:rPr>
        <w:t xml:space="preserve">Международный бизнес: Учебное пособие / В.А. </w:t>
      </w:r>
      <w:proofErr w:type="spellStart"/>
      <w:r w:rsidRPr="00C340AA">
        <w:rPr>
          <w:rFonts w:ascii="Times New Roman" w:hAnsi="Times New Roman" w:cs="Times New Roman"/>
          <w:sz w:val="24"/>
          <w:szCs w:val="24"/>
        </w:rPr>
        <w:t>Михалкин</w:t>
      </w:r>
      <w:proofErr w:type="spellEnd"/>
      <w:r w:rsidRPr="00C340AA">
        <w:rPr>
          <w:rFonts w:ascii="Times New Roman" w:hAnsi="Times New Roman" w:cs="Times New Roman"/>
          <w:sz w:val="24"/>
          <w:szCs w:val="24"/>
        </w:rPr>
        <w:t>. - М.: М</w:t>
      </w:r>
      <w:r w:rsidRPr="00C340AA">
        <w:rPr>
          <w:rFonts w:ascii="Times New Roman" w:hAnsi="Times New Roman" w:cs="Times New Roman"/>
          <w:sz w:val="24"/>
          <w:szCs w:val="24"/>
        </w:rPr>
        <w:t>а</w:t>
      </w:r>
      <w:r w:rsidRPr="00C340AA">
        <w:rPr>
          <w:rFonts w:ascii="Times New Roman" w:hAnsi="Times New Roman" w:cs="Times New Roman"/>
          <w:sz w:val="24"/>
          <w:szCs w:val="24"/>
        </w:rPr>
        <w:t>гистр, НИЦ ИНФРА-М, 2016. - 320 с. (доступно в ЭБС «</w:t>
      </w:r>
      <w:proofErr w:type="spellStart"/>
      <w:r w:rsidRPr="00C340AA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Pr="00C340AA">
        <w:rPr>
          <w:rFonts w:ascii="Times New Roman" w:hAnsi="Times New Roman" w:cs="Times New Roman"/>
          <w:sz w:val="24"/>
          <w:szCs w:val="24"/>
        </w:rPr>
        <w:t xml:space="preserve">», режим доступа: </w:t>
      </w:r>
      <w:hyperlink r:id="rId9" w:history="1">
        <w:r w:rsidRPr="00C340AA">
          <w:rPr>
            <w:rStyle w:val="a6"/>
            <w:rFonts w:ascii="Times New Roman" w:hAnsi="Times New Roman"/>
            <w:sz w:val="24"/>
            <w:szCs w:val="24"/>
          </w:rPr>
          <w:t>http://znanium.com/catalog.php?bookinfo=538869</w:t>
        </w:r>
      </w:hyperlink>
      <w:r w:rsidRPr="00C340AA">
        <w:rPr>
          <w:rFonts w:ascii="Times New Roman" w:hAnsi="Times New Roman" w:cs="Times New Roman"/>
          <w:sz w:val="24"/>
          <w:szCs w:val="24"/>
        </w:rPr>
        <w:t>)</w:t>
      </w:r>
    </w:p>
    <w:p w:rsidR="00BF2158" w:rsidRPr="00C340AA" w:rsidRDefault="000E14D6" w:rsidP="00BF2158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F2158" w:rsidRPr="00C340A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="00BF2158" w:rsidRPr="00C340AA">
        <w:rPr>
          <w:rFonts w:ascii="Times New Roman" w:hAnsi="Times New Roman" w:cs="Times New Roman"/>
          <w:sz w:val="24"/>
          <w:szCs w:val="24"/>
        </w:rPr>
        <w:t xml:space="preserve"> А.Н. Деловое общение [Электронный ресурс]</w:t>
      </w:r>
      <w:proofErr w:type="gramStart"/>
      <w:r w:rsidR="00BF2158" w:rsidRPr="00C340A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F2158" w:rsidRPr="00C340AA">
        <w:rPr>
          <w:rFonts w:ascii="Times New Roman" w:hAnsi="Times New Roman" w:cs="Times New Roman"/>
          <w:sz w:val="24"/>
          <w:szCs w:val="24"/>
        </w:rPr>
        <w:t xml:space="preserve"> курс лекций / А.Н. </w:t>
      </w:r>
      <w:proofErr w:type="spellStart"/>
      <w:r w:rsidR="00BF2158" w:rsidRPr="00C340AA">
        <w:rPr>
          <w:rFonts w:ascii="Times New Roman" w:hAnsi="Times New Roman" w:cs="Times New Roman"/>
          <w:sz w:val="24"/>
          <w:szCs w:val="24"/>
        </w:rPr>
        <w:t>Мунин</w:t>
      </w:r>
      <w:proofErr w:type="spellEnd"/>
      <w:r w:rsidR="00BF2158" w:rsidRPr="00C340AA">
        <w:rPr>
          <w:rFonts w:ascii="Times New Roman" w:hAnsi="Times New Roman" w:cs="Times New Roman"/>
          <w:sz w:val="24"/>
          <w:szCs w:val="24"/>
        </w:rPr>
        <w:t xml:space="preserve">. - 3-е изд. - М. : ФЛИНТА, 2016. -376с. (доступно в ЭБС «Консультант студента», режим доступа: </w:t>
      </w:r>
      <w:hyperlink r:id="rId10" w:history="1">
        <w:r w:rsidR="00BF2158" w:rsidRPr="00C340AA">
          <w:rPr>
            <w:rStyle w:val="a6"/>
            <w:rFonts w:ascii="Times New Roman" w:hAnsi="Times New Roman"/>
            <w:sz w:val="24"/>
            <w:szCs w:val="24"/>
          </w:rPr>
          <w:t>http://www.studentlibrary.ru/book/ISBN9785976501256.html</w:t>
        </w:r>
      </w:hyperlink>
      <w:r w:rsidR="00BF2158" w:rsidRPr="00C340AA">
        <w:rPr>
          <w:rFonts w:ascii="Times New Roman" w:hAnsi="Times New Roman" w:cs="Times New Roman"/>
          <w:sz w:val="24"/>
          <w:szCs w:val="24"/>
        </w:rPr>
        <w:t>)</w:t>
      </w:r>
    </w:p>
    <w:p w:rsidR="00315071" w:rsidRDefault="00BF2158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203F4" w:rsidRPr="00C340AA">
        <w:rPr>
          <w:rFonts w:ascii="Times New Roman" w:hAnsi="Times New Roman" w:cs="Times New Roman"/>
          <w:sz w:val="24"/>
          <w:szCs w:val="24"/>
        </w:rPr>
        <w:t>. Зверева, Н. Правила делового общения: 33 «нельзя» и 33 «можно» [Электронный р</w:t>
      </w:r>
      <w:r w:rsidR="001203F4" w:rsidRPr="00C340AA">
        <w:rPr>
          <w:rFonts w:ascii="Times New Roman" w:hAnsi="Times New Roman" w:cs="Times New Roman"/>
          <w:sz w:val="24"/>
          <w:szCs w:val="24"/>
        </w:rPr>
        <w:t>е</w:t>
      </w:r>
      <w:r w:rsidR="001203F4" w:rsidRPr="00C340AA">
        <w:rPr>
          <w:rFonts w:ascii="Times New Roman" w:hAnsi="Times New Roman" w:cs="Times New Roman"/>
          <w:sz w:val="24"/>
          <w:szCs w:val="24"/>
        </w:rPr>
        <w:t>сурс] / Н. Звере</w:t>
      </w:r>
      <w:r w:rsidR="00315071">
        <w:rPr>
          <w:rFonts w:ascii="Times New Roman" w:hAnsi="Times New Roman" w:cs="Times New Roman"/>
          <w:sz w:val="24"/>
          <w:szCs w:val="24"/>
        </w:rPr>
        <w:t xml:space="preserve">ва. - </w:t>
      </w:r>
      <w:proofErr w:type="gramStart"/>
      <w:r w:rsidR="00315071">
        <w:rPr>
          <w:rFonts w:ascii="Times New Roman" w:hAnsi="Times New Roman" w:cs="Times New Roman"/>
          <w:sz w:val="24"/>
          <w:szCs w:val="24"/>
        </w:rPr>
        <w:t xml:space="preserve">М.: </w:t>
      </w:r>
      <w:proofErr w:type="spellStart"/>
      <w:r w:rsidR="00315071">
        <w:rPr>
          <w:rFonts w:ascii="Times New Roman" w:hAnsi="Times New Roman" w:cs="Times New Roman"/>
          <w:sz w:val="24"/>
          <w:szCs w:val="24"/>
        </w:rPr>
        <w:t>Альпина</w:t>
      </w:r>
      <w:proofErr w:type="spellEnd"/>
      <w:r w:rsidR="003150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071">
        <w:rPr>
          <w:rFonts w:ascii="Times New Roman" w:hAnsi="Times New Roman" w:cs="Times New Roman"/>
          <w:sz w:val="24"/>
          <w:szCs w:val="24"/>
        </w:rPr>
        <w:t>Паблишер</w:t>
      </w:r>
      <w:proofErr w:type="spellEnd"/>
      <w:r w:rsidR="00315071">
        <w:rPr>
          <w:rFonts w:ascii="Times New Roman" w:hAnsi="Times New Roman" w:cs="Times New Roman"/>
          <w:sz w:val="24"/>
          <w:szCs w:val="24"/>
        </w:rPr>
        <w:t>, 2016</w:t>
      </w:r>
      <w:r w:rsidR="001203F4" w:rsidRPr="00C340AA">
        <w:rPr>
          <w:rFonts w:ascii="Times New Roman" w:hAnsi="Times New Roman" w:cs="Times New Roman"/>
          <w:sz w:val="24"/>
          <w:szCs w:val="24"/>
        </w:rPr>
        <w:t>. — 138 с. (доступно в ЭБС «</w:t>
      </w:r>
      <w:proofErr w:type="spellStart"/>
      <w:r w:rsidR="001203F4" w:rsidRPr="00C340AA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1203F4" w:rsidRPr="00C340AA">
        <w:rPr>
          <w:rFonts w:ascii="Times New Roman" w:hAnsi="Times New Roman" w:cs="Times New Roman"/>
          <w:sz w:val="24"/>
          <w:szCs w:val="24"/>
        </w:rPr>
        <w:t xml:space="preserve">», режим доступа: </w:t>
      </w:r>
      <w:proofErr w:type="gramEnd"/>
    </w:p>
    <w:p w:rsidR="00315071" w:rsidRDefault="00836C87" w:rsidP="00EB00CC">
      <w:pPr>
        <w:spacing w:after="0" w:line="240" w:lineRule="auto"/>
        <w:ind w:firstLine="550"/>
        <w:jc w:val="both"/>
        <w:rPr>
          <w:rStyle w:val="a6"/>
          <w:rFonts w:ascii="Times New Roman" w:hAnsi="Times New Roman"/>
          <w:sz w:val="24"/>
          <w:szCs w:val="24"/>
        </w:rPr>
      </w:pPr>
      <w:hyperlink r:id="rId11" w:history="1">
        <w:r w:rsidR="00AF27AD" w:rsidRPr="006C4F37">
          <w:rPr>
            <w:rStyle w:val="a6"/>
            <w:rFonts w:ascii="Times New Roman" w:hAnsi="Times New Roman"/>
            <w:sz w:val="24"/>
            <w:szCs w:val="24"/>
          </w:rPr>
          <w:t>http://znanium.com/catalog/product/916112</w:t>
        </w:r>
      </w:hyperlink>
    </w:p>
    <w:p w:rsidR="001203F4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203F4" w:rsidRDefault="001203F4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340A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б) Дополнительная литература: </w:t>
      </w:r>
    </w:p>
    <w:p w:rsidR="00AA30AE" w:rsidRPr="00C340AA" w:rsidRDefault="00AA30AE" w:rsidP="00EB00CC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203F4" w:rsidRDefault="000E14D6" w:rsidP="00EB00CC">
      <w:pPr>
        <w:spacing w:after="0" w:line="240" w:lineRule="auto"/>
        <w:ind w:firstLine="550"/>
        <w:jc w:val="both"/>
        <w:rPr>
          <w:rStyle w:val="a6"/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03F4" w:rsidRPr="00C340AA">
        <w:rPr>
          <w:rFonts w:ascii="Times New Roman" w:hAnsi="Times New Roman" w:cs="Times New Roman"/>
          <w:sz w:val="24"/>
          <w:szCs w:val="24"/>
        </w:rPr>
        <w:t>. Иванова И.С.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03F4" w:rsidRPr="00C340AA">
        <w:rPr>
          <w:rFonts w:ascii="Times New Roman" w:hAnsi="Times New Roman" w:cs="Times New Roman"/>
          <w:sz w:val="24"/>
          <w:szCs w:val="24"/>
        </w:rPr>
        <w:t xml:space="preserve">Этика делового общения: </w:t>
      </w:r>
      <w:proofErr w:type="gramStart"/>
      <w:r w:rsidR="001203F4" w:rsidRPr="00C340AA">
        <w:rPr>
          <w:rFonts w:ascii="Times New Roman" w:hAnsi="Times New Roman" w:cs="Times New Roman"/>
          <w:sz w:val="24"/>
          <w:szCs w:val="24"/>
        </w:rPr>
        <w:t xml:space="preserve">Учебное пособие / И.С. Иванова. - 3-e изд., </w:t>
      </w:r>
      <w:proofErr w:type="spellStart"/>
      <w:r w:rsidR="001203F4" w:rsidRPr="00C340AA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1203F4" w:rsidRPr="00C340AA">
        <w:rPr>
          <w:rFonts w:ascii="Times New Roman" w:hAnsi="Times New Roman" w:cs="Times New Roman"/>
          <w:sz w:val="24"/>
          <w:szCs w:val="24"/>
        </w:rPr>
        <w:t>. и доп. - М.: НИЦ ИНФРА-М, 2014. - 168 с. (доступно в ЭБС «</w:t>
      </w:r>
      <w:proofErr w:type="spellStart"/>
      <w:r w:rsidR="001203F4" w:rsidRPr="00C340AA">
        <w:rPr>
          <w:rFonts w:ascii="Times New Roman" w:hAnsi="Times New Roman" w:cs="Times New Roman"/>
          <w:sz w:val="24"/>
          <w:szCs w:val="24"/>
        </w:rPr>
        <w:t>Знаниум</w:t>
      </w:r>
      <w:proofErr w:type="spellEnd"/>
      <w:r w:rsidR="001203F4" w:rsidRPr="00C340AA">
        <w:rPr>
          <w:rFonts w:ascii="Times New Roman" w:hAnsi="Times New Roman" w:cs="Times New Roman"/>
          <w:sz w:val="24"/>
          <w:szCs w:val="24"/>
        </w:rPr>
        <w:t>», режим доступа:</w:t>
      </w:r>
      <w:r w:rsidR="001203F4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6C4F37">
          <w:rPr>
            <w:rStyle w:val="a6"/>
            <w:rFonts w:ascii="Times New Roman" w:hAnsi="Times New Roman"/>
            <w:sz w:val="24"/>
            <w:szCs w:val="24"/>
          </w:rPr>
          <w:t>http://znanium.com/catalog.php?bookinfo=417747</w:t>
        </w:r>
      </w:hyperlink>
      <w:proofErr w:type="gramEnd"/>
    </w:p>
    <w:p w:rsidR="001203F4" w:rsidRDefault="000E14D6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3F4" w:rsidRPr="00C340AA">
        <w:rPr>
          <w:rFonts w:ascii="Times New Roman" w:hAnsi="Times New Roman" w:cs="Times New Roman"/>
          <w:sz w:val="24"/>
          <w:szCs w:val="24"/>
        </w:rPr>
        <w:t xml:space="preserve">. </w:t>
      </w:r>
      <w:r w:rsidR="00BF2158" w:rsidRPr="000E14D6">
        <w:rPr>
          <w:rFonts w:ascii="Times New Roman" w:hAnsi="Times New Roman" w:cs="Times New Roman"/>
          <w:sz w:val="24"/>
          <w:szCs w:val="24"/>
        </w:rPr>
        <w:t>Кузнецов, И. Н. Современный этикет [Электронн</w:t>
      </w:r>
      <w:r w:rsidR="00BF2158">
        <w:rPr>
          <w:rFonts w:ascii="Times New Roman" w:hAnsi="Times New Roman" w:cs="Times New Roman"/>
          <w:sz w:val="24"/>
          <w:szCs w:val="24"/>
        </w:rPr>
        <w:t>ый ресурс] / И. Н. Кузнецов. - 8</w:t>
      </w:r>
      <w:r w:rsidR="00BF2158" w:rsidRPr="000E14D6">
        <w:rPr>
          <w:rFonts w:ascii="Times New Roman" w:hAnsi="Times New Roman" w:cs="Times New Roman"/>
          <w:sz w:val="24"/>
          <w:szCs w:val="24"/>
        </w:rPr>
        <w:t>-е изд. - М.: Издательско-торговая корпорация «Дашков и Ко», 2018. - 496 с. (доступно в ЭБС «</w:t>
      </w:r>
      <w:proofErr w:type="spellStart"/>
      <w:r w:rsidR="00BF2158" w:rsidRPr="000E14D6">
        <w:rPr>
          <w:rFonts w:ascii="Times New Roman" w:hAnsi="Times New Roman" w:cs="Times New Roman"/>
          <w:sz w:val="24"/>
          <w:szCs w:val="24"/>
        </w:rPr>
        <w:t>Знан</w:t>
      </w:r>
      <w:r w:rsidR="00BF2158" w:rsidRPr="000E14D6">
        <w:rPr>
          <w:rFonts w:ascii="Times New Roman" w:hAnsi="Times New Roman" w:cs="Times New Roman"/>
          <w:sz w:val="24"/>
          <w:szCs w:val="24"/>
        </w:rPr>
        <w:t>и</w:t>
      </w:r>
      <w:r w:rsidR="00BF2158" w:rsidRPr="000E14D6">
        <w:rPr>
          <w:rFonts w:ascii="Times New Roman" w:hAnsi="Times New Roman" w:cs="Times New Roman"/>
          <w:sz w:val="24"/>
          <w:szCs w:val="24"/>
        </w:rPr>
        <w:t>ум</w:t>
      </w:r>
      <w:proofErr w:type="spellEnd"/>
      <w:r w:rsidR="00BF2158" w:rsidRPr="000E14D6">
        <w:rPr>
          <w:rFonts w:ascii="Times New Roman" w:hAnsi="Times New Roman" w:cs="Times New Roman"/>
          <w:sz w:val="24"/>
          <w:szCs w:val="24"/>
        </w:rPr>
        <w:t xml:space="preserve">», режим доступа: </w:t>
      </w:r>
      <w:hyperlink r:id="rId13" w:history="1">
        <w:r w:rsidR="00BF2158" w:rsidRPr="006C4F37">
          <w:rPr>
            <w:rStyle w:val="a6"/>
            <w:rFonts w:ascii="Times New Roman" w:hAnsi="Times New Roman"/>
            <w:sz w:val="24"/>
            <w:szCs w:val="24"/>
          </w:rPr>
          <w:t>http://znanium.com/catalog.php?bookinfo=430551</w:t>
        </w:r>
      </w:hyperlink>
      <w:r w:rsidR="00BF2158" w:rsidRPr="000E14D6">
        <w:rPr>
          <w:rFonts w:ascii="Times New Roman" w:hAnsi="Times New Roman" w:cs="Times New Roman"/>
          <w:sz w:val="24"/>
          <w:szCs w:val="24"/>
        </w:rPr>
        <w:t>)</w:t>
      </w:r>
    </w:p>
    <w:p w:rsidR="000E14D6" w:rsidRDefault="000E14D6" w:rsidP="000E14D6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</w:t>
      </w:r>
    </w:p>
    <w:p w:rsidR="00AA30AE" w:rsidRDefault="00AA30AE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203F4" w:rsidRPr="00C927E7" w:rsidRDefault="001203F4" w:rsidP="002B2A6A">
      <w:pPr>
        <w:numPr>
          <w:ilvl w:val="0"/>
          <w:numId w:val="8"/>
        </w:num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Федеральный закон от 25 декабря 2008 г. № 273-ФЗ "О противодействии коррупции" </w:t>
      </w:r>
    </w:p>
    <w:p w:rsidR="001203F4" w:rsidRPr="00C927E7" w:rsidRDefault="001203F4" w:rsidP="002B2A6A">
      <w:pPr>
        <w:numPr>
          <w:ilvl w:val="0"/>
          <w:numId w:val="8"/>
        </w:num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Типовой кодекс этики и служебного поведения государственных служащих РФ и мун</w:t>
      </w:r>
      <w:r w:rsidRPr="00C927E7">
        <w:rPr>
          <w:rFonts w:ascii="Times New Roman" w:hAnsi="Times New Roman" w:cs="Times New Roman"/>
          <w:sz w:val="24"/>
          <w:szCs w:val="24"/>
        </w:rPr>
        <w:t>и</w:t>
      </w:r>
      <w:r w:rsidRPr="00C927E7">
        <w:rPr>
          <w:rFonts w:ascii="Times New Roman" w:hAnsi="Times New Roman" w:cs="Times New Roman"/>
          <w:sz w:val="24"/>
          <w:szCs w:val="24"/>
        </w:rPr>
        <w:t>ципальных служащих</w:t>
      </w:r>
    </w:p>
    <w:p w:rsidR="001203F4" w:rsidRDefault="001203F4" w:rsidP="002B2A6A">
      <w:pPr>
        <w:numPr>
          <w:ilvl w:val="0"/>
          <w:numId w:val="8"/>
        </w:numPr>
        <w:tabs>
          <w:tab w:val="left" w:pos="0"/>
          <w:tab w:val="left" w:pos="770"/>
        </w:tabs>
        <w:autoSpaceDE w:val="0"/>
        <w:autoSpaceDN w:val="0"/>
        <w:adjustRightInd w:val="0"/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>Кодекс служебной этики государственных гражданских служащих Нижегородской о</w:t>
      </w:r>
      <w:r w:rsidRPr="00C927E7">
        <w:rPr>
          <w:rFonts w:ascii="Times New Roman" w:hAnsi="Times New Roman" w:cs="Times New Roman"/>
          <w:sz w:val="24"/>
          <w:szCs w:val="24"/>
        </w:rPr>
        <w:t>б</w:t>
      </w:r>
      <w:r w:rsidRPr="00C927E7">
        <w:rPr>
          <w:rFonts w:ascii="Times New Roman" w:hAnsi="Times New Roman" w:cs="Times New Roman"/>
          <w:sz w:val="24"/>
          <w:szCs w:val="24"/>
        </w:rPr>
        <w:t xml:space="preserve">ласти </w:t>
      </w: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03F4" w:rsidRDefault="001203F4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042FA">
        <w:rPr>
          <w:rFonts w:ascii="Times New Roman" w:hAnsi="Times New Roman" w:cs="Times New Roman"/>
          <w:i/>
          <w:iCs/>
          <w:sz w:val="24"/>
          <w:szCs w:val="24"/>
        </w:rPr>
        <w:t>в) программное обеспечение и Интернет-ресурсы</w:t>
      </w:r>
    </w:p>
    <w:p w:rsidR="00AA30AE" w:rsidRPr="000042FA" w:rsidRDefault="00AA30AE" w:rsidP="00EB00CC">
      <w:pPr>
        <w:pStyle w:val="a3"/>
        <w:spacing w:after="0" w:line="240" w:lineRule="auto"/>
        <w:ind w:left="0" w:firstLine="55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1203F4" w:rsidRPr="00C927E7" w:rsidRDefault="001203F4" w:rsidP="002B2A6A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Единое окно доступа к образовательным ресурсам / </w:t>
      </w:r>
      <w:hyperlink r:id="rId14" w:history="1"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window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927E7">
          <w:rPr>
            <w:rStyle w:val="a6"/>
            <w:rFonts w:ascii="Times New Roman" w:hAnsi="Times New Roman"/>
            <w:sz w:val="24"/>
            <w:szCs w:val="24"/>
          </w:rPr>
          <w:t>/</w:t>
        </w:r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window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/</w:t>
        </w:r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library</w:t>
        </w:r>
      </w:hyperlink>
    </w:p>
    <w:p w:rsidR="001203F4" w:rsidRPr="00C927E7" w:rsidRDefault="001203F4" w:rsidP="002B2A6A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Мировая цифровая библиотека / </w:t>
      </w:r>
      <w:hyperlink r:id="rId15" w:history="1"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://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wdl</w:t>
        </w:r>
        <w:proofErr w:type="spellEnd"/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org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/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927E7">
          <w:rPr>
            <w:rStyle w:val="a6"/>
            <w:rFonts w:ascii="Times New Roman" w:hAnsi="Times New Roman"/>
            <w:sz w:val="24"/>
            <w:szCs w:val="24"/>
          </w:rPr>
          <w:t>//</w:t>
        </w:r>
      </w:hyperlink>
    </w:p>
    <w:p w:rsidR="001203F4" w:rsidRPr="00C927E7" w:rsidRDefault="001203F4" w:rsidP="002B2A6A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Официальный сайт Президента Российской Федерации // </w:t>
      </w:r>
      <w:hyperlink r:id="rId16" w:history="1">
        <w:r w:rsidR="00FB2BB1" w:rsidRPr="002B3BE2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="00FB2BB1" w:rsidRPr="002B3BE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FB2BB1" w:rsidRPr="002B3BE2">
          <w:rPr>
            <w:rStyle w:val="a6"/>
            <w:rFonts w:ascii="Times New Roman" w:hAnsi="Times New Roman"/>
            <w:sz w:val="24"/>
            <w:szCs w:val="24"/>
            <w:lang w:val="en-US"/>
          </w:rPr>
          <w:t>kremlin</w:t>
        </w:r>
        <w:proofErr w:type="spellEnd"/>
        <w:r w:rsidR="00FB2BB1" w:rsidRPr="002B3BE2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="00FB2BB1" w:rsidRPr="002B3BE2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203F4" w:rsidRPr="00C927E7" w:rsidRDefault="001203F4" w:rsidP="002B2A6A">
      <w:pPr>
        <w:numPr>
          <w:ilvl w:val="0"/>
          <w:numId w:val="2"/>
        </w:numPr>
        <w:tabs>
          <w:tab w:val="left" w:pos="360"/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Официальный сайт Правительства Российской Федерации // </w:t>
      </w:r>
      <w:hyperlink r:id="rId17" w:history="1"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government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203F4" w:rsidRPr="00C927E7" w:rsidRDefault="001203F4" w:rsidP="002B2A6A">
      <w:pPr>
        <w:numPr>
          <w:ilvl w:val="0"/>
          <w:numId w:val="3"/>
        </w:numPr>
        <w:tabs>
          <w:tab w:val="left" w:pos="360"/>
          <w:tab w:val="left" w:pos="900"/>
          <w:tab w:val="left" w:pos="113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Сайт журнала «Государство и право» // </w:t>
      </w:r>
      <w:hyperlink r:id="rId18" w:history="1"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politstudies</w:t>
        </w:r>
        <w:proofErr w:type="spellEnd"/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1203F4" w:rsidRPr="00C927E7" w:rsidRDefault="001203F4" w:rsidP="002B2A6A">
      <w:pPr>
        <w:numPr>
          <w:ilvl w:val="0"/>
          <w:numId w:val="3"/>
        </w:numPr>
        <w:tabs>
          <w:tab w:val="left" w:pos="360"/>
          <w:tab w:val="left" w:pos="900"/>
          <w:tab w:val="left" w:pos="113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Сайт журнала «Власть» // </w:t>
      </w:r>
      <w:hyperlink r:id="rId19" w:history="1">
        <w:r w:rsidRPr="00C927E7">
          <w:rPr>
            <w:rStyle w:val="a6"/>
            <w:rFonts w:ascii="Times New Roman" w:hAnsi="Times New Roman"/>
            <w:sz w:val="24"/>
            <w:szCs w:val="24"/>
          </w:rPr>
          <w:t>http://www.isras.ru/authority.html</w:t>
        </w:r>
      </w:hyperlink>
    </w:p>
    <w:p w:rsidR="001203F4" w:rsidRPr="00C927E7" w:rsidRDefault="001203F4" w:rsidP="002B2A6A">
      <w:pPr>
        <w:numPr>
          <w:ilvl w:val="0"/>
          <w:numId w:val="3"/>
        </w:numPr>
        <w:tabs>
          <w:tab w:val="left" w:pos="360"/>
          <w:tab w:val="left" w:pos="900"/>
          <w:tab w:val="left" w:pos="1134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 w:rsidRPr="00C927E7">
        <w:rPr>
          <w:rFonts w:ascii="Times New Roman" w:hAnsi="Times New Roman" w:cs="Times New Roman"/>
          <w:sz w:val="24"/>
          <w:szCs w:val="24"/>
        </w:rPr>
        <w:t xml:space="preserve">Федеральный портал «Российское образование» //  </w:t>
      </w:r>
      <w:hyperlink r:id="rId20" w:history="1"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http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://</w:t>
        </w:r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C927E7">
          <w:rPr>
            <w:rStyle w:val="a6"/>
            <w:rFonts w:ascii="Times New Roman" w:hAnsi="Times New Roman"/>
            <w:sz w:val="24"/>
            <w:szCs w:val="24"/>
          </w:rPr>
          <w:t>.</w:t>
        </w:r>
        <w:proofErr w:type="spellStart"/>
        <w:r w:rsidRPr="00C927E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927E7">
          <w:rPr>
            <w:rStyle w:val="a6"/>
            <w:rFonts w:ascii="Times New Roman" w:hAnsi="Times New Roman"/>
            <w:sz w:val="24"/>
            <w:szCs w:val="24"/>
          </w:rPr>
          <w:t>/</w:t>
        </w:r>
      </w:hyperlink>
    </w:p>
    <w:p w:rsidR="001203F4" w:rsidRDefault="001203F4" w:rsidP="002B2A6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Операционная система</w:t>
      </w:r>
      <w:r w:rsidRPr="00F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DE">
        <w:rPr>
          <w:rFonts w:ascii="Times New Roman" w:hAnsi="Times New Roman" w:cs="Times New Roman"/>
          <w:sz w:val="24"/>
          <w:szCs w:val="24"/>
        </w:rPr>
        <w:t>Windows</w:t>
      </w:r>
      <w:proofErr w:type="spellEnd"/>
    </w:p>
    <w:p w:rsidR="001203F4" w:rsidRDefault="001203F4" w:rsidP="002B2A6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Пакет</w:t>
      </w:r>
      <w:r w:rsidRPr="00F84ADE">
        <w:rPr>
          <w:rFonts w:ascii="Times New Roman" w:hAnsi="Times New Roman" w:cs="Times New Roman"/>
          <w:sz w:val="24"/>
          <w:szCs w:val="24"/>
        </w:rPr>
        <w:t xml:space="preserve"> прикладных программ </w:t>
      </w:r>
      <w:proofErr w:type="spellStart"/>
      <w:r w:rsidRPr="00F84ADE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F8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84ADE">
        <w:rPr>
          <w:rFonts w:ascii="Times New Roman" w:hAnsi="Times New Roman" w:cs="Times New Roman"/>
          <w:sz w:val="24"/>
          <w:szCs w:val="24"/>
        </w:rPr>
        <w:t>Office</w:t>
      </w:r>
      <w:proofErr w:type="spellEnd"/>
    </w:p>
    <w:p w:rsidR="001203F4" w:rsidRDefault="001203F4" w:rsidP="002B2A6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система «Консультант плюс»</w:t>
      </w:r>
    </w:p>
    <w:p w:rsidR="001203F4" w:rsidRPr="00AE5DEA" w:rsidRDefault="001203F4" w:rsidP="002B2A6A">
      <w:pPr>
        <w:numPr>
          <w:ilvl w:val="0"/>
          <w:numId w:val="3"/>
        </w:numPr>
        <w:tabs>
          <w:tab w:val="left" w:pos="900"/>
        </w:tabs>
        <w:spacing w:after="0" w:line="240" w:lineRule="auto"/>
        <w:ind w:left="0"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Правовая система «Гарант».</w:t>
      </w:r>
    </w:p>
    <w:p w:rsidR="001203F4" w:rsidRDefault="00AA30AE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zh-CN"/>
        </w:rPr>
        <w:br w:type="page"/>
      </w:r>
    </w:p>
    <w:p w:rsidR="001203F4" w:rsidRDefault="00AA30AE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1203F4" w:rsidRPr="005A6460">
        <w:rPr>
          <w:rFonts w:ascii="Times New Roman" w:hAnsi="Times New Roman" w:cs="Times New Roman"/>
          <w:b/>
          <w:bCs/>
          <w:sz w:val="24"/>
          <w:szCs w:val="24"/>
        </w:rPr>
        <w:t xml:space="preserve">. Материально-техническое обеспечение дисциплины </w:t>
      </w:r>
    </w:p>
    <w:p w:rsidR="001203F4" w:rsidRDefault="001203F4" w:rsidP="00EB00CC">
      <w:pPr>
        <w:spacing w:after="0" w:line="240" w:lineRule="auto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7F" w:rsidRPr="0053547F" w:rsidRDefault="0053547F" w:rsidP="0053547F">
      <w:pPr>
        <w:spacing w:after="0" w:line="259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7F">
        <w:rPr>
          <w:rFonts w:ascii="Times New Roman" w:hAnsi="Times New Roman" w:cs="Times New Roman"/>
          <w:sz w:val="24"/>
          <w:szCs w:val="24"/>
        </w:rPr>
        <w:t>Для реализации программы в филиале имеются с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пециальные </w:t>
      </w:r>
      <w:proofErr w:type="gramStart"/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</w:t>
      </w:r>
      <w:proofErr w:type="gramEnd"/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представляющие собой учебные аудитории для проведения занятий лекционного типа, занятий семинарского т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стоятельной работы и помещения для хранения и профилактического обслуживания учебного оборудования. </w:t>
      </w:r>
    </w:p>
    <w:p w:rsidR="0053547F" w:rsidRPr="0053547F" w:rsidRDefault="0053547F" w:rsidP="0053547F">
      <w:pPr>
        <w:spacing w:after="0" w:line="259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3547F" w:rsidRPr="0053547F" w:rsidRDefault="0053547F" w:rsidP="0053547F">
      <w:pPr>
        <w:spacing w:after="0" w:line="259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оснащены компьютерной техн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с подключением к сети "Интернет" и обеспечением доступа в электронную информацио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но-образовательную среду университета.</w:t>
      </w:r>
      <w:proofErr w:type="gramEnd"/>
    </w:p>
    <w:p w:rsidR="0053547F" w:rsidRPr="0053547F" w:rsidRDefault="0053547F" w:rsidP="0053547F">
      <w:pPr>
        <w:spacing w:after="0" w:line="259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53547F">
        <w:rPr>
          <w:rFonts w:ascii="Times New Roman" w:hAnsi="Times New Roman" w:cs="Times New Roman"/>
          <w:sz w:val="24"/>
          <w:szCs w:val="24"/>
        </w:rPr>
        <w:t>Компьютерные классы оснащены компьютерами, объединенными сетью с выходом в И</w:t>
      </w:r>
      <w:r w:rsidRPr="0053547F">
        <w:rPr>
          <w:rFonts w:ascii="Times New Roman" w:hAnsi="Times New Roman" w:cs="Times New Roman"/>
          <w:sz w:val="24"/>
          <w:szCs w:val="24"/>
        </w:rPr>
        <w:t>н</w:t>
      </w:r>
      <w:r w:rsidRPr="0053547F">
        <w:rPr>
          <w:rFonts w:ascii="Times New Roman" w:hAnsi="Times New Roman" w:cs="Times New Roman"/>
          <w:sz w:val="24"/>
          <w:szCs w:val="24"/>
        </w:rPr>
        <w:t>тернет.</w:t>
      </w:r>
    </w:p>
    <w:p w:rsidR="0053547F" w:rsidRPr="0053547F" w:rsidRDefault="0053547F" w:rsidP="0053547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354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ходе проведения занятий рекомендуется использовать компьютерные иллюстрации для поддержки различных видов занятий, подготовленные с использованием </w:t>
      </w:r>
      <w:proofErr w:type="spellStart"/>
      <w:r w:rsidRPr="0053547F">
        <w:rPr>
          <w:rFonts w:ascii="Times New Roman" w:eastAsia="Times New Roman" w:hAnsi="Times New Roman" w:cs="Times New Roman"/>
          <w:sz w:val="24"/>
          <w:szCs w:val="24"/>
          <w:lang w:eastAsia="zh-CN"/>
        </w:rPr>
        <w:t>Microsoft</w:t>
      </w:r>
      <w:proofErr w:type="spellEnd"/>
      <w:r w:rsidRPr="005354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53547F">
        <w:rPr>
          <w:rFonts w:ascii="Times New Roman" w:eastAsia="Times New Roman" w:hAnsi="Times New Roman" w:cs="Times New Roman"/>
          <w:sz w:val="24"/>
          <w:szCs w:val="24"/>
          <w:lang w:eastAsia="zh-CN"/>
        </w:rPr>
        <w:t>Office</w:t>
      </w:r>
      <w:proofErr w:type="spellEnd"/>
      <w:r w:rsidRPr="0053547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или др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zh-CN"/>
        </w:rPr>
        <w:t>гих средств визуализации материала.</w:t>
      </w:r>
    </w:p>
    <w:p w:rsidR="0053547F" w:rsidRPr="0053547F" w:rsidRDefault="0053547F" w:rsidP="0053547F">
      <w:pPr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электронным информационным ресурсам осуществляется в компьютерном кла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3547F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 библиотеке филиала.</w:t>
      </w:r>
    </w:p>
    <w:p w:rsidR="001203F4" w:rsidRDefault="001203F4" w:rsidP="00EB00CC">
      <w:pPr>
        <w:pStyle w:val="a3"/>
        <w:spacing w:after="0" w:line="240" w:lineRule="auto"/>
        <w:ind w:left="0" w:firstLine="550"/>
        <w:jc w:val="both"/>
      </w:pPr>
    </w:p>
    <w:p w:rsidR="00BF16F8" w:rsidRPr="00847569" w:rsidRDefault="008609E5" w:rsidP="00847569">
      <w:pPr>
        <w:spacing w:after="0" w:line="24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74991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</w:p>
    <w:p w:rsidR="00574991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</w:p>
    <w:p w:rsidR="00574991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</w:p>
    <w:p w:rsidR="00574991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</w:p>
    <w:p w:rsidR="00574991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</w:p>
    <w:p w:rsidR="00AA30AE" w:rsidRDefault="00AA30AE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</w:p>
    <w:p w:rsidR="00574991" w:rsidRPr="00963989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Составитель</w:t>
      </w:r>
      <w:r w:rsidRPr="00963989">
        <w:rPr>
          <w:rFonts w:ascii="Times New Roman" w:hAnsi="Times New Roman"/>
          <w:sz w:val="24"/>
          <w:szCs w:val="24"/>
        </w:rPr>
        <w:t>:</w:t>
      </w:r>
    </w:p>
    <w:p w:rsidR="00574991" w:rsidRPr="00575B37" w:rsidRDefault="00574991" w:rsidP="00574991">
      <w:pPr>
        <w:ind w:right="140"/>
        <w:jc w:val="center"/>
        <w:rPr>
          <w:szCs w:val="24"/>
        </w:rPr>
      </w:pPr>
    </w:p>
    <w:p w:rsidR="00574991" w:rsidRDefault="008F00B6" w:rsidP="00574991">
      <w:pPr>
        <w:pStyle w:val="western"/>
        <w:shd w:val="clear" w:color="auto" w:fill="FFFFFF"/>
        <w:spacing w:before="0" w:beforeAutospacing="0" w:line="360" w:lineRule="auto"/>
        <w:ind w:right="140"/>
        <w:jc w:val="center"/>
        <w:rPr>
          <w:b/>
          <w:spacing w:val="-2"/>
        </w:rPr>
      </w:pPr>
      <w:r>
        <w:rPr>
          <w:b/>
          <w:spacing w:val="-2"/>
        </w:rPr>
        <w:t xml:space="preserve">Евгений Александрович </w:t>
      </w:r>
      <w:proofErr w:type="spellStart"/>
      <w:r>
        <w:rPr>
          <w:b/>
          <w:spacing w:val="-2"/>
        </w:rPr>
        <w:t>Нагорнов</w:t>
      </w:r>
      <w:proofErr w:type="spellEnd"/>
    </w:p>
    <w:p w:rsidR="00574991" w:rsidRPr="006344D0" w:rsidRDefault="00574991" w:rsidP="00574991">
      <w:pPr>
        <w:pStyle w:val="western"/>
        <w:shd w:val="clear" w:color="auto" w:fill="FFFFFF"/>
        <w:spacing w:before="0" w:beforeAutospacing="0" w:line="360" w:lineRule="auto"/>
        <w:ind w:right="140"/>
        <w:jc w:val="center"/>
        <w:rPr>
          <w:b/>
          <w:spacing w:val="-2"/>
        </w:rPr>
      </w:pPr>
    </w:p>
    <w:p w:rsidR="00574991" w:rsidRDefault="00574991" w:rsidP="00574991">
      <w:pPr>
        <w:pStyle w:val="2"/>
        <w:spacing w:before="0" w:after="0" w:line="312" w:lineRule="auto"/>
        <w:ind w:right="140"/>
        <w:jc w:val="center"/>
        <w:rPr>
          <w:rFonts w:ascii="Times New Roman" w:hAnsi="Times New Roman"/>
          <w:i w:val="0"/>
          <w:sz w:val="32"/>
          <w:szCs w:val="32"/>
        </w:rPr>
      </w:pPr>
      <w:r>
        <w:rPr>
          <w:rFonts w:ascii="Times New Roman" w:hAnsi="Times New Roman"/>
          <w:i w:val="0"/>
          <w:sz w:val="32"/>
          <w:szCs w:val="32"/>
        </w:rPr>
        <w:t>Методические рекомендации по изучению дисциплины</w:t>
      </w:r>
    </w:p>
    <w:p w:rsidR="00574991" w:rsidRPr="00596C39" w:rsidRDefault="00574991" w:rsidP="00574991">
      <w:pPr>
        <w:pStyle w:val="western"/>
        <w:shd w:val="clear" w:color="auto" w:fill="FFFFFF"/>
        <w:spacing w:before="0" w:beforeAutospacing="0" w:line="360" w:lineRule="auto"/>
        <w:ind w:right="140"/>
        <w:jc w:val="center"/>
        <w:rPr>
          <w:b/>
          <w:bCs/>
          <w:spacing w:val="-2"/>
        </w:rPr>
      </w:pPr>
      <w:r w:rsidRPr="00596C39">
        <w:rPr>
          <w:b/>
          <w:sz w:val="32"/>
          <w:szCs w:val="32"/>
        </w:rPr>
        <w:t>«</w:t>
      </w:r>
      <w:r w:rsidR="008F00B6">
        <w:rPr>
          <w:b/>
          <w:sz w:val="32"/>
          <w:szCs w:val="32"/>
        </w:rPr>
        <w:t>Деловая этика</w:t>
      </w:r>
      <w:r w:rsidRPr="00596C39">
        <w:rPr>
          <w:b/>
          <w:sz w:val="32"/>
          <w:szCs w:val="32"/>
        </w:rPr>
        <w:t>»</w:t>
      </w:r>
    </w:p>
    <w:p w:rsidR="00574991" w:rsidRPr="00575B37" w:rsidRDefault="00574991" w:rsidP="00574991">
      <w:pPr>
        <w:pStyle w:val="western"/>
        <w:shd w:val="clear" w:color="auto" w:fill="FFFFFF"/>
        <w:spacing w:before="0" w:beforeAutospacing="0" w:line="360" w:lineRule="auto"/>
        <w:ind w:right="140"/>
        <w:jc w:val="center"/>
        <w:rPr>
          <w:b/>
          <w:bCs/>
          <w:spacing w:val="-2"/>
        </w:rPr>
      </w:pPr>
    </w:p>
    <w:p w:rsidR="00574991" w:rsidRPr="00EE4970" w:rsidRDefault="00574991" w:rsidP="00574991">
      <w:pPr>
        <w:pStyle w:val="2"/>
        <w:spacing w:before="0" w:after="0" w:line="312" w:lineRule="auto"/>
        <w:ind w:right="140"/>
        <w:jc w:val="center"/>
        <w:rPr>
          <w:rFonts w:ascii="Times New Roman" w:hAnsi="Times New Roman"/>
          <w:i w:val="0"/>
          <w:sz w:val="24"/>
          <w:szCs w:val="24"/>
        </w:rPr>
      </w:pPr>
    </w:p>
    <w:p w:rsidR="00574991" w:rsidRPr="00575B37" w:rsidRDefault="00574991" w:rsidP="00574991">
      <w:pPr>
        <w:spacing w:line="312" w:lineRule="auto"/>
        <w:ind w:right="140"/>
        <w:rPr>
          <w:szCs w:val="24"/>
          <w:highlight w:val="yellow"/>
        </w:rPr>
      </w:pPr>
    </w:p>
    <w:p w:rsidR="00574991" w:rsidRDefault="00574991" w:rsidP="00574991">
      <w:pPr>
        <w:pStyle w:val="western"/>
        <w:shd w:val="clear" w:color="auto" w:fill="FFFFFF"/>
        <w:spacing w:before="0" w:beforeAutospacing="0" w:line="360" w:lineRule="auto"/>
        <w:ind w:right="140"/>
        <w:rPr>
          <w:spacing w:val="-2"/>
        </w:rPr>
      </w:pPr>
    </w:p>
    <w:p w:rsidR="00574991" w:rsidRPr="00575B37" w:rsidRDefault="00574991" w:rsidP="00574991">
      <w:pPr>
        <w:pStyle w:val="western"/>
        <w:shd w:val="clear" w:color="auto" w:fill="FFFFFF"/>
        <w:spacing w:before="0" w:beforeAutospacing="0" w:line="360" w:lineRule="auto"/>
        <w:ind w:right="140"/>
        <w:rPr>
          <w:spacing w:val="-2"/>
        </w:rPr>
      </w:pPr>
    </w:p>
    <w:p w:rsidR="00574991" w:rsidRPr="000F5AC7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  <w:r w:rsidRPr="000F5AC7">
        <w:rPr>
          <w:rFonts w:ascii="Times New Roman" w:hAnsi="Times New Roman"/>
          <w:sz w:val="24"/>
          <w:szCs w:val="24"/>
        </w:rPr>
        <w:t>Федеральное государственное автономное образовательное учреждение</w:t>
      </w:r>
    </w:p>
    <w:p w:rsidR="00574991" w:rsidRPr="000F5AC7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  <w:r w:rsidRPr="000F5AC7">
        <w:rPr>
          <w:rFonts w:ascii="Times New Roman" w:hAnsi="Times New Roman"/>
          <w:sz w:val="24"/>
          <w:szCs w:val="24"/>
        </w:rPr>
        <w:t>высшего образования</w:t>
      </w:r>
    </w:p>
    <w:p w:rsidR="00574991" w:rsidRPr="000F5AC7" w:rsidRDefault="00574991" w:rsidP="00574991">
      <w:pPr>
        <w:ind w:right="140"/>
        <w:jc w:val="center"/>
        <w:rPr>
          <w:rFonts w:ascii="Times New Roman" w:hAnsi="Times New Roman"/>
          <w:sz w:val="24"/>
          <w:szCs w:val="24"/>
        </w:rPr>
      </w:pPr>
      <w:r w:rsidRPr="000F5AC7">
        <w:rPr>
          <w:rFonts w:ascii="Times New Roman" w:hAnsi="Times New Roman"/>
          <w:sz w:val="24"/>
          <w:szCs w:val="24"/>
        </w:rPr>
        <w:t>«Национальный исследовательский Нижегородский государственный университет им. Н.И. Лобачевского»</w:t>
      </w:r>
    </w:p>
    <w:p w:rsidR="00574991" w:rsidRPr="000F5AC7" w:rsidRDefault="00574991" w:rsidP="00574991">
      <w:pPr>
        <w:pStyle w:val="western"/>
        <w:shd w:val="clear" w:color="auto" w:fill="FFFFFF"/>
        <w:spacing w:before="0" w:beforeAutospacing="0" w:line="360" w:lineRule="auto"/>
        <w:ind w:right="140"/>
        <w:jc w:val="center"/>
      </w:pPr>
      <w:r w:rsidRPr="000F5AC7">
        <w:t>603950, Нижний Новгород, пр. Гагарина, 23</w:t>
      </w:r>
    </w:p>
    <w:p w:rsidR="001203F4" w:rsidRPr="00C927E7" w:rsidRDefault="001203F4" w:rsidP="00A55861">
      <w:pPr>
        <w:autoSpaceDE w:val="0"/>
        <w:autoSpaceDN w:val="0"/>
        <w:adjustRightInd w:val="0"/>
        <w:spacing w:after="0" w:line="240" w:lineRule="auto"/>
        <w:jc w:val="both"/>
      </w:pPr>
    </w:p>
    <w:sectPr w:rsidR="001203F4" w:rsidRPr="00C927E7" w:rsidSect="004F760F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A6A" w:rsidRDefault="002B2A6A">
      <w:r>
        <w:separator/>
      </w:r>
    </w:p>
  </w:endnote>
  <w:endnote w:type="continuationSeparator" w:id="0">
    <w:p w:rsidR="002B2A6A" w:rsidRDefault="002B2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7AD" w:rsidRDefault="00836C87" w:rsidP="00596C72">
    <w:pPr>
      <w:pStyle w:val="af1"/>
      <w:framePr w:wrap="auto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AF27AD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362E6">
      <w:rPr>
        <w:rStyle w:val="af3"/>
        <w:noProof/>
      </w:rPr>
      <w:t>4</w:t>
    </w:r>
    <w:r>
      <w:rPr>
        <w:rStyle w:val="af3"/>
      </w:rPr>
      <w:fldChar w:fldCharType="end"/>
    </w:r>
  </w:p>
  <w:p w:rsidR="00AF27AD" w:rsidRDefault="00AF27AD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A6A" w:rsidRDefault="002B2A6A">
      <w:r>
        <w:separator/>
      </w:r>
    </w:p>
  </w:footnote>
  <w:footnote w:type="continuationSeparator" w:id="0">
    <w:p w:rsidR="002B2A6A" w:rsidRDefault="002B2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5F9C7C5E"/>
    <w:name w:val="WW8Num8"/>
    <w:lvl w:ilvl="0">
      <w:start w:val="1"/>
      <w:numFmt w:val="decimal"/>
      <w:lvlText w:val="%1."/>
      <w:lvlJc w:val="left"/>
      <w:pPr>
        <w:tabs>
          <w:tab w:val="num" w:pos="538"/>
        </w:tabs>
        <w:ind w:left="354" w:hanging="176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B6CBC"/>
    <w:multiLevelType w:val="hybridMultilevel"/>
    <w:tmpl w:val="2CC63272"/>
    <w:lvl w:ilvl="0" w:tplc="9466854C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2">
    <w:nsid w:val="08D44B90"/>
    <w:multiLevelType w:val="hybridMultilevel"/>
    <w:tmpl w:val="3CA4DDBC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A1583"/>
    <w:multiLevelType w:val="hybridMultilevel"/>
    <w:tmpl w:val="E130AC30"/>
    <w:lvl w:ilvl="0" w:tplc="0419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5">
    <w:nsid w:val="1E2768EE"/>
    <w:multiLevelType w:val="hybridMultilevel"/>
    <w:tmpl w:val="5FDA899A"/>
    <w:lvl w:ilvl="0" w:tplc="04190017">
      <w:start w:val="1"/>
      <w:numFmt w:val="lowerLetter"/>
      <w:lvlText w:val="%1)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  <w:rPr>
        <w:rFonts w:cs="Times New Roman"/>
      </w:rPr>
    </w:lvl>
  </w:abstractNum>
  <w:abstractNum w:abstractNumId="6">
    <w:nsid w:val="249E072F"/>
    <w:multiLevelType w:val="multilevel"/>
    <w:tmpl w:val="ABECF1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7">
    <w:nsid w:val="2C2D0841"/>
    <w:multiLevelType w:val="hybridMultilevel"/>
    <w:tmpl w:val="8BBC2F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B23035"/>
    <w:multiLevelType w:val="hybridMultilevel"/>
    <w:tmpl w:val="545A8054"/>
    <w:lvl w:ilvl="0" w:tplc="ECA87C1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B93E00"/>
    <w:multiLevelType w:val="hybridMultilevel"/>
    <w:tmpl w:val="91260BDE"/>
    <w:lvl w:ilvl="0" w:tplc="041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2F517C48"/>
    <w:multiLevelType w:val="hybridMultilevel"/>
    <w:tmpl w:val="4A621996"/>
    <w:lvl w:ilvl="0" w:tplc="041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1">
    <w:nsid w:val="355D7503"/>
    <w:multiLevelType w:val="hybridMultilevel"/>
    <w:tmpl w:val="94749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A86750"/>
    <w:multiLevelType w:val="hybridMultilevel"/>
    <w:tmpl w:val="7AB62EF2"/>
    <w:lvl w:ilvl="0" w:tplc="04190017">
      <w:start w:val="1"/>
      <w:numFmt w:val="lowerLetter"/>
      <w:lvlText w:val="%1)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3">
    <w:nsid w:val="387C3739"/>
    <w:multiLevelType w:val="hybridMultilevel"/>
    <w:tmpl w:val="A69662D6"/>
    <w:lvl w:ilvl="0" w:tplc="04190017">
      <w:start w:val="1"/>
      <w:numFmt w:val="lowerLetter"/>
      <w:lvlText w:val="%1)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240"/>
        </w:tabs>
        <w:ind w:left="22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60"/>
        </w:tabs>
        <w:ind w:left="2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400"/>
        </w:tabs>
        <w:ind w:left="44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120"/>
        </w:tabs>
        <w:ind w:left="51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60"/>
        </w:tabs>
        <w:ind w:left="65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80"/>
        </w:tabs>
        <w:ind w:left="7280" w:hanging="180"/>
      </w:pPr>
      <w:rPr>
        <w:rFonts w:cs="Times New Roman"/>
      </w:rPr>
    </w:lvl>
  </w:abstractNum>
  <w:abstractNum w:abstractNumId="14">
    <w:nsid w:val="48DE20E1"/>
    <w:multiLevelType w:val="hybridMultilevel"/>
    <w:tmpl w:val="351CF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7C63C7"/>
    <w:multiLevelType w:val="hybridMultilevel"/>
    <w:tmpl w:val="32228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DA7609"/>
    <w:multiLevelType w:val="hybridMultilevel"/>
    <w:tmpl w:val="07B2A734"/>
    <w:lvl w:ilvl="0" w:tplc="0C86B05A">
      <w:start w:val="6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>
    <w:nsid w:val="4ECC2B68"/>
    <w:multiLevelType w:val="hybridMultilevel"/>
    <w:tmpl w:val="F184F1FC"/>
    <w:lvl w:ilvl="0" w:tplc="041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18">
    <w:nsid w:val="584A62BE"/>
    <w:multiLevelType w:val="hybridMultilevel"/>
    <w:tmpl w:val="62E0843C"/>
    <w:lvl w:ilvl="0" w:tplc="04190017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9">
    <w:nsid w:val="58B136CD"/>
    <w:multiLevelType w:val="hybridMultilevel"/>
    <w:tmpl w:val="D830403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B15C4C"/>
    <w:multiLevelType w:val="hybridMultilevel"/>
    <w:tmpl w:val="EDE406A8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84D25E3"/>
    <w:multiLevelType w:val="multilevel"/>
    <w:tmpl w:val="F104BF6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2">
    <w:nsid w:val="6B904738"/>
    <w:multiLevelType w:val="hybridMultilevel"/>
    <w:tmpl w:val="C42E968E"/>
    <w:lvl w:ilvl="0" w:tplc="041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23">
    <w:nsid w:val="702D509F"/>
    <w:multiLevelType w:val="hybridMultilevel"/>
    <w:tmpl w:val="5FDCDD90"/>
    <w:lvl w:ilvl="0" w:tplc="041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>
    <w:nsid w:val="76230093"/>
    <w:multiLevelType w:val="hybridMultilevel"/>
    <w:tmpl w:val="733C2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6381CC3"/>
    <w:multiLevelType w:val="hybridMultilevel"/>
    <w:tmpl w:val="C216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EECE65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0768A8"/>
    <w:multiLevelType w:val="multilevel"/>
    <w:tmpl w:val="4964F1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7CCA32FA"/>
    <w:multiLevelType w:val="hybridMultilevel"/>
    <w:tmpl w:val="9EEC4532"/>
    <w:lvl w:ilvl="0" w:tplc="04190017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num w:numId="1">
    <w:abstractNumId w:val="14"/>
  </w:num>
  <w:num w:numId="2">
    <w:abstractNumId w:val="1"/>
  </w:num>
  <w:num w:numId="3">
    <w:abstractNumId w:val="20"/>
  </w:num>
  <w:num w:numId="4">
    <w:abstractNumId w:val="15"/>
  </w:num>
  <w:num w:numId="5">
    <w:abstractNumId w:val="24"/>
  </w:num>
  <w:num w:numId="6">
    <w:abstractNumId w:val="11"/>
  </w:num>
  <w:num w:numId="7">
    <w:abstractNumId w:val="8"/>
  </w:num>
  <w:num w:numId="8">
    <w:abstractNumId w:val="25"/>
  </w:num>
  <w:num w:numId="9">
    <w:abstractNumId w:val="3"/>
  </w:num>
  <w:num w:numId="10">
    <w:abstractNumId w:val="7"/>
  </w:num>
  <w:num w:numId="11">
    <w:abstractNumId w:val="18"/>
  </w:num>
  <w:num w:numId="12">
    <w:abstractNumId w:val="27"/>
  </w:num>
  <w:num w:numId="13">
    <w:abstractNumId w:val="10"/>
  </w:num>
  <w:num w:numId="14">
    <w:abstractNumId w:val="9"/>
  </w:num>
  <w:num w:numId="15">
    <w:abstractNumId w:val="22"/>
  </w:num>
  <w:num w:numId="16">
    <w:abstractNumId w:val="17"/>
  </w:num>
  <w:num w:numId="17">
    <w:abstractNumId w:val="23"/>
  </w:num>
  <w:num w:numId="18">
    <w:abstractNumId w:val="2"/>
  </w:num>
  <w:num w:numId="19">
    <w:abstractNumId w:val="4"/>
  </w:num>
  <w:num w:numId="20">
    <w:abstractNumId w:val="5"/>
  </w:num>
  <w:num w:numId="21">
    <w:abstractNumId w:val="12"/>
  </w:num>
  <w:num w:numId="22">
    <w:abstractNumId w:val="13"/>
  </w:num>
  <w:num w:numId="23">
    <w:abstractNumId w:val="21"/>
  </w:num>
  <w:num w:numId="24">
    <w:abstractNumId w:val="6"/>
  </w:num>
  <w:num w:numId="25">
    <w:abstractNumId w:val="19"/>
  </w:num>
  <w:num w:numId="26">
    <w:abstractNumId w:val="26"/>
  </w:num>
  <w:num w:numId="27">
    <w:abstractNumId w:val="1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578E"/>
    <w:rsid w:val="000042FA"/>
    <w:rsid w:val="00005527"/>
    <w:rsid w:val="00032969"/>
    <w:rsid w:val="00063164"/>
    <w:rsid w:val="0007578E"/>
    <w:rsid w:val="000970EB"/>
    <w:rsid w:val="000A5BAB"/>
    <w:rsid w:val="000B2513"/>
    <w:rsid w:val="000B3259"/>
    <w:rsid w:val="000B7C6F"/>
    <w:rsid w:val="000C57C0"/>
    <w:rsid w:val="000E14D6"/>
    <w:rsid w:val="000F19BE"/>
    <w:rsid w:val="00102724"/>
    <w:rsid w:val="001203F4"/>
    <w:rsid w:val="00126117"/>
    <w:rsid w:val="0013083F"/>
    <w:rsid w:val="00134FE0"/>
    <w:rsid w:val="00141470"/>
    <w:rsid w:val="00157D54"/>
    <w:rsid w:val="00163AAF"/>
    <w:rsid w:val="00182D3D"/>
    <w:rsid w:val="001833AA"/>
    <w:rsid w:val="00184039"/>
    <w:rsid w:val="001840E4"/>
    <w:rsid w:val="00190CF4"/>
    <w:rsid w:val="00195097"/>
    <w:rsid w:val="001B0EDD"/>
    <w:rsid w:val="001B4E8B"/>
    <w:rsid w:val="001D48D9"/>
    <w:rsid w:val="001E123B"/>
    <w:rsid w:val="001F09C3"/>
    <w:rsid w:val="00200765"/>
    <w:rsid w:val="0020658B"/>
    <w:rsid w:val="00213780"/>
    <w:rsid w:val="002323A3"/>
    <w:rsid w:val="002345AB"/>
    <w:rsid w:val="00250FBB"/>
    <w:rsid w:val="002679CE"/>
    <w:rsid w:val="00272189"/>
    <w:rsid w:val="002752C4"/>
    <w:rsid w:val="002761C4"/>
    <w:rsid w:val="0028160E"/>
    <w:rsid w:val="0029457C"/>
    <w:rsid w:val="002B0EC1"/>
    <w:rsid w:val="002B2A6A"/>
    <w:rsid w:val="002E158C"/>
    <w:rsid w:val="003078C1"/>
    <w:rsid w:val="0031311D"/>
    <w:rsid w:val="00315071"/>
    <w:rsid w:val="00315A19"/>
    <w:rsid w:val="003202C9"/>
    <w:rsid w:val="0032089A"/>
    <w:rsid w:val="0033325B"/>
    <w:rsid w:val="003339DE"/>
    <w:rsid w:val="00342857"/>
    <w:rsid w:val="00345B94"/>
    <w:rsid w:val="0035383D"/>
    <w:rsid w:val="0036477A"/>
    <w:rsid w:val="00375715"/>
    <w:rsid w:val="003773C8"/>
    <w:rsid w:val="003835E8"/>
    <w:rsid w:val="00397DF1"/>
    <w:rsid w:val="003A3563"/>
    <w:rsid w:val="003A3C3B"/>
    <w:rsid w:val="003A3F97"/>
    <w:rsid w:val="003A67FD"/>
    <w:rsid w:val="003B2379"/>
    <w:rsid w:val="003B30F3"/>
    <w:rsid w:val="003C16D8"/>
    <w:rsid w:val="003C38C4"/>
    <w:rsid w:val="003C59F7"/>
    <w:rsid w:val="003F547E"/>
    <w:rsid w:val="0040770F"/>
    <w:rsid w:val="00407BDF"/>
    <w:rsid w:val="0041590A"/>
    <w:rsid w:val="0041763B"/>
    <w:rsid w:val="004221E8"/>
    <w:rsid w:val="00436CBE"/>
    <w:rsid w:val="004705C9"/>
    <w:rsid w:val="00474B04"/>
    <w:rsid w:val="00475660"/>
    <w:rsid w:val="00480378"/>
    <w:rsid w:val="00487D7B"/>
    <w:rsid w:val="00494642"/>
    <w:rsid w:val="004A196D"/>
    <w:rsid w:val="004A2CA7"/>
    <w:rsid w:val="004A38B8"/>
    <w:rsid w:val="004A3CCC"/>
    <w:rsid w:val="004B147F"/>
    <w:rsid w:val="004C4D8F"/>
    <w:rsid w:val="004F760F"/>
    <w:rsid w:val="005054A6"/>
    <w:rsid w:val="00514595"/>
    <w:rsid w:val="005229EF"/>
    <w:rsid w:val="0053098A"/>
    <w:rsid w:val="00532BC1"/>
    <w:rsid w:val="00533DB1"/>
    <w:rsid w:val="0053547F"/>
    <w:rsid w:val="00546A82"/>
    <w:rsid w:val="005564EB"/>
    <w:rsid w:val="00556576"/>
    <w:rsid w:val="00557D3E"/>
    <w:rsid w:val="00564423"/>
    <w:rsid w:val="00566389"/>
    <w:rsid w:val="00570DEC"/>
    <w:rsid w:val="00574991"/>
    <w:rsid w:val="0058750F"/>
    <w:rsid w:val="005936CB"/>
    <w:rsid w:val="00596C72"/>
    <w:rsid w:val="005A2110"/>
    <w:rsid w:val="005A6460"/>
    <w:rsid w:val="005B44FA"/>
    <w:rsid w:val="005B522C"/>
    <w:rsid w:val="005F2337"/>
    <w:rsid w:val="006117E2"/>
    <w:rsid w:val="006520AF"/>
    <w:rsid w:val="0066026F"/>
    <w:rsid w:val="0066773E"/>
    <w:rsid w:val="006A0EC4"/>
    <w:rsid w:val="006B1462"/>
    <w:rsid w:val="006B68DB"/>
    <w:rsid w:val="006D5E50"/>
    <w:rsid w:val="006F0E83"/>
    <w:rsid w:val="006F2829"/>
    <w:rsid w:val="006F5240"/>
    <w:rsid w:val="00710552"/>
    <w:rsid w:val="007135AC"/>
    <w:rsid w:val="00731A79"/>
    <w:rsid w:val="00731F58"/>
    <w:rsid w:val="007332F1"/>
    <w:rsid w:val="007362E6"/>
    <w:rsid w:val="00745040"/>
    <w:rsid w:val="007451B5"/>
    <w:rsid w:val="0074539D"/>
    <w:rsid w:val="007454A0"/>
    <w:rsid w:val="00745E62"/>
    <w:rsid w:val="007547AE"/>
    <w:rsid w:val="00755ADC"/>
    <w:rsid w:val="00756159"/>
    <w:rsid w:val="007641BB"/>
    <w:rsid w:val="0076558C"/>
    <w:rsid w:val="007711DA"/>
    <w:rsid w:val="007733FE"/>
    <w:rsid w:val="00780458"/>
    <w:rsid w:val="00782AA8"/>
    <w:rsid w:val="00791DA2"/>
    <w:rsid w:val="00792589"/>
    <w:rsid w:val="00793864"/>
    <w:rsid w:val="007A0C2C"/>
    <w:rsid w:val="007A7214"/>
    <w:rsid w:val="007B1220"/>
    <w:rsid w:val="007C1A68"/>
    <w:rsid w:val="007C1CFB"/>
    <w:rsid w:val="007D0E39"/>
    <w:rsid w:val="007D4062"/>
    <w:rsid w:val="007F41E0"/>
    <w:rsid w:val="00803C19"/>
    <w:rsid w:val="00812C7D"/>
    <w:rsid w:val="008140A7"/>
    <w:rsid w:val="00821A63"/>
    <w:rsid w:val="00832B38"/>
    <w:rsid w:val="00836C87"/>
    <w:rsid w:val="008419AB"/>
    <w:rsid w:val="00841EEC"/>
    <w:rsid w:val="00847569"/>
    <w:rsid w:val="008547B3"/>
    <w:rsid w:val="008609E5"/>
    <w:rsid w:val="00865FDF"/>
    <w:rsid w:val="00872F26"/>
    <w:rsid w:val="008A4D2D"/>
    <w:rsid w:val="008B1116"/>
    <w:rsid w:val="008C6618"/>
    <w:rsid w:val="008D21AF"/>
    <w:rsid w:val="008E0CB8"/>
    <w:rsid w:val="008F00B6"/>
    <w:rsid w:val="008F1BBC"/>
    <w:rsid w:val="008F2B10"/>
    <w:rsid w:val="009103ED"/>
    <w:rsid w:val="00910A8A"/>
    <w:rsid w:val="00916CFA"/>
    <w:rsid w:val="0093357F"/>
    <w:rsid w:val="00933842"/>
    <w:rsid w:val="009369E1"/>
    <w:rsid w:val="00945F88"/>
    <w:rsid w:val="00951FDA"/>
    <w:rsid w:val="009642BD"/>
    <w:rsid w:val="00971369"/>
    <w:rsid w:val="00971A72"/>
    <w:rsid w:val="00983FF4"/>
    <w:rsid w:val="009936A4"/>
    <w:rsid w:val="009960F7"/>
    <w:rsid w:val="009A0B54"/>
    <w:rsid w:val="009A430C"/>
    <w:rsid w:val="009C2A87"/>
    <w:rsid w:val="00A05009"/>
    <w:rsid w:val="00A05F6F"/>
    <w:rsid w:val="00A12871"/>
    <w:rsid w:val="00A129DA"/>
    <w:rsid w:val="00A205A9"/>
    <w:rsid w:val="00A219C3"/>
    <w:rsid w:val="00A43FC3"/>
    <w:rsid w:val="00A50DA5"/>
    <w:rsid w:val="00A55861"/>
    <w:rsid w:val="00A7622B"/>
    <w:rsid w:val="00A83C71"/>
    <w:rsid w:val="00AA30AE"/>
    <w:rsid w:val="00AA3312"/>
    <w:rsid w:val="00AC096F"/>
    <w:rsid w:val="00AC3FFA"/>
    <w:rsid w:val="00AC58A5"/>
    <w:rsid w:val="00AD4DF3"/>
    <w:rsid w:val="00AE5DEA"/>
    <w:rsid w:val="00AF27AD"/>
    <w:rsid w:val="00B029B6"/>
    <w:rsid w:val="00B06CA7"/>
    <w:rsid w:val="00B074D5"/>
    <w:rsid w:val="00B235F4"/>
    <w:rsid w:val="00B31844"/>
    <w:rsid w:val="00B7282B"/>
    <w:rsid w:val="00B76456"/>
    <w:rsid w:val="00BB0F7A"/>
    <w:rsid w:val="00BC2679"/>
    <w:rsid w:val="00BD6B70"/>
    <w:rsid w:val="00BE0D2B"/>
    <w:rsid w:val="00BE4DCB"/>
    <w:rsid w:val="00BF16F8"/>
    <w:rsid w:val="00BF2158"/>
    <w:rsid w:val="00BF6065"/>
    <w:rsid w:val="00C01C0A"/>
    <w:rsid w:val="00C04496"/>
    <w:rsid w:val="00C232F2"/>
    <w:rsid w:val="00C25FA3"/>
    <w:rsid w:val="00C340AA"/>
    <w:rsid w:val="00C37C57"/>
    <w:rsid w:val="00C46560"/>
    <w:rsid w:val="00C50645"/>
    <w:rsid w:val="00C55834"/>
    <w:rsid w:val="00C62D30"/>
    <w:rsid w:val="00C64077"/>
    <w:rsid w:val="00C84CC5"/>
    <w:rsid w:val="00C927E7"/>
    <w:rsid w:val="00C94DF0"/>
    <w:rsid w:val="00CD14DA"/>
    <w:rsid w:val="00CD6892"/>
    <w:rsid w:val="00CE66F9"/>
    <w:rsid w:val="00CF2E5F"/>
    <w:rsid w:val="00CF52F6"/>
    <w:rsid w:val="00D0598A"/>
    <w:rsid w:val="00D06AB8"/>
    <w:rsid w:val="00D21C6D"/>
    <w:rsid w:val="00D256CB"/>
    <w:rsid w:val="00D36186"/>
    <w:rsid w:val="00D36FC4"/>
    <w:rsid w:val="00D413C6"/>
    <w:rsid w:val="00D42ABC"/>
    <w:rsid w:val="00D43530"/>
    <w:rsid w:val="00D44418"/>
    <w:rsid w:val="00D465D1"/>
    <w:rsid w:val="00D64785"/>
    <w:rsid w:val="00D7058E"/>
    <w:rsid w:val="00D849FB"/>
    <w:rsid w:val="00D863B3"/>
    <w:rsid w:val="00DA68E0"/>
    <w:rsid w:val="00DB2653"/>
    <w:rsid w:val="00DB4303"/>
    <w:rsid w:val="00DC111C"/>
    <w:rsid w:val="00DE10ED"/>
    <w:rsid w:val="00DE6AEB"/>
    <w:rsid w:val="00DF60B4"/>
    <w:rsid w:val="00E162C4"/>
    <w:rsid w:val="00E263BF"/>
    <w:rsid w:val="00E417AF"/>
    <w:rsid w:val="00E45BCD"/>
    <w:rsid w:val="00E50A8F"/>
    <w:rsid w:val="00E532CD"/>
    <w:rsid w:val="00E63CB7"/>
    <w:rsid w:val="00E6431B"/>
    <w:rsid w:val="00E94F04"/>
    <w:rsid w:val="00EA0D3B"/>
    <w:rsid w:val="00EA2666"/>
    <w:rsid w:val="00EA5F00"/>
    <w:rsid w:val="00EA629F"/>
    <w:rsid w:val="00EA7FA1"/>
    <w:rsid w:val="00EB00CC"/>
    <w:rsid w:val="00EB6E98"/>
    <w:rsid w:val="00EC4D99"/>
    <w:rsid w:val="00EC61CE"/>
    <w:rsid w:val="00EC66A3"/>
    <w:rsid w:val="00ED128B"/>
    <w:rsid w:val="00EF790C"/>
    <w:rsid w:val="00F00902"/>
    <w:rsid w:val="00F15399"/>
    <w:rsid w:val="00F24799"/>
    <w:rsid w:val="00F27702"/>
    <w:rsid w:val="00F301A4"/>
    <w:rsid w:val="00F438E5"/>
    <w:rsid w:val="00F44E85"/>
    <w:rsid w:val="00F6307E"/>
    <w:rsid w:val="00F653ED"/>
    <w:rsid w:val="00F84ADE"/>
    <w:rsid w:val="00F91F40"/>
    <w:rsid w:val="00F94B1D"/>
    <w:rsid w:val="00F94FF4"/>
    <w:rsid w:val="00F9683E"/>
    <w:rsid w:val="00FA5C6C"/>
    <w:rsid w:val="00FB2BB1"/>
    <w:rsid w:val="00FB49E6"/>
    <w:rsid w:val="00FD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03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749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6065"/>
    <w:pPr>
      <w:keepNext/>
      <w:spacing w:after="0" w:line="240" w:lineRule="auto"/>
      <w:outlineLvl w:val="3"/>
    </w:pPr>
    <w:rPr>
      <w:rFonts w:ascii="Times New Roman" w:hAnsi="Times New Roman" w:cs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locked/>
    <w:rsid w:val="00BF6065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07578E"/>
    <w:pPr>
      <w:ind w:left="720"/>
    </w:pPr>
  </w:style>
  <w:style w:type="paragraph" w:styleId="21">
    <w:name w:val="Body Text Indent 2"/>
    <w:basedOn w:val="a"/>
    <w:link w:val="22"/>
    <w:uiPriority w:val="99"/>
    <w:semiHidden/>
    <w:rsid w:val="007451B5"/>
    <w:pPr>
      <w:spacing w:after="120" w:line="480" w:lineRule="auto"/>
      <w:ind w:left="283" w:hanging="295"/>
      <w:jc w:val="both"/>
    </w:pPr>
    <w:rPr>
      <w:rFonts w:cs="Times New Roman"/>
      <w:lang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7451B5"/>
    <w:rPr>
      <w:rFonts w:cs="Times New Roman"/>
      <w:sz w:val="22"/>
      <w:szCs w:val="22"/>
      <w:lang w:eastAsia="en-US"/>
    </w:rPr>
  </w:style>
  <w:style w:type="character" w:customStyle="1" w:styleId="FontStyle12">
    <w:name w:val="Font Style12"/>
    <w:uiPriority w:val="99"/>
    <w:rsid w:val="00C927E7"/>
    <w:rPr>
      <w:rFonts w:ascii="Times New Roman" w:hAnsi="Times New Roman"/>
      <w:sz w:val="22"/>
    </w:rPr>
  </w:style>
  <w:style w:type="paragraph" w:customStyle="1" w:styleId="p10">
    <w:name w:val="p10"/>
    <w:basedOn w:val="a"/>
    <w:uiPriority w:val="99"/>
    <w:rsid w:val="00C927E7"/>
    <w:pPr>
      <w:spacing w:after="24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9">
    <w:name w:val="Font Style59"/>
    <w:uiPriority w:val="99"/>
    <w:rsid w:val="00C927E7"/>
    <w:rPr>
      <w:rFonts w:ascii="Times New Roman" w:hAnsi="Times New Roman"/>
      <w:sz w:val="22"/>
    </w:rPr>
  </w:style>
  <w:style w:type="paragraph" w:customStyle="1" w:styleId="Style23">
    <w:name w:val="Style23"/>
    <w:basedOn w:val="a"/>
    <w:uiPriority w:val="99"/>
    <w:rsid w:val="00C927E7"/>
    <w:pPr>
      <w:widowControl w:val="0"/>
      <w:autoSpaceDE w:val="0"/>
      <w:autoSpaceDN w:val="0"/>
      <w:adjustRightInd w:val="0"/>
      <w:spacing w:after="0" w:line="235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927E7"/>
    <w:pPr>
      <w:widowControl w:val="0"/>
      <w:autoSpaceDE w:val="0"/>
      <w:autoSpaceDN w:val="0"/>
      <w:adjustRightInd w:val="0"/>
      <w:spacing w:after="0" w:line="322" w:lineRule="exact"/>
      <w:ind w:hanging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C92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C927E7"/>
    <w:rPr>
      <w:rFonts w:ascii="Times New Roman" w:hAnsi="Times New Roman"/>
      <w:sz w:val="20"/>
    </w:rPr>
  </w:style>
  <w:style w:type="character" w:customStyle="1" w:styleId="FontStyle11">
    <w:name w:val="Font Style11"/>
    <w:uiPriority w:val="99"/>
    <w:rsid w:val="00C927E7"/>
    <w:rPr>
      <w:rFonts w:ascii="Times New Roman" w:hAnsi="Times New Roman"/>
      <w:b/>
      <w:sz w:val="22"/>
    </w:rPr>
  </w:style>
  <w:style w:type="character" w:customStyle="1" w:styleId="FontStyle13">
    <w:name w:val="Font Style13"/>
    <w:uiPriority w:val="99"/>
    <w:rsid w:val="00C927E7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uiPriority w:val="99"/>
    <w:rsid w:val="00C927E7"/>
    <w:pPr>
      <w:widowControl w:val="0"/>
      <w:autoSpaceDE w:val="0"/>
      <w:autoSpaceDN w:val="0"/>
      <w:adjustRightInd w:val="0"/>
      <w:spacing w:after="0" w:line="50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92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C927E7"/>
    <w:rPr>
      <w:rFonts w:ascii="Times New Roman" w:hAnsi="Times New Roman"/>
      <w:b/>
      <w:sz w:val="20"/>
    </w:rPr>
  </w:style>
  <w:style w:type="paragraph" w:customStyle="1" w:styleId="Style15">
    <w:name w:val="Style15"/>
    <w:basedOn w:val="a"/>
    <w:uiPriority w:val="99"/>
    <w:rsid w:val="00C927E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C927E7"/>
    <w:rPr>
      <w:rFonts w:ascii="Times New Roman" w:hAnsi="Times New Roman"/>
      <w:b/>
      <w:sz w:val="22"/>
    </w:rPr>
  </w:style>
  <w:style w:type="character" w:styleId="a4">
    <w:name w:val="Strong"/>
    <w:uiPriority w:val="99"/>
    <w:qFormat/>
    <w:rsid w:val="00C927E7"/>
    <w:rPr>
      <w:rFonts w:cs="Times New Roman"/>
      <w:b/>
      <w:bCs/>
    </w:rPr>
  </w:style>
  <w:style w:type="paragraph" w:styleId="3">
    <w:name w:val="toc 3"/>
    <w:basedOn w:val="a"/>
    <w:next w:val="a"/>
    <w:autoRedefine/>
    <w:uiPriority w:val="99"/>
    <w:semiHidden/>
    <w:rsid w:val="00C927E7"/>
    <w:pPr>
      <w:tabs>
        <w:tab w:val="right" w:leader="dot" w:pos="9344"/>
      </w:tabs>
      <w:spacing w:after="0" w:line="360" w:lineRule="auto"/>
      <w:ind w:firstLine="540"/>
      <w:jc w:val="both"/>
      <w:outlineLvl w:val="1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927E7"/>
    <w:pPr>
      <w:widowControl w:val="0"/>
      <w:autoSpaceDE w:val="0"/>
      <w:autoSpaceDN w:val="0"/>
      <w:adjustRightInd w:val="0"/>
      <w:spacing w:after="0" w:line="320" w:lineRule="exact"/>
      <w:ind w:firstLine="42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92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92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927E7"/>
    <w:pPr>
      <w:widowControl w:val="0"/>
      <w:autoSpaceDE w:val="0"/>
      <w:autoSpaceDN w:val="0"/>
      <w:adjustRightInd w:val="0"/>
      <w:spacing w:after="0" w:line="250" w:lineRule="exact"/>
      <w:ind w:firstLine="37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927E7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5">
    <w:name w:val="Text_15"/>
    <w:link w:val="Text150"/>
    <w:uiPriority w:val="99"/>
    <w:rsid w:val="00C927E7"/>
    <w:pPr>
      <w:spacing w:line="360" w:lineRule="exact"/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Text150">
    <w:name w:val="Text_15 Знак"/>
    <w:link w:val="Text15"/>
    <w:uiPriority w:val="99"/>
    <w:locked/>
    <w:rsid w:val="00C927E7"/>
    <w:rPr>
      <w:rFonts w:ascii="Times New Roman" w:hAnsi="Times New Roman"/>
      <w:sz w:val="22"/>
      <w:szCs w:val="22"/>
      <w:lang w:bidi="ar-SA"/>
    </w:rPr>
  </w:style>
  <w:style w:type="character" w:styleId="a6">
    <w:name w:val="Hyperlink"/>
    <w:uiPriority w:val="99"/>
    <w:rsid w:val="00C927E7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C927E7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134FE0"/>
    <w:pPr>
      <w:spacing w:after="0" w:line="240" w:lineRule="auto"/>
    </w:pPr>
    <w:rPr>
      <w:rFonts w:ascii="Segoe UI" w:hAnsi="Segoe UI" w:cs="Times New Roman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locked/>
    <w:rsid w:val="00134FE0"/>
    <w:rPr>
      <w:rFonts w:ascii="Segoe UI" w:hAnsi="Segoe UI" w:cs="Segoe UI"/>
      <w:sz w:val="18"/>
      <w:szCs w:val="18"/>
      <w:lang w:eastAsia="en-US"/>
    </w:rPr>
  </w:style>
  <w:style w:type="character" w:styleId="a9">
    <w:name w:val="annotation reference"/>
    <w:uiPriority w:val="99"/>
    <w:semiHidden/>
    <w:rsid w:val="009369E1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9369E1"/>
    <w:rPr>
      <w:rFonts w:cs="Times New Roman"/>
      <w:sz w:val="20"/>
      <w:szCs w:val="20"/>
      <w:lang/>
    </w:rPr>
  </w:style>
  <w:style w:type="character" w:customStyle="1" w:styleId="ab">
    <w:name w:val="Текст примечания Знак"/>
    <w:link w:val="aa"/>
    <w:uiPriority w:val="99"/>
    <w:semiHidden/>
    <w:locked/>
    <w:rsid w:val="009369E1"/>
    <w:rPr>
      <w:rFonts w:cs="Times New Roman"/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rsid w:val="009369E1"/>
    <w:rPr>
      <w:b/>
      <w:bCs/>
    </w:rPr>
  </w:style>
  <w:style w:type="character" w:customStyle="1" w:styleId="ad">
    <w:name w:val="Тема примечания Знак"/>
    <w:link w:val="ac"/>
    <w:uiPriority w:val="99"/>
    <w:semiHidden/>
    <w:locked/>
    <w:rsid w:val="009369E1"/>
    <w:rPr>
      <w:rFonts w:cs="Times New Roman"/>
      <w:b/>
      <w:bCs/>
      <w:lang w:eastAsia="en-US"/>
    </w:rPr>
  </w:style>
  <w:style w:type="paragraph" w:customStyle="1" w:styleId="ae">
    <w:name w:val="список с точками"/>
    <w:basedOn w:val="a"/>
    <w:uiPriority w:val="99"/>
    <w:rsid w:val="00487D7B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0B7C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/>
    </w:rPr>
  </w:style>
  <w:style w:type="character" w:customStyle="1" w:styleId="HTML0">
    <w:name w:val="Стандартный HTML Знак"/>
    <w:link w:val="HTML"/>
    <w:uiPriority w:val="99"/>
    <w:locked/>
    <w:rsid w:val="000B7C6F"/>
    <w:rPr>
      <w:rFonts w:ascii="Courier New" w:hAnsi="Courier New" w:cs="Courier New"/>
      <w:sz w:val="20"/>
      <w:szCs w:val="20"/>
      <w:lang w:eastAsia="en-US"/>
    </w:rPr>
  </w:style>
  <w:style w:type="table" w:styleId="af">
    <w:name w:val="Table Grid"/>
    <w:basedOn w:val="a1"/>
    <w:uiPriority w:val="99"/>
    <w:locked/>
    <w:rsid w:val="00DC111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8ft17">
    <w:name w:val="p8 ft17"/>
    <w:basedOn w:val="a"/>
    <w:uiPriority w:val="99"/>
    <w:rsid w:val="00E6431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E263B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">
    <w:name w:val="Абзац списка1"/>
    <w:basedOn w:val="a"/>
    <w:uiPriority w:val="99"/>
    <w:rsid w:val="00E263BF"/>
    <w:pPr>
      <w:suppressAutoHyphens/>
      <w:spacing w:after="0"/>
      <w:ind w:left="720"/>
      <w:jc w:val="both"/>
    </w:pPr>
    <w:rPr>
      <w:rFonts w:eastAsia="Times New Roman"/>
      <w:lang w:eastAsia="zh-CN"/>
    </w:rPr>
  </w:style>
  <w:style w:type="paragraph" w:customStyle="1" w:styleId="10">
    <w:name w:val="Без интервала1"/>
    <w:uiPriority w:val="99"/>
    <w:rsid w:val="00E263BF"/>
    <w:rPr>
      <w:rFonts w:eastAsia="Times New Roman" w:cs="Calibri"/>
      <w:sz w:val="22"/>
      <w:szCs w:val="22"/>
      <w:lang w:eastAsia="en-US"/>
    </w:rPr>
  </w:style>
  <w:style w:type="character" w:styleId="af0">
    <w:name w:val="FollowedHyperlink"/>
    <w:uiPriority w:val="99"/>
    <w:semiHidden/>
    <w:rsid w:val="00933842"/>
    <w:rPr>
      <w:rFonts w:cs="Times New Roman"/>
      <w:color w:val="800080"/>
      <w:u w:val="single"/>
    </w:rPr>
  </w:style>
  <w:style w:type="paragraph" w:customStyle="1" w:styleId="23">
    <w:name w:val="Абзац списка2"/>
    <w:basedOn w:val="a"/>
    <w:uiPriority w:val="99"/>
    <w:rsid w:val="00EA5F00"/>
    <w:pPr>
      <w:spacing w:after="160" w:line="259" w:lineRule="auto"/>
      <w:ind w:left="720"/>
    </w:pPr>
    <w:rPr>
      <w:rFonts w:eastAsia="Times New Roman"/>
    </w:rPr>
  </w:style>
  <w:style w:type="paragraph" w:styleId="af1">
    <w:name w:val="footer"/>
    <w:basedOn w:val="a"/>
    <w:link w:val="af2"/>
    <w:uiPriority w:val="99"/>
    <w:rsid w:val="00C340AA"/>
    <w:pPr>
      <w:tabs>
        <w:tab w:val="center" w:pos="4153"/>
        <w:tab w:val="right" w:pos="8306"/>
      </w:tabs>
      <w:spacing w:after="0" w:line="240" w:lineRule="auto"/>
    </w:pPr>
    <w:rPr>
      <w:rFonts w:cs="Times New Roman"/>
      <w:sz w:val="24"/>
      <w:szCs w:val="20"/>
      <w:lang w:eastAsia="ru-RU"/>
    </w:rPr>
  </w:style>
  <w:style w:type="character" w:customStyle="1" w:styleId="FooterChar">
    <w:name w:val="Footer Char"/>
    <w:uiPriority w:val="99"/>
    <w:semiHidden/>
    <w:locked/>
    <w:rsid w:val="000B3259"/>
    <w:rPr>
      <w:rFonts w:cs="Times New Roman"/>
      <w:lang w:eastAsia="en-US"/>
    </w:rPr>
  </w:style>
  <w:style w:type="character" w:customStyle="1" w:styleId="af2">
    <w:name w:val="Нижний колонтитул Знак"/>
    <w:link w:val="af1"/>
    <w:uiPriority w:val="99"/>
    <w:locked/>
    <w:rsid w:val="00C340AA"/>
    <w:rPr>
      <w:sz w:val="24"/>
      <w:lang w:val="ru-RU" w:eastAsia="ru-RU"/>
    </w:rPr>
  </w:style>
  <w:style w:type="character" w:styleId="af3">
    <w:name w:val="page number"/>
    <w:uiPriority w:val="99"/>
    <w:rsid w:val="00475660"/>
    <w:rPr>
      <w:rFonts w:cs="Times New Roman"/>
    </w:rPr>
  </w:style>
  <w:style w:type="paragraph" w:styleId="af4">
    <w:name w:val="header"/>
    <w:basedOn w:val="a"/>
    <w:link w:val="af5"/>
    <w:uiPriority w:val="99"/>
    <w:semiHidden/>
    <w:rsid w:val="00731A79"/>
    <w:pPr>
      <w:tabs>
        <w:tab w:val="center" w:pos="4677"/>
        <w:tab w:val="right" w:pos="9355"/>
      </w:tabs>
    </w:pPr>
    <w:rPr>
      <w:rFonts w:cs="Times New Roman"/>
      <w:sz w:val="20"/>
      <w:szCs w:val="20"/>
      <w:lang/>
    </w:rPr>
  </w:style>
  <w:style w:type="character" w:customStyle="1" w:styleId="af5">
    <w:name w:val="Верхний колонтитул Знак"/>
    <w:link w:val="af4"/>
    <w:uiPriority w:val="99"/>
    <w:semiHidden/>
    <w:locked/>
    <w:rsid w:val="00731A79"/>
    <w:rPr>
      <w:rFonts w:cs="Calibri"/>
      <w:lang w:eastAsia="en-US"/>
    </w:rPr>
  </w:style>
  <w:style w:type="character" w:customStyle="1" w:styleId="20">
    <w:name w:val="Заголовок 2 Знак"/>
    <w:basedOn w:val="a0"/>
    <w:link w:val="2"/>
    <w:semiHidden/>
    <w:rsid w:val="0057499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f6">
    <w:name w:val="Body Text Indent"/>
    <w:basedOn w:val="a"/>
    <w:link w:val="af7"/>
    <w:uiPriority w:val="99"/>
    <w:semiHidden/>
    <w:unhideWhenUsed/>
    <w:rsid w:val="0057499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574991"/>
    <w:rPr>
      <w:rFonts w:cs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574991"/>
    <w:pPr>
      <w:suppressAutoHyphens/>
      <w:spacing w:after="0"/>
      <w:ind w:left="720"/>
      <w:jc w:val="both"/>
    </w:pPr>
    <w:rPr>
      <w:rFonts w:eastAsia="Times New Roman"/>
      <w:lang w:eastAsia="ar-SA"/>
    </w:rPr>
  </w:style>
  <w:style w:type="paragraph" w:customStyle="1" w:styleId="western">
    <w:name w:val="western"/>
    <w:basedOn w:val="a"/>
    <w:uiPriority w:val="99"/>
    <w:rsid w:val="0057499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3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znanium.com/catalog.php?bookinfo=430551" TargetMode="External"/><Relationship Id="rId18" Type="http://schemas.openxmlformats.org/officeDocument/2006/relationships/hyperlink" Target="http://www.politstudie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znanium.com/catalog.php?bookinfo=417747" TargetMode="External"/><Relationship Id="rId17" Type="http://schemas.openxmlformats.org/officeDocument/2006/relationships/hyperlink" Target="http://www.governmen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remlin.ru" TargetMode="External"/><Relationship Id="rId20" Type="http://schemas.openxmlformats.org/officeDocument/2006/relationships/hyperlink" Target="http://www.edu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catalog/product/91611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dl.org/ru//" TargetMode="External"/><Relationship Id="rId10" Type="http://schemas.openxmlformats.org/officeDocument/2006/relationships/hyperlink" Target="http://www.studentlibrary.ru/book/ISBN9785976501256.html" TargetMode="External"/><Relationship Id="rId19" Type="http://schemas.openxmlformats.org/officeDocument/2006/relationships/hyperlink" Target="http://www.isras.ru/authority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catalog.php?bookinfo=538869" TargetMode="External"/><Relationship Id="rId14" Type="http://schemas.openxmlformats.org/officeDocument/2006/relationships/hyperlink" Target="http://window.edu.ru/window/library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C20956-8BB9-4748-9734-DEFCF1025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27</Pages>
  <Words>8401</Words>
  <Characters>47891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Назарова</dc:creator>
  <cp:keywords/>
  <dc:description/>
  <cp:lastModifiedBy>tatyana.podolskaya</cp:lastModifiedBy>
  <cp:revision>96</cp:revision>
  <cp:lastPrinted>2019-11-09T11:37:00Z</cp:lastPrinted>
  <dcterms:created xsi:type="dcterms:W3CDTF">2017-11-08T12:19:00Z</dcterms:created>
  <dcterms:modified xsi:type="dcterms:W3CDTF">2019-11-09T11:46:00Z</dcterms:modified>
</cp:coreProperties>
</file>